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333" w:rsidRDefault="00D60C8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333" w:rsidRPr="00320D95" w:rsidRDefault="00D60C87">
      <w:pPr>
        <w:spacing w:after="0"/>
        <w:rPr>
          <w:lang w:val="ru-RU"/>
        </w:rPr>
      </w:pPr>
      <w:r w:rsidRPr="00320D95">
        <w:rPr>
          <w:b/>
          <w:color w:val="000000"/>
          <w:sz w:val="28"/>
          <w:lang w:val="ru-RU"/>
        </w:rPr>
        <w:t xml:space="preserve">Об утверждении </w:t>
      </w:r>
      <w:proofErr w:type="gramStart"/>
      <w:r w:rsidRPr="00320D95">
        <w:rPr>
          <w:b/>
          <w:color w:val="000000"/>
          <w:sz w:val="28"/>
          <w:lang w:val="ru-RU"/>
        </w:rPr>
        <w:t>Правил реализации механизмов стабилизации цен</w:t>
      </w:r>
      <w:proofErr w:type="gramEnd"/>
      <w:r w:rsidRPr="00320D95">
        <w:rPr>
          <w:b/>
          <w:color w:val="000000"/>
          <w:sz w:val="28"/>
          <w:lang w:val="ru-RU"/>
        </w:rPr>
        <w:t xml:space="preserve"> на социально значимые продовольственные товары по </w:t>
      </w:r>
      <w:proofErr w:type="spellStart"/>
      <w:r w:rsidRPr="00320D95">
        <w:rPr>
          <w:b/>
          <w:color w:val="000000"/>
          <w:sz w:val="28"/>
          <w:lang w:val="ru-RU"/>
        </w:rPr>
        <w:t>Костанайской</w:t>
      </w:r>
      <w:proofErr w:type="spellEnd"/>
      <w:r w:rsidRPr="00320D95">
        <w:rPr>
          <w:b/>
          <w:color w:val="000000"/>
          <w:sz w:val="28"/>
          <w:lang w:val="ru-RU"/>
        </w:rPr>
        <w:t xml:space="preserve"> области</w:t>
      </w:r>
    </w:p>
    <w:p w:rsidR="00454333" w:rsidRPr="00320D95" w:rsidRDefault="00D60C87">
      <w:pPr>
        <w:spacing w:after="0"/>
        <w:jc w:val="both"/>
        <w:rPr>
          <w:lang w:val="ru-RU"/>
        </w:rPr>
      </w:pPr>
      <w:r w:rsidRPr="00320D95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320D95">
        <w:rPr>
          <w:color w:val="000000"/>
          <w:sz w:val="28"/>
          <w:lang w:val="ru-RU"/>
        </w:rPr>
        <w:t>акимата</w:t>
      </w:r>
      <w:proofErr w:type="spellEnd"/>
      <w:r w:rsidRPr="00320D95">
        <w:rPr>
          <w:color w:val="000000"/>
          <w:sz w:val="28"/>
          <w:lang w:val="ru-RU"/>
        </w:rPr>
        <w:t xml:space="preserve">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 от 7 апреля 2026 года № 98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0" w:name="z4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</w:t>
      </w:r>
      <w:proofErr w:type="gramStart"/>
      <w:r w:rsidRPr="00320D95">
        <w:rPr>
          <w:color w:val="000000"/>
          <w:sz w:val="28"/>
          <w:lang w:val="ru-RU"/>
        </w:rPr>
        <w:t xml:space="preserve">В соответствии с подпунктом 17-10) пункта 2 </w:t>
      </w:r>
      <w:r w:rsidRPr="00320D95">
        <w:rPr>
          <w:color w:val="000000"/>
          <w:sz w:val="28"/>
          <w:lang w:val="ru-RU"/>
        </w:rPr>
        <w:t xml:space="preserve">статьи 7 Закона Республики Казахстан "О государственном регулировании развития агропромышленного комплекса и сельских территорий" </w:t>
      </w:r>
      <w:proofErr w:type="spellStart"/>
      <w:r w:rsidRPr="00320D95">
        <w:rPr>
          <w:color w:val="000000"/>
          <w:sz w:val="28"/>
          <w:lang w:val="ru-RU"/>
        </w:rPr>
        <w:t>акимат</w:t>
      </w:r>
      <w:proofErr w:type="spellEnd"/>
      <w:r w:rsidRPr="00320D95">
        <w:rPr>
          <w:color w:val="000000"/>
          <w:sz w:val="28"/>
          <w:lang w:val="ru-RU"/>
        </w:rPr>
        <w:t xml:space="preserve">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 ПОСТАНОВЛЯЕТ: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1" w:name="z5"/>
      <w:bookmarkEnd w:id="0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1. Утвердить прилагаемые Правила реализации механизмов стабилизации цен на со</w:t>
      </w:r>
      <w:r w:rsidRPr="00320D95">
        <w:rPr>
          <w:color w:val="000000"/>
          <w:sz w:val="28"/>
          <w:lang w:val="ru-RU"/>
        </w:rPr>
        <w:t xml:space="preserve">циально значимые продовольственные товары по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2. Государственному учреждению "Управление сельского хозяйства и земельных отношений </w:t>
      </w:r>
      <w:proofErr w:type="spellStart"/>
      <w:r w:rsidRPr="00320D95">
        <w:rPr>
          <w:color w:val="000000"/>
          <w:sz w:val="28"/>
          <w:lang w:val="ru-RU"/>
        </w:rPr>
        <w:t>акимата</w:t>
      </w:r>
      <w:proofErr w:type="spellEnd"/>
      <w:r w:rsidRPr="00320D95">
        <w:rPr>
          <w:color w:val="000000"/>
          <w:sz w:val="28"/>
          <w:lang w:val="ru-RU"/>
        </w:rPr>
        <w:t xml:space="preserve">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области" в установленном законодательством Республики Казахстан порядке обесп</w:t>
      </w:r>
      <w:r w:rsidRPr="00320D95">
        <w:rPr>
          <w:color w:val="000000"/>
          <w:sz w:val="28"/>
          <w:lang w:val="ru-RU"/>
        </w:rPr>
        <w:t>ечить: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</w:t>
      </w:r>
      <w:proofErr w:type="gramStart"/>
      <w:r w:rsidRPr="00320D95">
        <w:rPr>
          <w:color w:val="000000"/>
          <w:sz w:val="28"/>
          <w:lang w:val="ru-RU"/>
        </w:rPr>
        <w:t>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</w:t>
      </w:r>
      <w:r w:rsidRPr="00320D95">
        <w:rPr>
          <w:color w:val="000000"/>
          <w:sz w:val="28"/>
          <w:lang w:val="ru-RU"/>
        </w:rPr>
        <w:t xml:space="preserve">аконодательства и правовой информации Республики Казахстан" Министерства юстиции Республики Казахстан по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2) </w:t>
      </w:r>
      <w:r w:rsidRPr="00320D95">
        <w:rPr>
          <w:color w:val="000000"/>
          <w:sz w:val="28"/>
          <w:lang w:val="ru-RU"/>
        </w:rPr>
        <w:t xml:space="preserve">размещение настоящего постановления на </w:t>
      </w:r>
      <w:proofErr w:type="spellStart"/>
      <w:r w:rsidRPr="00320D95">
        <w:rPr>
          <w:color w:val="000000"/>
          <w:sz w:val="28"/>
          <w:lang w:val="ru-RU"/>
        </w:rPr>
        <w:t>интернет-ресурсе</w:t>
      </w:r>
      <w:proofErr w:type="spellEnd"/>
      <w:r w:rsidRPr="00320D95">
        <w:rPr>
          <w:color w:val="000000"/>
          <w:sz w:val="28"/>
          <w:lang w:val="ru-RU"/>
        </w:rPr>
        <w:t xml:space="preserve"> </w:t>
      </w:r>
      <w:proofErr w:type="spellStart"/>
      <w:r w:rsidRPr="00320D95">
        <w:rPr>
          <w:color w:val="000000"/>
          <w:sz w:val="28"/>
          <w:lang w:val="ru-RU"/>
        </w:rPr>
        <w:t>акимата</w:t>
      </w:r>
      <w:proofErr w:type="spellEnd"/>
      <w:r w:rsidRPr="00320D95">
        <w:rPr>
          <w:color w:val="000000"/>
          <w:sz w:val="28"/>
          <w:lang w:val="ru-RU"/>
        </w:rPr>
        <w:t xml:space="preserve">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 после его официального опубликования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3. </w:t>
      </w:r>
      <w:proofErr w:type="gramStart"/>
      <w:r w:rsidRPr="00320D95">
        <w:rPr>
          <w:color w:val="000000"/>
          <w:sz w:val="28"/>
          <w:lang w:val="ru-RU"/>
        </w:rPr>
        <w:t>Контроль за</w:t>
      </w:r>
      <w:proofErr w:type="gramEnd"/>
      <w:r w:rsidRPr="00320D95">
        <w:rPr>
          <w:color w:val="000000"/>
          <w:sz w:val="28"/>
          <w:lang w:val="ru-RU"/>
        </w:rPr>
        <w:t xml:space="preserve"> исполнением настоящего постановления возложить на курирующего заместителя </w:t>
      </w:r>
      <w:proofErr w:type="spellStart"/>
      <w:r w:rsidRPr="00320D95">
        <w:rPr>
          <w:color w:val="000000"/>
          <w:sz w:val="28"/>
          <w:lang w:val="ru-RU"/>
        </w:rPr>
        <w:t>акима</w:t>
      </w:r>
      <w:proofErr w:type="spellEnd"/>
      <w:r w:rsidRPr="00320D95">
        <w:rPr>
          <w:color w:val="000000"/>
          <w:sz w:val="28"/>
          <w:lang w:val="ru-RU"/>
        </w:rPr>
        <w:t xml:space="preserve">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4. На</w:t>
      </w:r>
      <w:r w:rsidRPr="00320D95">
        <w:rPr>
          <w:color w:val="000000"/>
          <w:sz w:val="28"/>
          <w:lang w:val="ru-RU"/>
        </w:rPr>
        <w:t>стоящее постановление вводится в действие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454333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454333" w:rsidRDefault="00D60C87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320D95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К. </w:t>
            </w:r>
            <w:proofErr w:type="spellStart"/>
            <w:r>
              <w:rPr>
                <w:i/>
                <w:color w:val="000000"/>
                <w:sz w:val="20"/>
              </w:rPr>
              <w:t>Аксакалов</w:t>
            </w:r>
            <w:proofErr w:type="spellEnd"/>
          </w:p>
        </w:tc>
      </w:tr>
      <w:tr w:rsidR="004543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Утверждены</w:t>
            </w:r>
            <w:proofErr w:type="spellEnd"/>
          </w:p>
        </w:tc>
      </w:tr>
      <w:tr w:rsidR="004543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постановлением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акимата</w:t>
            </w:r>
            <w:proofErr w:type="spellEnd"/>
          </w:p>
        </w:tc>
      </w:tr>
      <w:tr w:rsidR="004543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Костанайской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области</w:t>
            </w:r>
            <w:proofErr w:type="spellEnd"/>
          </w:p>
        </w:tc>
      </w:tr>
      <w:tr w:rsidR="004543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7 </w:t>
            </w:r>
            <w:proofErr w:type="spellStart"/>
            <w:r>
              <w:rPr>
                <w:color w:val="000000"/>
                <w:sz w:val="20"/>
              </w:rPr>
              <w:t>апреля</w:t>
            </w:r>
            <w:proofErr w:type="spellEnd"/>
            <w:r>
              <w:rPr>
                <w:color w:val="000000"/>
                <w:sz w:val="20"/>
              </w:rPr>
              <w:t xml:space="preserve"> 2026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</w:tr>
      <w:tr w:rsidR="004543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54333" w:rsidRDefault="00D60C8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№ 98</w:t>
            </w:r>
          </w:p>
        </w:tc>
      </w:tr>
    </w:tbl>
    <w:p w:rsidR="00454333" w:rsidRPr="00320D95" w:rsidRDefault="00D60C87">
      <w:pPr>
        <w:spacing w:after="0"/>
        <w:rPr>
          <w:lang w:val="ru-RU"/>
        </w:rPr>
      </w:pPr>
      <w:bookmarkStart w:id="7" w:name="z17"/>
      <w:r w:rsidRPr="00320D95">
        <w:rPr>
          <w:b/>
          <w:color w:val="000000"/>
          <w:lang w:val="ru-RU"/>
        </w:rPr>
        <w:t xml:space="preserve"> Правила реализации механизмов стабилизации цен на социально значимые продовольственные товары по </w:t>
      </w:r>
      <w:proofErr w:type="spellStart"/>
      <w:r w:rsidRPr="00320D95">
        <w:rPr>
          <w:b/>
          <w:color w:val="000000"/>
          <w:lang w:val="ru-RU"/>
        </w:rPr>
        <w:t>Костанайской</w:t>
      </w:r>
      <w:proofErr w:type="spellEnd"/>
      <w:r w:rsidRPr="00320D95">
        <w:rPr>
          <w:b/>
          <w:color w:val="000000"/>
          <w:lang w:val="ru-RU"/>
        </w:rPr>
        <w:t xml:space="preserve"> области</w:t>
      </w:r>
    </w:p>
    <w:p w:rsidR="00454333" w:rsidRPr="00320D95" w:rsidRDefault="00D60C87">
      <w:pPr>
        <w:spacing w:after="0"/>
        <w:rPr>
          <w:lang w:val="ru-RU"/>
        </w:rPr>
      </w:pPr>
      <w:bookmarkStart w:id="8" w:name="z18"/>
      <w:bookmarkEnd w:id="7"/>
      <w:r w:rsidRPr="00320D95">
        <w:rPr>
          <w:b/>
          <w:color w:val="000000"/>
          <w:lang w:val="ru-RU"/>
        </w:rPr>
        <w:t xml:space="preserve"> Глава 1. Общие положения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" w:name="z19"/>
      <w:bookmarkEnd w:id="8"/>
      <w:r w:rsidRPr="00320D9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1. </w:t>
      </w:r>
      <w:proofErr w:type="gramStart"/>
      <w:r w:rsidRPr="00320D95">
        <w:rPr>
          <w:color w:val="000000"/>
          <w:sz w:val="28"/>
          <w:lang w:val="ru-RU"/>
        </w:rPr>
        <w:t>Настоящие Правила реализации механизмов стабилизации цен на социально значимые продовольственные това</w:t>
      </w:r>
      <w:r w:rsidRPr="00320D95">
        <w:rPr>
          <w:color w:val="000000"/>
          <w:sz w:val="28"/>
          <w:lang w:val="ru-RU"/>
        </w:rPr>
        <w:t xml:space="preserve">ры по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 (далее – Правила) разработаны в соответствии с подпунктом 17-10) пункта 2 статьи 7 Закона Республики Казахстан "О государственном регулировании развития агропромышленного комплекса и сельских территорий" (далее – Закон), Типовыми</w:t>
      </w:r>
      <w:r w:rsidRPr="00320D95">
        <w:rPr>
          <w:color w:val="000000"/>
          <w:sz w:val="28"/>
          <w:lang w:val="ru-RU"/>
        </w:rPr>
        <w:t xml:space="preserve"> правилами реализации механизмов стабилизации цен на социально значимые продовольственные товары, утвержденными приказом Министра сельского хозяйства Республики Казахстан от 29</w:t>
      </w:r>
      <w:proofErr w:type="gramEnd"/>
      <w:r w:rsidRPr="00320D95">
        <w:rPr>
          <w:color w:val="000000"/>
          <w:sz w:val="28"/>
          <w:lang w:val="ru-RU"/>
        </w:rPr>
        <w:t xml:space="preserve"> июля 2019 года № 280 (зарегистрирован в Реестре государственной регистрации нор</w:t>
      </w:r>
      <w:r w:rsidRPr="00320D95">
        <w:rPr>
          <w:color w:val="000000"/>
          <w:sz w:val="28"/>
          <w:lang w:val="ru-RU"/>
        </w:rPr>
        <w:t>мативных правовых актов под № 19123) (далее – Типовые правила), и определяют порядок реализации механизмов стабилизации цен на социально значимые продовольственные товары, в том числе предусматривающих поддержку получателям государственной адресной социаль</w:t>
      </w:r>
      <w:r w:rsidRPr="00320D95">
        <w:rPr>
          <w:color w:val="000000"/>
          <w:sz w:val="28"/>
          <w:lang w:val="ru-RU"/>
        </w:rPr>
        <w:t>ной помощи.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" w:name="z20"/>
      <w:bookmarkEnd w:id="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" w:name="z21"/>
      <w:bookmarkEnd w:id="1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1) региональный стабилизационный фонд продовольственных товаров – оперативный запас продовольственных товаров, созданный для оказания регулирующего воздействия на агропродоволь</w:t>
      </w:r>
      <w:r w:rsidRPr="00320D95">
        <w:rPr>
          <w:color w:val="000000"/>
          <w:sz w:val="28"/>
          <w:lang w:val="ru-RU"/>
        </w:rPr>
        <w:t>ственный рынок и обеспечения продовольственной безопасности на территории области;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2" w:name="z22"/>
      <w:bookmarkEnd w:id="1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2) освежение регионального стабилизационного фонда продовольственных товаров – реализация продовольственных товаров до истечения сроков их хранения или возврат продово</w:t>
      </w:r>
      <w:r w:rsidRPr="00320D95">
        <w:rPr>
          <w:color w:val="000000"/>
          <w:sz w:val="28"/>
          <w:lang w:val="ru-RU"/>
        </w:rPr>
        <w:t>льственных товаров до истечения сроков их хранения поставщику с последующей поставкой такого же объема продовольственных товаров с новым сроком хранения или с нового урожая следующего года;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3" w:name="z23"/>
      <w:bookmarkEnd w:id="1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3) использование регионального стабилизационного фонда продо</w:t>
      </w:r>
      <w:r w:rsidRPr="00320D95">
        <w:rPr>
          <w:color w:val="000000"/>
          <w:sz w:val="28"/>
          <w:lang w:val="ru-RU"/>
        </w:rPr>
        <w:t>вольственных товаров – реализация продовольственных товаров из регионального стабилизационного фонда продовольственных товаров с целью проведения товарных интервенций и освежения регионального стабилизационного фонда продовольственных товаров;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4" w:name="z24"/>
      <w:bookmarkEnd w:id="1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4) </w:t>
      </w:r>
      <w:r w:rsidRPr="00320D95">
        <w:rPr>
          <w:color w:val="000000"/>
          <w:sz w:val="28"/>
          <w:lang w:val="ru-RU"/>
        </w:rPr>
        <w:t>формирование регионального стабилизационного фонда продовольственных товаров – закупочные интервенции, размещение и хранение продовольственных товаров в региональном стабилизационном фонде продовольственных товаров;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5" w:name="z25"/>
      <w:bookmarkEnd w:id="1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5) удешевленная цена – цена, по ко</w:t>
      </w:r>
      <w:r w:rsidRPr="00320D95">
        <w:rPr>
          <w:color w:val="000000"/>
          <w:sz w:val="28"/>
          <w:lang w:val="ru-RU"/>
        </w:rPr>
        <w:t>торой получатели государственной адресной социальной помощи приобретают социально значимые продовольственные товары со скидкой, установленной ежемесячно на одного человека в пределах предельной торговой надбавки;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6" w:name="z26"/>
      <w:bookmarkEnd w:id="15"/>
      <w:r>
        <w:rPr>
          <w:color w:val="000000"/>
          <w:sz w:val="28"/>
        </w:rPr>
        <w:lastRenderedPageBreak/>
        <w:t>     </w:t>
      </w:r>
      <w:r w:rsidRPr="00320D95">
        <w:rPr>
          <w:color w:val="000000"/>
          <w:sz w:val="28"/>
          <w:lang w:val="ru-RU"/>
        </w:rPr>
        <w:t xml:space="preserve"> </w:t>
      </w:r>
      <w:proofErr w:type="gramStart"/>
      <w:r w:rsidRPr="00320D95">
        <w:rPr>
          <w:color w:val="000000"/>
          <w:sz w:val="28"/>
          <w:lang w:val="ru-RU"/>
        </w:rPr>
        <w:t>6) сельскохозяйственный товаропроизво</w:t>
      </w:r>
      <w:r w:rsidRPr="00320D95">
        <w:rPr>
          <w:color w:val="000000"/>
          <w:sz w:val="28"/>
          <w:lang w:val="ru-RU"/>
        </w:rPr>
        <w:t xml:space="preserve">дитель (далее – </w:t>
      </w:r>
      <w:proofErr w:type="spellStart"/>
      <w:r w:rsidRPr="00320D95">
        <w:rPr>
          <w:color w:val="000000"/>
          <w:sz w:val="28"/>
          <w:lang w:val="ru-RU"/>
        </w:rPr>
        <w:t>сельхозтоваропроизводитель</w:t>
      </w:r>
      <w:proofErr w:type="spellEnd"/>
      <w:r w:rsidRPr="00320D95">
        <w:rPr>
          <w:color w:val="000000"/>
          <w:sz w:val="28"/>
          <w:lang w:val="ru-RU"/>
        </w:rPr>
        <w:t>) – физическое или юридическое лицо, занимающиеся производством сельскохозяйственной продукции;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17" w:name="z27"/>
      <w:bookmarkEnd w:id="16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7) "социальный кошелек" – объект информатизации, предназначенный для извещения (уведомления), учета и получения </w:t>
      </w:r>
      <w:r w:rsidRPr="00320D95">
        <w:rPr>
          <w:color w:val="000000"/>
          <w:sz w:val="28"/>
          <w:lang w:val="ru-RU"/>
        </w:rPr>
        <w:t>(оказания) мер государственной поддержки физических лиц;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8" w:name="z28"/>
      <w:bookmarkEnd w:id="1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8) мера государственной поддержки физических лиц – государственные услуги или иные формы государственной поддержки, направленные на повышение благополучия физических лиц, за исключением индивид</w:t>
      </w:r>
      <w:r w:rsidRPr="00320D95">
        <w:rPr>
          <w:color w:val="000000"/>
          <w:sz w:val="28"/>
          <w:lang w:val="ru-RU"/>
        </w:rPr>
        <w:t>уальных предпринимателей и лиц, занимающихся частной практикой, юридических консультантов, в соответствии с законодательством Республики Казахстан;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9" w:name="z29"/>
      <w:bookmarkEnd w:id="1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</w:t>
      </w:r>
      <w:proofErr w:type="gramStart"/>
      <w:r w:rsidRPr="00320D95">
        <w:rPr>
          <w:color w:val="000000"/>
          <w:sz w:val="28"/>
          <w:lang w:val="ru-RU"/>
        </w:rPr>
        <w:t>9) специализированная организация – организация, созданная по решению Правительства Республики Казахст</w:t>
      </w:r>
      <w:r w:rsidRPr="00320D95">
        <w:rPr>
          <w:color w:val="000000"/>
          <w:sz w:val="28"/>
          <w:lang w:val="ru-RU"/>
        </w:rPr>
        <w:t>ан, местного исполнительного органа области, города республиканского значения, столицы или национального управляющего холдинга в сфере агропромышленного комплекса в целях устойчивого развития отраслей агропромышленного комплекса, обеспечения субъектов агро</w:t>
      </w:r>
      <w:r w:rsidRPr="00320D95">
        <w:rPr>
          <w:color w:val="000000"/>
          <w:sz w:val="28"/>
          <w:lang w:val="ru-RU"/>
        </w:rPr>
        <w:t>промышленного комплекса отдельными видами услуг, отсутствующими или слабо предоставленными на конкурентном рынке, или созданная для содействия развитию экономики регионов (социально-предпринимательские корпорации);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20" w:name="z30"/>
      <w:bookmarkEnd w:id="1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10) </w:t>
      </w:r>
      <w:proofErr w:type="spellStart"/>
      <w:r w:rsidRPr="00320D95">
        <w:rPr>
          <w:color w:val="000000"/>
          <w:sz w:val="28"/>
          <w:lang w:val="ru-RU"/>
        </w:rPr>
        <w:t>проактивная</w:t>
      </w:r>
      <w:proofErr w:type="spellEnd"/>
      <w:r w:rsidRPr="00320D95">
        <w:rPr>
          <w:color w:val="000000"/>
          <w:sz w:val="28"/>
          <w:lang w:val="ru-RU"/>
        </w:rPr>
        <w:t xml:space="preserve"> услуга – </w:t>
      </w:r>
      <w:r w:rsidRPr="00320D95">
        <w:rPr>
          <w:color w:val="000000"/>
          <w:sz w:val="28"/>
          <w:lang w:val="ru-RU"/>
        </w:rPr>
        <w:t xml:space="preserve">государственная услуга, оказываемая без заявления </w:t>
      </w:r>
      <w:proofErr w:type="spellStart"/>
      <w:r w:rsidRPr="00320D95">
        <w:rPr>
          <w:color w:val="000000"/>
          <w:sz w:val="28"/>
          <w:lang w:val="ru-RU"/>
        </w:rPr>
        <w:t>услугополучателя</w:t>
      </w:r>
      <w:proofErr w:type="spellEnd"/>
      <w:r w:rsidRPr="00320D95">
        <w:rPr>
          <w:color w:val="000000"/>
          <w:sz w:val="28"/>
          <w:lang w:val="ru-RU"/>
        </w:rPr>
        <w:t xml:space="preserve"> по инициативе </w:t>
      </w:r>
      <w:proofErr w:type="spellStart"/>
      <w:r w:rsidRPr="00320D95">
        <w:rPr>
          <w:color w:val="000000"/>
          <w:sz w:val="28"/>
          <w:lang w:val="ru-RU"/>
        </w:rPr>
        <w:t>услугодателя</w:t>
      </w:r>
      <w:proofErr w:type="spellEnd"/>
      <w:r w:rsidRPr="00320D95">
        <w:rPr>
          <w:color w:val="000000"/>
          <w:sz w:val="28"/>
          <w:lang w:val="ru-RU"/>
        </w:rPr>
        <w:t>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1" w:name="z31"/>
      <w:bookmarkEnd w:id="2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11) закупочные интервенции – мероприятия по приобретению специализированными организациями социально значимых продовольственных товаров при снижении цен на</w:t>
      </w:r>
      <w:r w:rsidRPr="00320D95">
        <w:rPr>
          <w:color w:val="000000"/>
          <w:sz w:val="28"/>
          <w:lang w:val="ru-RU"/>
        </w:rPr>
        <w:t xml:space="preserve"> территории области, введении чрезвычайного положения на территории Республики Казахстан, а также в рамках поручений Президента Республики Казахстан, Правительства Республики Казахстан или Премьер-Министра Республики Казахстан;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2" w:name="z32"/>
      <w:bookmarkEnd w:id="2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12) информационная сис</w:t>
      </w:r>
      <w:r w:rsidRPr="00320D95">
        <w:rPr>
          <w:color w:val="000000"/>
          <w:sz w:val="28"/>
          <w:lang w:val="ru-RU"/>
        </w:rPr>
        <w:t xml:space="preserve">тема </w:t>
      </w:r>
      <w:proofErr w:type="spellStart"/>
      <w:r w:rsidRPr="00320D95">
        <w:rPr>
          <w:color w:val="000000"/>
          <w:sz w:val="28"/>
          <w:lang w:val="ru-RU"/>
        </w:rPr>
        <w:t>прослеживаемости</w:t>
      </w:r>
      <w:proofErr w:type="spellEnd"/>
      <w:r w:rsidRPr="00320D95">
        <w:rPr>
          <w:color w:val="000000"/>
          <w:sz w:val="28"/>
          <w:lang w:val="ru-RU"/>
        </w:rPr>
        <w:t xml:space="preserve"> товаров – подсистема информационной системы маркировки и </w:t>
      </w:r>
      <w:proofErr w:type="spellStart"/>
      <w:r w:rsidRPr="00320D95">
        <w:rPr>
          <w:color w:val="000000"/>
          <w:sz w:val="28"/>
          <w:lang w:val="ru-RU"/>
        </w:rPr>
        <w:t>прослеживаемости</w:t>
      </w:r>
      <w:proofErr w:type="spellEnd"/>
      <w:r w:rsidRPr="00320D95">
        <w:rPr>
          <w:color w:val="000000"/>
          <w:sz w:val="28"/>
          <w:lang w:val="ru-RU"/>
        </w:rPr>
        <w:t xml:space="preserve"> товаров, предназначенная для сбора и обработки информации о социально значимых продовольственных товарах в рамках реализации механизмов стабилизации цен на соци</w:t>
      </w:r>
      <w:r w:rsidRPr="00320D95">
        <w:rPr>
          <w:color w:val="000000"/>
          <w:sz w:val="28"/>
          <w:lang w:val="ru-RU"/>
        </w:rPr>
        <w:t>ально значимые продовольственные товары, с применением Национального каталога товаров;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3" w:name="z33"/>
      <w:bookmarkEnd w:id="2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13) товарные интервенции – мероприятия по реализации продовольственных товаров на внутреннем рынке из региональных стабилизационных фондов </w:t>
      </w:r>
      <w:r w:rsidRPr="00320D95">
        <w:rPr>
          <w:color w:val="000000"/>
          <w:sz w:val="28"/>
          <w:lang w:val="ru-RU"/>
        </w:rPr>
        <w:lastRenderedPageBreak/>
        <w:t>продовольственных товаро</w:t>
      </w:r>
      <w:r w:rsidRPr="00320D95">
        <w:rPr>
          <w:color w:val="000000"/>
          <w:sz w:val="28"/>
          <w:lang w:val="ru-RU"/>
        </w:rPr>
        <w:t>в, осуществляемые в целях стабилизации внутреннего рынка при росте цен;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4" w:name="z34"/>
      <w:bookmarkEnd w:id="2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14) фиксированная цена – цена социально значимого продовольственного товара с учетом затрат на производство/закуп, хранение, естественной убыли (усушки), доставки до места назнач</w:t>
      </w:r>
      <w:r w:rsidRPr="00320D95">
        <w:rPr>
          <w:color w:val="000000"/>
          <w:sz w:val="28"/>
          <w:lang w:val="ru-RU"/>
        </w:rPr>
        <w:t>ения, а также маржинального дохода от себестоимости продукции;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5" w:name="z35"/>
      <w:bookmarkEnd w:id="2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15) форвард – производный финансовый инструмент, покупатель (или продавец) которого берет на себя обязательство по истечении определенного срока купить (или продать) базовый актив на согл</w:t>
      </w:r>
      <w:r w:rsidRPr="00320D95">
        <w:rPr>
          <w:color w:val="000000"/>
          <w:sz w:val="28"/>
          <w:lang w:val="ru-RU"/>
        </w:rPr>
        <w:t>асованных условиях в будущем;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6" w:name="z36"/>
      <w:bookmarkEnd w:id="2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16) цифровой продовольственный ваучер – целевая безналичная поддержка, предоставляемая получателям государственной адресной социальной помощи в виде скидки при приобретении социально значимых продовольственных товаров;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7" w:name="z37"/>
      <w:bookmarkEnd w:id="26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320D95">
        <w:rPr>
          <w:color w:val="000000"/>
          <w:sz w:val="28"/>
          <w:lang w:val="ru-RU"/>
        </w:rPr>
        <w:t xml:space="preserve"> 17) предельная торговая надбавка – торговая надбавка, формируемая для определения цены при реализации субъектами внутренней торговли продовольственных товаров конечным потребителям.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8" w:name="z38"/>
      <w:bookmarkEnd w:id="2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3. Механизмы стабилизации цен на социально значимые продовольст</w:t>
      </w:r>
      <w:r w:rsidRPr="00320D95">
        <w:rPr>
          <w:color w:val="000000"/>
          <w:sz w:val="28"/>
          <w:lang w:val="ru-RU"/>
        </w:rPr>
        <w:t>венные товары реализуются в соответствии с настоящими Правилами.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29" w:name="z39"/>
      <w:bookmarkEnd w:id="2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4. В целях обеспечения эффективного и своевременного применения механизмов стабилизации цен на социально значимые продовольственные товары </w:t>
      </w:r>
      <w:proofErr w:type="spellStart"/>
      <w:r w:rsidRPr="00320D95">
        <w:rPr>
          <w:color w:val="000000"/>
          <w:sz w:val="28"/>
          <w:lang w:val="ru-RU"/>
        </w:rPr>
        <w:t>аким</w:t>
      </w:r>
      <w:proofErr w:type="spellEnd"/>
      <w:r w:rsidRPr="00320D95">
        <w:rPr>
          <w:color w:val="000000"/>
          <w:sz w:val="28"/>
          <w:lang w:val="ru-RU"/>
        </w:rPr>
        <w:t xml:space="preserve"> области образует комиссию по обеспечению </w:t>
      </w:r>
      <w:r w:rsidRPr="00320D95">
        <w:rPr>
          <w:color w:val="000000"/>
          <w:sz w:val="28"/>
          <w:lang w:val="ru-RU"/>
        </w:rPr>
        <w:t>реализации механизмов стабилизации цен на социально значимые продовольственные товары (далее – Комиссия) и утверждает ее состав.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0" w:name="z40"/>
      <w:bookmarkEnd w:id="2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5. Председателем Комиссии является заместитель </w:t>
      </w:r>
      <w:proofErr w:type="spellStart"/>
      <w:r w:rsidRPr="00320D95">
        <w:rPr>
          <w:color w:val="000000"/>
          <w:sz w:val="28"/>
          <w:lang w:val="ru-RU"/>
        </w:rPr>
        <w:t>акима</w:t>
      </w:r>
      <w:proofErr w:type="spellEnd"/>
      <w:r w:rsidRPr="00320D95">
        <w:rPr>
          <w:color w:val="000000"/>
          <w:sz w:val="28"/>
          <w:lang w:val="ru-RU"/>
        </w:rPr>
        <w:t xml:space="preserve"> области, членами Комиссии являются сотрудники управлений предпринима</w:t>
      </w:r>
      <w:r w:rsidRPr="00320D95">
        <w:rPr>
          <w:color w:val="000000"/>
          <w:sz w:val="28"/>
          <w:lang w:val="ru-RU"/>
        </w:rPr>
        <w:t>тельства и индустриально-инновационного развития, сельского хозяйства и земельных отношений, а также представители объединений субъектов частного предпринимательства и общественных организаций. Комиссия осуществляет свою деятельность на постоянной основе.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1" w:name="z41"/>
      <w:bookmarkEnd w:id="3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6. Количественный состав Комиссии должен быть нечетным и составлять не менее девяти человек. При этом две трети членов Комиссии должны являться представителями объединений субъектов частного предпринимательства и общественных организаций. Секретарь К</w:t>
      </w:r>
      <w:r w:rsidRPr="00320D95">
        <w:rPr>
          <w:color w:val="000000"/>
          <w:sz w:val="28"/>
          <w:lang w:val="ru-RU"/>
        </w:rPr>
        <w:t>омиссии не является ее членом.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7. К компетенции Комиссии относятся: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3" w:name="z43"/>
      <w:bookmarkEnd w:id="3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1) принятие решения о реализации механизмов стабилизации цен на социально значимые продовольственные товары в </w:t>
      </w:r>
      <w:proofErr w:type="spellStart"/>
      <w:r w:rsidRPr="00320D95">
        <w:rPr>
          <w:color w:val="000000"/>
          <w:sz w:val="28"/>
          <w:lang w:val="ru-RU"/>
        </w:rPr>
        <w:t>Костанайской</w:t>
      </w:r>
      <w:proofErr w:type="spellEnd"/>
      <w:r w:rsidRPr="00320D95">
        <w:rPr>
          <w:color w:val="000000"/>
          <w:sz w:val="28"/>
          <w:lang w:val="ru-RU"/>
        </w:rPr>
        <w:t xml:space="preserve"> области;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4" w:name="z44"/>
      <w:bookmarkEnd w:id="33"/>
      <w:r>
        <w:rPr>
          <w:color w:val="000000"/>
          <w:sz w:val="28"/>
        </w:rPr>
        <w:lastRenderedPageBreak/>
        <w:t>     </w:t>
      </w:r>
      <w:r w:rsidRPr="00320D95">
        <w:rPr>
          <w:color w:val="000000"/>
          <w:sz w:val="28"/>
          <w:lang w:val="ru-RU"/>
        </w:rPr>
        <w:t xml:space="preserve"> 2) определение перечня продовольственн</w:t>
      </w:r>
      <w:r w:rsidRPr="00320D95">
        <w:rPr>
          <w:color w:val="000000"/>
          <w:sz w:val="28"/>
          <w:lang w:val="ru-RU"/>
        </w:rPr>
        <w:t>ых товаров, закупаемых в региональный стабилизационный фонд продовольственных товаров и предельной торговой надбавки по ним в целях реализации механизма по формированию и использованию стабилизационных фондов продовольственных товаров;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5" w:name="z45"/>
      <w:bookmarkEnd w:id="3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3) определение</w:t>
      </w:r>
      <w:r w:rsidRPr="00320D95">
        <w:rPr>
          <w:color w:val="000000"/>
          <w:sz w:val="28"/>
          <w:lang w:val="ru-RU"/>
        </w:rPr>
        <w:t xml:space="preserve"> субъекта предпринимательства для выдачи займа в соответствии с настоящими Правилами;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6" w:name="z46"/>
      <w:bookmarkEnd w:id="3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4) рассмотрение предложений специализированной организации по определению предельной торговой надбавки на социально значимые продовольственные товары.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7" w:name="z47"/>
      <w:bookmarkEnd w:id="36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8. Обра</w:t>
      </w:r>
      <w:r w:rsidRPr="00320D95">
        <w:rPr>
          <w:color w:val="000000"/>
          <w:sz w:val="28"/>
          <w:lang w:val="ru-RU"/>
        </w:rPr>
        <w:t>зование и организацию работы Комиссии обеспечивает местный исполнительный орган области.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38" w:name="z48"/>
      <w:bookmarkEnd w:id="3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9. </w:t>
      </w:r>
      <w:proofErr w:type="gramStart"/>
      <w:r w:rsidRPr="00320D95">
        <w:rPr>
          <w:color w:val="000000"/>
          <w:sz w:val="28"/>
          <w:lang w:val="ru-RU"/>
        </w:rPr>
        <w:t xml:space="preserve">Для реализации механизмов стабилизации цен на социально значимые продовольственные товары местным исполнительным органом области осуществляется закуп услуг у </w:t>
      </w:r>
      <w:r w:rsidRPr="00320D95">
        <w:rPr>
          <w:color w:val="000000"/>
          <w:sz w:val="28"/>
          <w:lang w:val="ru-RU"/>
        </w:rPr>
        <w:t xml:space="preserve">специализированной организации, реализующей механизмы стабилизации цен на социально значимые продовольственные товары, за исключением мер по установлению предельных цен на социально значимые продовольственные товары, путем заключения договора о реализации </w:t>
      </w:r>
      <w:r w:rsidRPr="00320D95">
        <w:rPr>
          <w:color w:val="000000"/>
          <w:sz w:val="28"/>
          <w:lang w:val="ru-RU"/>
        </w:rPr>
        <w:t>механизмов стабилизации цен на социально значимые продовольственные товары.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10. До истечения срока действия договора о реализации механизмов стабилизации цен на социально значимые продовольственные товары на трехлетний период местный исполнительный о</w:t>
      </w:r>
      <w:r w:rsidRPr="00320D95">
        <w:rPr>
          <w:color w:val="000000"/>
          <w:sz w:val="28"/>
          <w:lang w:val="ru-RU"/>
        </w:rPr>
        <w:t>рган области заключает со специализированной организацией дополнительное соглашение с указанием обязательств о переходящих активах стабилизационного фонда в натуральном и денежном выражении.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40" w:name="z50"/>
      <w:bookmarkEnd w:id="3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В случае упразднения стабилизационного фонда, специализиров</w:t>
      </w:r>
      <w:r w:rsidRPr="00320D95">
        <w:rPr>
          <w:color w:val="000000"/>
          <w:sz w:val="28"/>
          <w:lang w:val="ru-RU"/>
        </w:rPr>
        <w:t>анная организация обеспечивает возврат бюджетных средств, использованных для закупа продовольственных товаров в местный бюджет.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41" w:name="z51"/>
      <w:bookmarkEnd w:id="4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</w:t>
      </w:r>
      <w:proofErr w:type="gramStart"/>
      <w:r w:rsidRPr="00320D95">
        <w:rPr>
          <w:color w:val="000000"/>
          <w:sz w:val="28"/>
          <w:lang w:val="ru-RU"/>
        </w:rPr>
        <w:t>Если по решению специализированной организации реализация продовольственных товаров осуществлена по ценам ниже закупочных,</w:t>
      </w:r>
      <w:r w:rsidRPr="00320D95">
        <w:rPr>
          <w:color w:val="000000"/>
          <w:sz w:val="28"/>
          <w:lang w:val="ru-RU"/>
        </w:rPr>
        <w:t xml:space="preserve"> то возврат суммы осуществляется за минусом разницы цены закупа и реализации.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42" w:name="z52"/>
      <w:bookmarkEnd w:id="4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11. </w:t>
      </w:r>
      <w:proofErr w:type="gramStart"/>
      <w:r w:rsidRPr="00320D95">
        <w:rPr>
          <w:color w:val="000000"/>
          <w:sz w:val="28"/>
          <w:lang w:val="ru-RU"/>
        </w:rPr>
        <w:t>Накладные, коммунальные и прочие расходы специализированной организации, возникшие при использовании стабилизационного фонда, ежегодно покрываются за счет разницы между</w:t>
      </w:r>
      <w:r w:rsidRPr="00320D95">
        <w:rPr>
          <w:color w:val="000000"/>
          <w:sz w:val="28"/>
          <w:lang w:val="ru-RU"/>
        </w:rPr>
        <w:t xml:space="preserve"> фиксированной и рыночной ценами на продовольственные товары.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43" w:name="z53"/>
      <w:bookmarkEnd w:id="42"/>
      <w:r w:rsidRPr="00320D9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12. </w:t>
      </w:r>
      <w:proofErr w:type="gramStart"/>
      <w:r w:rsidRPr="00320D95">
        <w:rPr>
          <w:color w:val="000000"/>
          <w:sz w:val="28"/>
          <w:lang w:val="ru-RU"/>
        </w:rPr>
        <w:t>Перечень специализированных организаций, реализующих механизмы стабилизации цен на социально значимые продовольственные товары, за исключением мер по установлению предельных цен на со</w:t>
      </w:r>
      <w:r w:rsidRPr="00320D95">
        <w:rPr>
          <w:color w:val="000000"/>
          <w:sz w:val="28"/>
          <w:lang w:val="ru-RU"/>
        </w:rPr>
        <w:t>циально значимые продовольственные товары (далее – специализированная организация), утверждается уполномоченным органом в области развития агропромышленного комплекса в соответствии с подпунктом 4-1) пункта 1 статьи 6 Закона.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44" w:name="z54"/>
      <w:bookmarkEnd w:id="43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13. Специализированные </w:t>
      </w:r>
      <w:r w:rsidRPr="00320D95">
        <w:rPr>
          <w:color w:val="000000"/>
          <w:sz w:val="28"/>
          <w:lang w:val="ru-RU"/>
        </w:rPr>
        <w:t xml:space="preserve">организации представляют </w:t>
      </w:r>
      <w:proofErr w:type="gramStart"/>
      <w:r w:rsidRPr="00320D95">
        <w:rPr>
          <w:color w:val="000000"/>
          <w:sz w:val="28"/>
          <w:lang w:val="ru-RU"/>
        </w:rPr>
        <w:t>в местный исполнительный орган области информацию о ходе реализации механизмов стабилизации цен на социально значимые продовольственные товары по форме согласно приложению к Типовым правилам</w:t>
      </w:r>
      <w:proofErr w:type="gramEnd"/>
      <w:r w:rsidRPr="00320D95">
        <w:rPr>
          <w:color w:val="000000"/>
          <w:sz w:val="28"/>
          <w:lang w:val="ru-RU"/>
        </w:rPr>
        <w:t xml:space="preserve"> посредством электронного документооборот</w:t>
      </w:r>
      <w:r w:rsidRPr="00320D95">
        <w:rPr>
          <w:color w:val="000000"/>
          <w:sz w:val="28"/>
          <w:lang w:val="ru-RU"/>
        </w:rPr>
        <w:t>а, почтовой связи, либо нарочно через канцелярию местного исполнительного органа области.</w:t>
      </w:r>
    </w:p>
    <w:p w:rsidR="00454333" w:rsidRDefault="00D60C87">
      <w:pPr>
        <w:spacing w:after="0"/>
        <w:jc w:val="both"/>
      </w:pPr>
      <w:bookmarkStart w:id="45" w:name="z55"/>
      <w:bookmarkEnd w:id="44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Местный исполнительный орган области представляет в министерства сельского хозяйства и торговли и интеграции Республики Казахстан информацию о ходе реализации </w:t>
      </w:r>
      <w:r w:rsidRPr="00320D95">
        <w:rPr>
          <w:color w:val="000000"/>
          <w:sz w:val="28"/>
          <w:lang w:val="ru-RU"/>
        </w:rPr>
        <w:t xml:space="preserve">механизмов стабилизации цен на социально значимые продовольственные товары по форме согласно приложению  </w:t>
      </w:r>
      <w:r>
        <w:rPr>
          <w:color w:val="000000"/>
          <w:sz w:val="28"/>
        </w:rPr>
        <w:t xml:space="preserve">к </w:t>
      </w:r>
      <w:proofErr w:type="spellStart"/>
      <w:r>
        <w:rPr>
          <w:color w:val="000000"/>
          <w:sz w:val="28"/>
        </w:rPr>
        <w:t>Типовым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посредством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документооборота</w:t>
      </w:r>
      <w:proofErr w:type="spellEnd"/>
      <w:r>
        <w:rPr>
          <w:color w:val="000000"/>
          <w:sz w:val="28"/>
        </w:rPr>
        <w:t>.</w:t>
      </w:r>
    </w:p>
    <w:p w:rsidR="00454333" w:rsidRPr="00320D95" w:rsidRDefault="00D60C87">
      <w:pPr>
        <w:spacing w:after="0"/>
        <w:rPr>
          <w:lang w:val="ru-RU"/>
        </w:rPr>
      </w:pPr>
      <w:bookmarkStart w:id="46" w:name="z56"/>
      <w:bookmarkEnd w:id="45"/>
      <w:r>
        <w:rPr>
          <w:b/>
          <w:color w:val="000000"/>
        </w:rPr>
        <w:t xml:space="preserve"> </w:t>
      </w:r>
      <w:r w:rsidRPr="00320D95">
        <w:rPr>
          <w:b/>
          <w:color w:val="000000"/>
          <w:lang w:val="ru-RU"/>
        </w:rPr>
        <w:t>Глава 2. Порядок реализации механизмов по стабилизации цен на социально значимые продово</w:t>
      </w:r>
      <w:r w:rsidRPr="00320D95">
        <w:rPr>
          <w:b/>
          <w:color w:val="000000"/>
          <w:lang w:val="ru-RU"/>
        </w:rPr>
        <w:t>льственные товары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47" w:name="z57"/>
      <w:bookmarkEnd w:id="46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14. В целях стабилизации рынка социально значимых продовольственных товаров местным исполнительным органам области реализуются следующие механизмы стабилизации цен на социально значимые продовольственные товары: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48" w:name="z58"/>
      <w:bookmarkEnd w:id="4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1) деятельност</w:t>
      </w:r>
      <w:r w:rsidRPr="00320D95">
        <w:rPr>
          <w:color w:val="000000"/>
          <w:sz w:val="28"/>
          <w:lang w:val="ru-RU"/>
        </w:rPr>
        <w:t>ь стабилизационных фондов;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49" w:name="z59"/>
      <w:bookmarkEnd w:id="4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2) предоставление займа субъектам предпринимательства, в том числе для реализации социально значимых продовольственных товаров получателям государственной адресной социальной помощи.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0" w:name="z60"/>
      <w:bookmarkEnd w:id="4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15. В рамках формирования регионал</w:t>
      </w:r>
      <w:r w:rsidRPr="00320D95">
        <w:rPr>
          <w:color w:val="000000"/>
          <w:sz w:val="28"/>
          <w:lang w:val="ru-RU"/>
        </w:rPr>
        <w:t xml:space="preserve">ьного стабилизационного фонда продовольственных товаров финансирование </w:t>
      </w:r>
      <w:proofErr w:type="spellStart"/>
      <w:r w:rsidRPr="00320D95">
        <w:rPr>
          <w:color w:val="000000"/>
          <w:sz w:val="28"/>
          <w:lang w:val="ru-RU"/>
        </w:rPr>
        <w:t>сельхозтоваропроизводителей</w:t>
      </w:r>
      <w:proofErr w:type="spellEnd"/>
      <w:r w:rsidRPr="00320D95">
        <w:rPr>
          <w:color w:val="000000"/>
          <w:sz w:val="28"/>
          <w:lang w:val="ru-RU"/>
        </w:rPr>
        <w:t xml:space="preserve"> и перерабатывающих предприятий для производства социально значимых продовольственных товаров осуществляется с применением форварда с установлением фиксирован</w:t>
      </w:r>
      <w:r w:rsidRPr="00320D95">
        <w:rPr>
          <w:color w:val="000000"/>
          <w:sz w:val="28"/>
          <w:lang w:val="ru-RU"/>
        </w:rPr>
        <w:t>ной цены.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1" w:name="z61"/>
      <w:bookmarkEnd w:id="5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Форвардное финансирование </w:t>
      </w:r>
      <w:proofErr w:type="spellStart"/>
      <w:r w:rsidRPr="00320D95">
        <w:rPr>
          <w:color w:val="000000"/>
          <w:sz w:val="28"/>
          <w:lang w:val="ru-RU"/>
        </w:rPr>
        <w:t>сельхозтоваропроизводителей</w:t>
      </w:r>
      <w:proofErr w:type="spellEnd"/>
      <w:r w:rsidRPr="00320D95">
        <w:rPr>
          <w:color w:val="000000"/>
          <w:sz w:val="28"/>
          <w:lang w:val="ru-RU"/>
        </w:rPr>
        <w:t xml:space="preserve"> и перерабатывающих предприятий для производства социально значимых продовольственных товаров осуществляется на условиях предварительной оплаты в размере не более 70 (семидесяти) проценто</w:t>
      </w:r>
      <w:r w:rsidRPr="00320D95">
        <w:rPr>
          <w:color w:val="000000"/>
          <w:sz w:val="28"/>
          <w:lang w:val="ru-RU"/>
        </w:rPr>
        <w:t>в от общей суммы форвардного договора и окончательного расчета после поставки продукции.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2" w:name="z62"/>
      <w:bookmarkEnd w:id="51"/>
      <w:r>
        <w:rPr>
          <w:color w:val="000000"/>
          <w:sz w:val="28"/>
        </w:rPr>
        <w:lastRenderedPageBreak/>
        <w:t>     </w:t>
      </w:r>
      <w:r w:rsidRPr="00320D95">
        <w:rPr>
          <w:color w:val="000000"/>
          <w:sz w:val="28"/>
          <w:lang w:val="ru-RU"/>
        </w:rPr>
        <w:t xml:space="preserve"> 16. Объем социально значимых продовольственных товаров, приобретаемых в рамках форвардных договоров, формируется до 50 процентов от трехмесячной потребности насе</w:t>
      </w:r>
      <w:r w:rsidRPr="00320D95">
        <w:rPr>
          <w:color w:val="000000"/>
          <w:sz w:val="28"/>
          <w:lang w:val="ru-RU"/>
        </w:rPr>
        <w:t>ления (городского или общего) области на основе регионального спроса в соответствии с решением Комиссии.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3" w:name="z63"/>
      <w:bookmarkEnd w:id="5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17. Специализированная организация осуществляет финансирование </w:t>
      </w:r>
      <w:proofErr w:type="spellStart"/>
      <w:r w:rsidRPr="00320D95">
        <w:rPr>
          <w:color w:val="000000"/>
          <w:sz w:val="28"/>
          <w:lang w:val="ru-RU"/>
        </w:rPr>
        <w:t>сельхозтоваропроизводителей</w:t>
      </w:r>
      <w:proofErr w:type="spellEnd"/>
      <w:r w:rsidRPr="00320D95">
        <w:rPr>
          <w:color w:val="000000"/>
          <w:sz w:val="28"/>
          <w:lang w:val="ru-RU"/>
        </w:rPr>
        <w:t xml:space="preserve"> в рамках форвардных договоров: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4" w:name="z64"/>
      <w:bookmarkEnd w:id="5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до 1 октября теку</w:t>
      </w:r>
      <w:r w:rsidRPr="00320D95">
        <w:rPr>
          <w:color w:val="000000"/>
          <w:sz w:val="28"/>
          <w:lang w:val="ru-RU"/>
        </w:rPr>
        <w:t>щего финансового года для обеспечения населения ранней овощной продукцией в весенне-летний период следующего года;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5" w:name="z65"/>
      <w:bookmarkEnd w:id="5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до 1 февраля текущего финансового года для обеспечения населения овощной продукцией в зимне-весенний период следующего года.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6" w:name="z66"/>
      <w:bookmarkEnd w:id="5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18. </w:t>
      </w:r>
      <w:r w:rsidRPr="00320D95">
        <w:rPr>
          <w:color w:val="000000"/>
          <w:sz w:val="28"/>
          <w:lang w:val="ru-RU"/>
        </w:rPr>
        <w:t xml:space="preserve">Специализированной организацией осуществляется хранение овощной продукции до начала реализации у </w:t>
      </w:r>
      <w:proofErr w:type="spellStart"/>
      <w:r w:rsidRPr="00320D95">
        <w:rPr>
          <w:color w:val="000000"/>
          <w:sz w:val="28"/>
          <w:lang w:val="ru-RU"/>
        </w:rPr>
        <w:t>сельхозтоваропроизводителей</w:t>
      </w:r>
      <w:proofErr w:type="spellEnd"/>
      <w:r w:rsidRPr="00320D95">
        <w:rPr>
          <w:color w:val="000000"/>
          <w:sz w:val="28"/>
          <w:lang w:val="ru-RU"/>
        </w:rPr>
        <w:t xml:space="preserve"> или на других складах. Расчет затрат на хранение производится на основе данных местного исполнительного органа о средней стоимости </w:t>
      </w:r>
      <w:r w:rsidRPr="00320D95">
        <w:rPr>
          <w:color w:val="000000"/>
          <w:sz w:val="28"/>
          <w:lang w:val="ru-RU"/>
        </w:rPr>
        <w:t>хранения в регионе в аналогичных типах хранения.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7" w:name="z67"/>
      <w:bookmarkEnd w:id="56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19. </w:t>
      </w:r>
      <w:proofErr w:type="gramStart"/>
      <w:r w:rsidRPr="00320D95">
        <w:rPr>
          <w:color w:val="000000"/>
          <w:sz w:val="28"/>
          <w:lang w:val="ru-RU"/>
        </w:rPr>
        <w:t>Поставка овощной продукции в рамках реализации механизмов стабилизации цен на социально значимые продовольственные товары осуществляется на основании графика, формируемого специализированной органи</w:t>
      </w:r>
      <w:r w:rsidRPr="00320D95">
        <w:rPr>
          <w:color w:val="000000"/>
          <w:sz w:val="28"/>
          <w:lang w:val="ru-RU"/>
        </w:rPr>
        <w:t>зацией совместно с местным исполнительным органом области в период межсезонья (зимне-весенний период: январь, февраль, март; весенне-летний период: апрель, май, июнь), либо в другие периоды в случае необходимости оказания регулирующего воздействия на внутр</w:t>
      </w:r>
      <w:r w:rsidRPr="00320D95">
        <w:rPr>
          <w:color w:val="000000"/>
          <w:sz w:val="28"/>
          <w:lang w:val="ru-RU"/>
        </w:rPr>
        <w:t>енний рынок.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58" w:name="z68"/>
      <w:bookmarkEnd w:id="5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20. Специализированная организация совместно с местным исполнительным органам осуществляют мониторинг деятельности </w:t>
      </w:r>
      <w:proofErr w:type="spellStart"/>
      <w:r w:rsidRPr="00320D95">
        <w:rPr>
          <w:color w:val="000000"/>
          <w:sz w:val="28"/>
          <w:lang w:val="ru-RU"/>
        </w:rPr>
        <w:t>сельхозтоваропроизводителей</w:t>
      </w:r>
      <w:proofErr w:type="spellEnd"/>
      <w:r w:rsidRPr="00320D95">
        <w:rPr>
          <w:color w:val="000000"/>
          <w:sz w:val="28"/>
          <w:lang w:val="ru-RU"/>
        </w:rPr>
        <w:t xml:space="preserve"> с выездом на поле, на всех этапах цикла производства овощной продукции с момента заключения фо</w:t>
      </w:r>
      <w:r w:rsidRPr="00320D95">
        <w:rPr>
          <w:color w:val="000000"/>
          <w:sz w:val="28"/>
          <w:lang w:val="ru-RU"/>
        </w:rPr>
        <w:t>рвардного договора.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59" w:name="z69"/>
      <w:bookmarkEnd w:id="58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21. Социально значимые продовольственные товары, приобретаемые в рамках механизмов стабилизации цен на социально значимые продовольственные товары, должны соответствовать требованиям к безопасности пищевой продукции при ее хранен</w:t>
      </w:r>
      <w:r w:rsidRPr="00320D95">
        <w:rPr>
          <w:color w:val="000000"/>
          <w:sz w:val="28"/>
          <w:lang w:val="ru-RU"/>
        </w:rPr>
        <w:t>ии, транспортировке и реализации согласно статьям 18 и 19 Закона Республики Казахстан "О безопасности пищевой продукции".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0" w:name="z70"/>
      <w:bookmarkEnd w:id="5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22. Местный исполнительный орган области совместно со специализированной организацией проводят информационную работу по доведени</w:t>
      </w:r>
      <w:r w:rsidRPr="00320D95">
        <w:rPr>
          <w:color w:val="000000"/>
          <w:sz w:val="28"/>
          <w:lang w:val="ru-RU"/>
        </w:rPr>
        <w:t>ю информации до населения через средства массовой информации, социальные сети, официальные сайты местного исполнительного органа и специализированной организации: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1" w:name="z71"/>
      <w:bookmarkEnd w:id="60"/>
      <w:r>
        <w:rPr>
          <w:color w:val="000000"/>
          <w:sz w:val="28"/>
        </w:rPr>
        <w:lastRenderedPageBreak/>
        <w:t>     </w:t>
      </w:r>
      <w:r w:rsidRPr="00320D95">
        <w:rPr>
          <w:color w:val="000000"/>
          <w:sz w:val="28"/>
          <w:lang w:val="ru-RU"/>
        </w:rPr>
        <w:t xml:space="preserve"> </w:t>
      </w:r>
      <w:proofErr w:type="gramStart"/>
      <w:r w:rsidRPr="00320D95">
        <w:rPr>
          <w:color w:val="000000"/>
          <w:sz w:val="28"/>
          <w:lang w:val="ru-RU"/>
        </w:rPr>
        <w:t>1) о порядке проведения форвардного закупа, начале и результатах его проведения с указа</w:t>
      </w:r>
      <w:r w:rsidRPr="00320D95">
        <w:rPr>
          <w:color w:val="000000"/>
          <w:sz w:val="28"/>
          <w:lang w:val="ru-RU"/>
        </w:rPr>
        <w:t xml:space="preserve">нием перечня </w:t>
      </w:r>
      <w:proofErr w:type="spellStart"/>
      <w:r w:rsidRPr="00320D95">
        <w:rPr>
          <w:color w:val="000000"/>
          <w:sz w:val="28"/>
          <w:lang w:val="ru-RU"/>
        </w:rPr>
        <w:t>сельхозтоваропроизводителей</w:t>
      </w:r>
      <w:proofErr w:type="spellEnd"/>
      <w:r w:rsidRPr="00320D95">
        <w:rPr>
          <w:color w:val="000000"/>
          <w:sz w:val="28"/>
          <w:lang w:val="ru-RU"/>
        </w:rPr>
        <w:t xml:space="preserve"> и перерабатывающих предприятий, местонахождении торговых объектов, осуществляющих товарные интервенции;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62" w:name="z72"/>
      <w:bookmarkEnd w:id="6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2) о порядке предоставления займа субъектам предпринимательства, начале и результатах его предоставления </w:t>
      </w:r>
      <w:r w:rsidRPr="00320D95">
        <w:rPr>
          <w:color w:val="000000"/>
          <w:sz w:val="28"/>
          <w:lang w:val="ru-RU"/>
        </w:rPr>
        <w:t>с указанием перечня субъектов предпринимательства, местонахождении торговых объектов, реализующих социально значимых продовольственные товары по фиксированной цене;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3" w:name="z73"/>
      <w:bookmarkEnd w:id="6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3) о порядке предоставления займа субъектам предпринимательства, а также о начале и р</w:t>
      </w:r>
      <w:r w:rsidRPr="00320D95">
        <w:rPr>
          <w:color w:val="000000"/>
          <w:sz w:val="28"/>
          <w:lang w:val="ru-RU"/>
        </w:rPr>
        <w:t>езультатах его реализации, с указанием перечня субъектов предпринимательства и местонахождения торговых объектов, реализующих социально значимые продовольственные товары получателям государственной адресной социальной помощи по удешевленной цене с использо</w:t>
      </w:r>
      <w:r w:rsidRPr="00320D95">
        <w:rPr>
          <w:color w:val="000000"/>
          <w:sz w:val="28"/>
          <w:lang w:val="ru-RU"/>
        </w:rPr>
        <w:t>ванием цифровых продовольственных ваучеров посредством "социального кошелька".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4" w:name="z74"/>
      <w:bookmarkEnd w:id="6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23. Объем овощной продукции (капуста, картофель, лук, морковь), приобретаемой специализированной организацией в целях стабилизации цен, определяется в размере не менее 30 </w:t>
      </w:r>
      <w:r w:rsidRPr="00320D95">
        <w:rPr>
          <w:color w:val="000000"/>
          <w:sz w:val="28"/>
          <w:lang w:val="ru-RU"/>
        </w:rPr>
        <w:t>процентов от трехмесячной потребности населения (городского или общего) области на основе регионального спроса в соответствии с решением Комиссии.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5" w:name="z75"/>
      <w:bookmarkEnd w:id="6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24. Механизмы стабилизации цен на социально значимые продовольственные товары осуществляются в Информац</w:t>
      </w:r>
      <w:r w:rsidRPr="00320D95">
        <w:rPr>
          <w:color w:val="000000"/>
          <w:sz w:val="28"/>
          <w:lang w:val="ru-RU"/>
        </w:rPr>
        <w:t xml:space="preserve">ионной системе </w:t>
      </w:r>
      <w:proofErr w:type="spellStart"/>
      <w:r w:rsidRPr="00320D95">
        <w:rPr>
          <w:color w:val="000000"/>
          <w:sz w:val="28"/>
          <w:lang w:val="ru-RU"/>
        </w:rPr>
        <w:t>прослеживаемости</w:t>
      </w:r>
      <w:proofErr w:type="spellEnd"/>
      <w:r w:rsidRPr="00320D95">
        <w:rPr>
          <w:color w:val="000000"/>
          <w:sz w:val="28"/>
          <w:lang w:val="ru-RU"/>
        </w:rPr>
        <w:t xml:space="preserve"> товаров уполномоченного государственного органа в области регулирования торговой деятельности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6" w:name="z76"/>
      <w:bookmarkEnd w:id="6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25. Особенности (детали) реализации механизмов стабилизации цен на социально значимые продовольственные товары </w:t>
      </w:r>
      <w:r w:rsidRPr="00320D95">
        <w:rPr>
          <w:color w:val="000000"/>
          <w:sz w:val="28"/>
          <w:lang w:val="ru-RU"/>
        </w:rPr>
        <w:t>регламентируются настоящими Правилами.</w:t>
      </w:r>
    </w:p>
    <w:p w:rsidR="00454333" w:rsidRPr="00320D95" w:rsidRDefault="00D60C87">
      <w:pPr>
        <w:spacing w:after="0"/>
        <w:rPr>
          <w:lang w:val="ru-RU"/>
        </w:rPr>
      </w:pPr>
      <w:bookmarkStart w:id="67" w:name="z77"/>
      <w:bookmarkEnd w:id="66"/>
      <w:r w:rsidRPr="00320D95">
        <w:rPr>
          <w:b/>
          <w:color w:val="000000"/>
          <w:lang w:val="ru-RU"/>
        </w:rPr>
        <w:t xml:space="preserve"> Параграф 1. Порядок деятельности региональных стабилизационных фондов продовольственных товаров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8" w:name="z78"/>
      <w:bookmarkEnd w:id="6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26. Деятельность стабилизационных фондов продовольственных товаров осуществляется путем формирования и использован</w:t>
      </w:r>
      <w:r w:rsidRPr="00320D95">
        <w:rPr>
          <w:color w:val="000000"/>
          <w:sz w:val="28"/>
          <w:lang w:val="ru-RU"/>
        </w:rPr>
        <w:t>ия региональных стабилизационных фондов.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69" w:name="z79"/>
      <w:bookmarkEnd w:id="6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27. </w:t>
      </w:r>
      <w:proofErr w:type="gramStart"/>
      <w:r w:rsidRPr="00320D95">
        <w:rPr>
          <w:color w:val="000000"/>
          <w:sz w:val="28"/>
          <w:lang w:val="ru-RU"/>
        </w:rPr>
        <w:t>В целях реализации механизма по формированию и использованию регионального стабилизационного фонда продовольственных товаров Комиссия определяет перечень социально значимых продовольственных товаров, закуп</w:t>
      </w:r>
      <w:r w:rsidRPr="00320D95">
        <w:rPr>
          <w:color w:val="000000"/>
          <w:sz w:val="28"/>
          <w:lang w:val="ru-RU"/>
        </w:rPr>
        <w:t>аемых в региональный стабилизационный фонд продовольственных товаров на основе регионального баланса спроса и предложения (объемы производства и обеспеченность продовольственными товарами, их товародвижение, наличие запасов), сведений о посевных площадях (</w:t>
      </w:r>
      <w:r w:rsidRPr="00320D95">
        <w:rPr>
          <w:color w:val="000000"/>
          <w:sz w:val="28"/>
          <w:lang w:val="ru-RU"/>
        </w:rPr>
        <w:t xml:space="preserve">плановых), </w:t>
      </w:r>
      <w:r w:rsidRPr="00320D95">
        <w:rPr>
          <w:color w:val="000000"/>
          <w:sz w:val="28"/>
          <w:lang w:val="ru-RU"/>
        </w:rPr>
        <w:lastRenderedPageBreak/>
        <w:t>прогнозном урожае, сложившихся ценах за прошедший календарный год, иных сведений, а</w:t>
      </w:r>
      <w:proofErr w:type="gramEnd"/>
      <w:r w:rsidRPr="00320D95">
        <w:rPr>
          <w:color w:val="000000"/>
          <w:sz w:val="28"/>
          <w:lang w:val="ru-RU"/>
        </w:rPr>
        <w:t xml:space="preserve"> также предельную торговую надбавку.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0" w:name="z80"/>
      <w:bookmarkEnd w:id="6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28. При формировании региональных стабилизационных фондов продовольственных товаров 70 (семьдесят) процентов бюджетных </w:t>
      </w:r>
      <w:r w:rsidRPr="00320D95">
        <w:rPr>
          <w:color w:val="000000"/>
          <w:sz w:val="28"/>
          <w:lang w:val="ru-RU"/>
        </w:rPr>
        <w:t xml:space="preserve">средств направляются на финансирование </w:t>
      </w:r>
      <w:proofErr w:type="spellStart"/>
      <w:r w:rsidRPr="00320D95">
        <w:rPr>
          <w:color w:val="000000"/>
          <w:sz w:val="28"/>
          <w:lang w:val="ru-RU"/>
        </w:rPr>
        <w:t>сельхозтоваропроизводителей</w:t>
      </w:r>
      <w:proofErr w:type="spellEnd"/>
      <w:r w:rsidRPr="00320D95">
        <w:rPr>
          <w:color w:val="000000"/>
          <w:sz w:val="28"/>
          <w:lang w:val="ru-RU"/>
        </w:rPr>
        <w:t xml:space="preserve"> и перерабатывающих предприятий в рамках форвардных договоров.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1" w:name="z81"/>
      <w:bookmarkEnd w:id="70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29. Перечень социально значимых продовольственных товаров, необходимых для закупа в региональный стабилизационный фонд п</w:t>
      </w:r>
      <w:r w:rsidRPr="00320D95">
        <w:rPr>
          <w:color w:val="000000"/>
          <w:sz w:val="28"/>
          <w:lang w:val="ru-RU"/>
        </w:rPr>
        <w:t xml:space="preserve">родовольственных товаров формируется из перечня социально значимых продовольственных товаров, утвержденного приказом Заместителя Премьер-Министра - Министра торговли и интеграции Республики Казахстан от 11 мая 2023 года № 166-НҚ (зарегистрирован в Реестре </w:t>
      </w:r>
      <w:r w:rsidRPr="00320D95">
        <w:rPr>
          <w:color w:val="000000"/>
          <w:sz w:val="28"/>
          <w:lang w:val="ru-RU"/>
        </w:rPr>
        <w:t>государственной регистрации нормативных правовых актов под № 32474).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2" w:name="z82"/>
      <w:bookmarkEnd w:id="71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30. </w:t>
      </w:r>
      <w:proofErr w:type="gramStart"/>
      <w:r w:rsidRPr="00320D95">
        <w:rPr>
          <w:color w:val="000000"/>
          <w:sz w:val="28"/>
          <w:lang w:val="ru-RU"/>
        </w:rPr>
        <w:t>Предельная торговая надбавка на социально значимые продовольственные товары, реализуемые специализированной организацией, формируется с учетом удержания цен на 10 или более про</w:t>
      </w:r>
      <w:r w:rsidRPr="00320D95">
        <w:rPr>
          <w:color w:val="000000"/>
          <w:sz w:val="28"/>
          <w:lang w:val="ru-RU"/>
        </w:rPr>
        <w:t>центов ниже официальных рыночных значений розничных цен на социально значимые продовольственные товары, формируемые органом государственной статистики области согласно Плану статистических работ в соответствии с пунктом 1 статьи 19 Закона Республики Казахс</w:t>
      </w:r>
      <w:r w:rsidRPr="00320D95">
        <w:rPr>
          <w:color w:val="000000"/>
          <w:sz w:val="28"/>
          <w:lang w:val="ru-RU"/>
        </w:rPr>
        <w:t>тан "О государственной статистике".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73" w:name="z83"/>
      <w:bookmarkEnd w:id="7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31. Комиссия вносит </w:t>
      </w:r>
      <w:proofErr w:type="spellStart"/>
      <w:r w:rsidRPr="00320D95">
        <w:rPr>
          <w:color w:val="000000"/>
          <w:sz w:val="28"/>
          <w:lang w:val="ru-RU"/>
        </w:rPr>
        <w:t>акиму</w:t>
      </w:r>
      <w:proofErr w:type="spellEnd"/>
      <w:r w:rsidRPr="00320D95">
        <w:rPr>
          <w:color w:val="000000"/>
          <w:sz w:val="28"/>
          <w:lang w:val="ru-RU"/>
        </w:rPr>
        <w:t xml:space="preserve"> области рекомендации об утверждении перечня закупаемых продовольственных товаров и предельной торговой надбавки по ним.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4" w:name="z84"/>
      <w:bookmarkEnd w:id="7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32. Местный исполнительный орган области на основании рекоменд</w:t>
      </w:r>
      <w:r w:rsidRPr="00320D95">
        <w:rPr>
          <w:color w:val="000000"/>
          <w:sz w:val="28"/>
          <w:lang w:val="ru-RU"/>
        </w:rPr>
        <w:t>ации Комиссии утверждает перечень закупаемых продовольственных товаров и предельную торговую надбавку.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5" w:name="z85"/>
      <w:bookmarkEnd w:id="7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33. При формировании регионального стабилизационного фонда приобретение социально значимых продовольственных товаров осуществляется непосредственно</w:t>
      </w:r>
      <w:r w:rsidRPr="00320D95">
        <w:rPr>
          <w:color w:val="000000"/>
          <w:sz w:val="28"/>
          <w:lang w:val="ru-RU"/>
        </w:rPr>
        <w:t xml:space="preserve"> у производителей, в том числе путем заключения форвардных договоров и </w:t>
      </w:r>
      <w:proofErr w:type="spellStart"/>
      <w:r w:rsidRPr="00320D95">
        <w:rPr>
          <w:color w:val="000000"/>
          <w:sz w:val="28"/>
          <w:lang w:val="ru-RU"/>
        </w:rPr>
        <w:t>офтейк</w:t>
      </w:r>
      <w:proofErr w:type="spellEnd"/>
      <w:r w:rsidRPr="00320D95">
        <w:rPr>
          <w:color w:val="000000"/>
          <w:sz w:val="28"/>
          <w:lang w:val="ru-RU"/>
        </w:rPr>
        <w:t>-контрактов. В случае</w:t>
      </w:r>
      <w:proofErr w:type="gramStart"/>
      <w:r w:rsidRPr="00320D95">
        <w:rPr>
          <w:color w:val="000000"/>
          <w:sz w:val="28"/>
          <w:lang w:val="ru-RU"/>
        </w:rPr>
        <w:t>,</w:t>
      </w:r>
      <w:proofErr w:type="gramEnd"/>
      <w:r w:rsidRPr="00320D95">
        <w:rPr>
          <w:color w:val="000000"/>
          <w:sz w:val="28"/>
          <w:lang w:val="ru-RU"/>
        </w:rPr>
        <w:t xml:space="preserve"> если производителем напрямую не осуществляется реализация продукции, приобретение социально значимых продовольственных товаров осуществляется у оптовых пост</w:t>
      </w:r>
      <w:r w:rsidRPr="00320D95">
        <w:rPr>
          <w:color w:val="000000"/>
          <w:sz w:val="28"/>
          <w:lang w:val="ru-RU"/>
        </w:rPr>
        <w:t>авщиков (дистрибьютеров), специализирующихся на реализации продовольственных товаров.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6" w:name="z86"/>
      <w:bookmarkEnd w:id="7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34. Социально значимые продовольственные товары, приобретаемые в региональные стабилизационные фонды продовольственных товаров, должны соответствовать требованиям т</w:t>
      </w:r>
      <w:r w:rsidRPr="00320D95">
        <w:rPr>
          <w:color w:val="000000"/>
          <w:sz w:val="28"/>
          <w:lang w:val="ru-RU"/>
        </w:rPr>
        <w:t>ехнических регламентов.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7" w:name="z87"/>
      <w:bookmarkEnd w:id="76"/>
      <w:r>
        <w:rPr>
          <w:color w:val="000000"/>
          <w:sz w:val="28"/>
        </w:rPr>
        <w:lastRenderedPageBreak/>
        <w:t>     </w:t>
      </w:r>
      <w:r w:rsidRPr="00320D95">
        <w:rPr>
          <w:color w:val="000000"/>
          <w:sz w:val="28"/>
          <w:lang w:val="ru-RU"/>
        </w:rPr>
        <w:t xml:space="preserve"> 35. При приобретении социально значимых продовольственных товаров в региональные стабилизационные фонды продовольственных товаров специализированная организация проводит анализ финансовой устойчивости сельскохозяйственных това</w:t>
      </w:r>
      <w:r w:rsidRPr="00320D95">
        <w:rPr>
          <w:color w:val="000000"/>
          <w:sz w:val="28"/>
          <w:lang w:val="ru-RU"/>
        </w:rPr>
        <w:t>ропроизводителей, перерабатывающих предприятий, оптовых поставщиков (дистрибьюторов), специализирующихся на реализации продовольственных товаров.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8" w:name="z88"/>
      <w:bookmarkEnd w:id="7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</w:t>
      </w:r>
      <w:proofErr w:type="gramStart"/>
      <w:r w:rsidRPr="00320D95">
        <w:rPr>
          <w:color w:val="000000"/>
          <w:sz w:val="28"/>
          <w:lang w:val="ru-RU"/>
        </w:rPr>
        <w:t>Сельскохозяйственный товаропроизводитель (перерабатывающее предприятие, оптовый поставщик (дистрибьютор)</w:t>
      </w:r>
      <w:r w:rsidRPr="00320D95">
        <w:rPr>
          <w:color w:val="000000"/>
          <w:sz w:val="28"/>
          <w:lang w:val="ru-RU"/>
        </w:rPr>
        <w:t xml:space="preserve">, специализирующийся на реализации продовольственных товаров) признается финансово устойчивым, если он соответствует в совокупности по условиям по отсутствию просроченной </w:t>
      </w:r>
      <w:proofErr w:type="spellStart"/>
      <w:r w:rsidRPr="00320D95">
        <w:rPr>
          <w:color w:val="000000"/>
          <w:sz w:val="28"/>
          <w:lang w:val="ru-RU"/>
        </w:rPr>
        <w:t>задолжности</w:t>
      </w:r>
      <w:proofErr w:type="spellEnd"/>
      <w:r w:rsidRPr="00320D95">
        <w:rPr>
          <w:color w:val="000000"/>
          <w:sz w:val="28"/>
          <w:lang w:val="ru-RU"/>
        </w:rPr>
        <w:t xml:space="preserve"> по налогам и другим обязательным платежам в бюджет, обязательным пенсионн</w:t>
      </w:r>
      <w:r w:rsidRPr="00320D95">
        <w:rPr>
          <w:color w:val="000000"/>
          <w:sz w:val="28"/>
          <w:lang w:val="ru-RU"/>
        </w:rPr>
        <w:t>ым взносам в единый накопительный пенсионный фонд, а также по кредитам (займам), предоставленным банкам второго уровня, организациями, осуществляющими отдельные виды банковских операций, и неисполненных обязательств</w:t>
      </w:r>
      <w:proofErr w:type="gramEnd"/>
      <w:r w:rsidRPr="00320D95">
        <w:rPr>
          <w:color w:val="000000"/>
          <w:sz w:val="28"/>
          <w:lang w:val="ru-RU"/>
        </w:rPr>
        <w:t xml:space="preserve"> перед специализированной организацией, а</w:t>
      </w:r>
      <w:r w:rsidRPr="00320D95">
        <w:rPr>
          <w:color w:val="000000"/>
          <w:sz w:val="28"/>
          <w:lang w:val="ru-RU"/>
        </w:rPr>
        <w:t xml:space="preserve"> также неисполненных обязательств по исполнительным документам, ограничений и обременений на имущество субъекта предпринимательства.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79" w:name="z89"/>
      <w:bookmarkEnd w:id="7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36. Специализированная организация на основе статистических данных и других источников проводит постоянный анализ вну</w:t>
      </w:r>
      <w:r w:rsidRPr="00320D95">
        <w:rPr>
          <w:color w:val="000000"/>
          <w:sz w:val="28"/>
          <w:lang w:val="ru-RU"/>
        </w:rPr>
        <w:t>треннего рынка продовольственных товаров региона и рынков продукции агропромышленного комплекса (объемы производства и обеспеченность продовольственными товарами, их товародвижение, наличие запасов, цен), определяет объемы продовольственных товаров, закупа</w:t>
      </w:r>
      <w:r w:rsidRPr="00320D95">
        <w:rPr>
          <w:color w:val="000000"/>
          <w:sz w:val="28"/>
          <w:lang w:val="ru-RU"/>
        </w:rPr>
        <w:t>емых в региональный стабилизационный фонд, и принимает решение о закупочных интервенциях.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0" w:name="z90"/>
      <w:bookmarkEnd w:id="7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37. Решение специализированной организации о закупочных интервенциях принимается в целях обеспечения эффективного и своевременного применения механизмов стабили</w:t>
      </w:r>
      <w:r w:rsidRPr="00320D95">
        <w:rPr>
          <w:color w:val="000000"/>
          <w:sz w:val="28"/>
          <w:lang w:val="ru-RU"/>
        </w:rPr>
        <w:t>зации цен на социально значимые продовольственные товары.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1" w:name="z91"/>
      <w:bookmarkEnd w:id="8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38. Использование регионального стабилизационного фонда осуществляется специализированной организацией путем проведения товарных интервенций и освежения продовольственных товаров.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2" w:name="z92"/>
      <w:bookmarkEnd w:id="8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39. Сп</w:t>
      </w:r>
      <w:r w:rsidRPr="00320D95">
        <w:rPr>
          <w:color w:val="000000"/>
          <w:sz w:val="28"/>
          <w:lang w:val="ru-RU"/>
        </w:rPr>
        <w:t>ециализированная организация принимает решение о проведении товарных интервенций не позднее 2 (двух) рабочих дней в случае повышения уровня цен, при котором необходимо регулирующее воздействие на агропродовольственный рынок.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3" w:name="z93"/>
      <w:bookmarkEnd w:id="8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40. Специализированная ор</w:t>
      </w:r>
      <w:r w:rsidRPr="00320D95">
        <w:rPr>
          <w:color w:val="000000"/>
          <w:sz w:val="28"/>
          <w:lang w:val="ru-RU"/>
        </w:rPr>
        <w:t xml:space="preserve">ганизация в целях своевременного освежения регионального стабилизационного фонда на постоянной основе обеспечивает </w:t>
      </w:r>
      <w:r w:rsidRPr="00320D95">
        <w:rPr>
          <w:color w:val="000000"/>
          <w:sz w:val="28"/>
          <w:lang w:val="ru-RU"/>
        </w:rPr>
        <w:lastRenderedPageBreak/>
        <w:t>сроки хранения продовольственных товаров регионального стабилизационного фонда с применением систем видеонаблюдения.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4" w:name="z94"/>
      <w:bookmarkEnd w:id="8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41. Освежение реги</w:t>
      </w:r>
      <w:r w:rsidRPr="00320D95">
        <w:rPr>
          <w:color w:val="000000"/>
          <w:sz w:val="28"/>
          <w:lang w:val="ru-RU"/>
        </w:rPr>
        <w:t>онального стабилизационного фонда осуществляется до истечения сроков хранения продовольственных товаров, путем реализации продовольственного товара из регионального стабилизационного фонда или возврата продовольственных товаров до истечения сроков их хране</w:t>
      </w:r>
      <w:r w:rsidRPr="00320D95">
        <w:rPr>
          <w:color w:val="000000"/>
          <w:sz w:val="28"/>
          <w:lang w:val="ru-RU"/>
        </w:rPr>
        <w:t>ния поставщику с последующей поставкой такого же объема продовольственных товаров с новым сроком хранения или с нового урожая следующего года.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5" w:name="z95"/>
      <w:bookmarkEnd w:id="8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42. Реализация продовольственных товаров регионального стабилизационного фонда для товарных интервенций, ос</w:t>
      </w:r>
      <w:r w:rsidRPr="00320D95">
        <w:rPr>
          <w:color w:val="000000"/>
          <w:sz w:val="28"/>
          <w:lang w:val="ru-RU"/>
        </w:rPr>
        <w:t>вежения продовольственных товаров осуществляется специализированной организацией через собственные точки сбыта и (или) торговые объекты, реализующие продовольственные товары, а также перерабатывающим предприятиям для производства социально значимых продово</w:t>
      </w:r>
      <w:r w:rsidRPr="00320D95">
        <w:rPr>
          <w:color w:val="000000"/>
          <w:sz w:val="28"/>
          <w:lang w:val="ru-RU"/>
        </w:rPr>
        <w:t>льственных товаров в пределах предельной торговой надбавки.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6" w:name="z96"/>
      <w:bookmarkEnd w:id="8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43. При этом цена готового продовольственного товара, произведенного перерабатывающим предприятием, не превышает его предельно допустимой розничной цены, утвержденной местным исполнительным </w:t>
      </w:r>
      <w:r w:rsidRPr="00320D95">
        <w:rPr>
          <w:color w:val="000000"/>
          <w:sz w:val="28"/>
          <w:lang w:val="ru-RU"/>
        </w:rPr>
        <w:t>органом области, и оговаривается в договоре о реализации, заключенном специализированной организацией с перерабатывающим предприятием.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7" w:name="z97"/>
      <w:bookmarkEnd w:id="86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44. Местный исполнительный орган области совместно со специализированной организацией проводят информационную работ</w:t>
      </w:r>
      <w:r w:rsidRPr="00320D95">
        <w:rPr>
          <w:color w:val="000000"/>
          <w:sz w:val="28"/>
          <w:lang w:val="ru-RU"/>
        </w:rPr>
        <w:t>у по доведению информации до населения через средства массовой информации, официальные сайты местного исполнительного органа и специализированной организации о местонахождении торговых объектов, осуществляющих товарные интервенции, а также о порядке предос</w:t>
      </w:r>
      <w:r w:rsidRPr="00320D95">
        <w:rPr>
          <w:color w:val="000000"/>
          <w:sz w:val="28"/>
          <w:lang w:val="ru-RU"/>
        </w:rPr>
        <w:t>тавления займа субъектам предпринимательства.</w:t>
      </w:r>
    </w:p>
    <w:p w:rsidR="00454333" w:rsidRPr="00320D95" w:rsidRDefault="00D60C87">
      <w:pPr>
        <w:spacing w:after="0"/>
        <w:rPr>
          <w:lang w:val="ru-RU"/>
        </w:rPr>
      </w:pPr>
      <w:bookmarkStart w:id="88" w:name="z98"/>
      <w:bookmarkEnd w:id="87"/>
      <w:r w:rsidRPr="00320D95">
        <w:rPr>
          <w:b/>
          <w:color w:val="000000"/>
          <w:lang w:val="ru-RU"/>
        </w:rPr>
        <w:t xml:space="preserve"> Параграф 2. Порядок предоставления займа субъектам предпринимательства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89" w:name="z99"/>
      <w:bookmarkEnd w:id="8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45. Местный исполнительный орган области в целях стабилизации цен на социально значимые продовольственные товары через специализиров</w:t>
      </w:r>
      <w:r w:rsidRPr="00320D95">
        <w:rPr>
          <w:color w:val="000000"/>
          <w:sz w:val="28"/>
          <w:lang w:val="ru-RU"/>
        </w:rPr>
        <w:t xml:space="preserve">анные организации предоставляют </w:t>
      </w:r>
      <w:proofErr w:type="spellStart"/>
      <w:r w:rsidRPr="00320D95">
        <w:rPr>
          <w:color w:val="000000"/>
          <w:sz w:val="28"/>
          <w:lang w:val="ru-RU"/>
        </w:rPr>
        <w:t>займ</w:t>
      </w:r>
      <w:proofErr w:type="spellEnd"/>
      <w:r w:rsidRPr="00320D95">
        <w:rPr>
          <w:color w:val="000000"/>
          <w:sz w:val="28"/>
          <w:lang w:val="ru-RU"/>
        </w:rPr>
        <w:t xml:space="preserve"> субъектам предпринимательства в соответствии с перечнем продовольственных товаров, определяемым Комиссией на основе регионального баланса спроса и предложения (объемы производства и обеспеченность продовольственными тов</w:t>
      </w:r>
      <w:r w:rsidRPr="00320D95">
        <w:rPr>
          <w:color w:val="000000"/>
          <w:sz w:val="28"/>
          <w:lang w:val="ru-RU"/>
        </w:rPr>
        <w:t xml:space="preserve">арами, их товародвижение, наличие запасов), сведений о посевных площадях (плановых), прогнозном урожае, сложившихся ценах за прошедший календарный год, количества получателей государственной адресной социальной помощи и иных сведений. </w:t>
      </w:r>
      <w:r w:rsidRPr="00320D95">
        <w:rPr>
          <w:color w:val="000000"/>
          <w:sz w:val="28"/>
          <w:lang w:val="ru-RU"/>
        </w:rPr>
        <w:lastRenderedPageBreak/>
        <w:t xml:space="preserve">Предоставление займа </w:t>
      </w:r>
      <w:r w:rsidRPr="00320D95">
        <w:rPr>
          <w:color w:val="000000"/>
          <w:sz w:val="28"/>
          <w:lang w:val="ru-RU"/>
        </w:rPr>
        <w:t>осуществляется на условиях возвратности, обеспеченности и платности путем заключения договора займа.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0" w:name="z100"/>
      <w:bookmarkEnd w:id="8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46. При предоставлении займа субъектам предпринимательства 70 (семьдесят) процентов бюджетных средств направляются на финансирование </w:t>
      </w:r>
      <w:proofErr w:type="spellStart"/>
      <w:r w:rsidRPr="00320D95">
        <w:rPr>
          <w:color w:val="000000"/>
          <w:sz w:val="28"/>
          <w:lang w:val="ru-RU"/>
        </w:rPr>
        <w:t>сельхозтоваропро</w:t>
      </w:r>
      <w:r w:rsidRPr="00320D95">
        <w:rPr>
          <w:color w:val="000000"/>
          <w:sz w:val="28"/>
          <w:lang w:val="ru-RU"/>
        </w:rPr>
        <w:t>изводителей</w:t>
      </w:r>
      <w:proofErr w:type="spellEnd"/>
      <w:r w:rsidRPr="00320D95">
        <w:rPr>
          <w:color w:val="000000"/>
          <w:sz w:val="28"/>
          <w:lang w:val="ru-RU"/>
        </w:rPr>
        <w:t xml:space="preserve"> и перерабатывающих предприятий.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1" w:name="z101"/>
      <w:bookmarkEnd w:id="9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47. Стабилизация цен обеспечивается путем: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2" w:name="z102"/>
      <w:bookmarkEnd w:id="9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1) установления специализированной организацией фиксированных сниженных розничных/оптовых цен на социально значимые продовольственные товары;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3" w:name="z103"/>
      <w:bookmarkEnd w:id="9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2) реализ</w:t>
      </w:r>
      <w:r w:rsidRPr="00320D95">
        <w:rPr>
          <w:color w:val="000000"/>
          <w:sz w:val="28"/>
          <w:lang w:val="ru-RU"/>
        </w:rPr>
        <w:t>ации социально значимых продовольственных товаров получателям государственной адресной социальной помощи по удешевленной цене с использованием цифровых продовольственных ваучеров.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4" w:name="z104"/>
      <w:bookmarkEnd w:id="9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48. В целях оказания немонетарной государственной поддержки получателя</w:t>
      </w:r>
      <w:r w:rsidRPr="00320D95">
        <w:rPr>
          <w:color w:val="000000"/>
          <w:sz w:val="28"/>
          <w:lang w:val="ru-RU"/>
        </w:rPr>
        <w:t xml:space="preserve">м государственной адресной социальной помощи специализированная организация предоставляет займы субъектам предпринимательства (торговым объектам) для реализации социально значимых продовольственных товаров, определяемым Комиссией по обеспечению реализации </w:t>
      </w:r>
      <w:r w:rsidRPr="00320D95">
        <w:rPr>
          <w:color w:val="000000"/>
          <w:sz w:val="28"/>
          <w:lang w:val="ru-RU"/>
        </w:rPr>
        <w:t>механизмов стабилизации цен на социально значимые продовольственные товары, с учетом количества получателей государственной адресной социальной помощи в соответствующем регионе.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5" w:name="z105"/>
      <w:bookmarkEnd w:id="9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Актуализация данных количества и статусов получателей государственной ад</w:t>
      </w:r>
      <w:r w:rsidRPr="00320D95">
        <w:rPr>
          <w:color w:val="000000"/>
          <w:sz w:val="28"/>
          <w:lang w:val="ru-RU"/>
        </w:rPr>
        <w:t>ресной социальной помощи осуществляется уполномоченным государственным органом в сфере социальной защиты населения в автоматизированной информационной системе.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6" w:name="z106"/>
      <w:bookmarkEnd w:id="9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Получателю государственной адресной социальной помощи направляется уведомление через Порта</w:t>
      </w:r>
      <w:r w:rsidRPr="00320D95">
        <w:rPr>
          <w:color w:val="000000"/>
          <w:sz w:val="28"/>
          <w:lang w:val="ru-RU"/>
        </w:rPr>
        <w:t xml:space="preserve">л электронного правительства </w:t>
      </w:r>
      <w:proofErr w:type="spellStart"/>
      <w:r>
        <w:rPr>
          <w:color w:val="000000"/>
          <w:sz w:val="28"/>
        </w:rPr>
        <w:t>eGov</w:t>
      </w:r>
      <w:proofErr w:type="spellEnd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Mobile</w:t>
      </w:r>
      <w:r w:rsidRPr="00320D95">
        <w:rPr>
          <w:color w:val="000000"/>
          <w:sz w:val="28"/>
          <w:lang w:val="ru-RU"/>
        </w:rPr>
        <w:t xml:space="preserve"> в виде </w:t>
      </w:r>
      <w:r>
        <w:rPr>
          <w:color w:val="000000"/>
          <w:sz w:val="28"/>
        </w:rPr>
        <w:t>SMS</w:t>
      </w:r>
      <w:r w:rsidRPr="00320D95">
        <w:rPr>
          <w:color w:val="000000"/>
          <w:sz w:val="28"/>
          <w:lang w:val="ru-RU"/>
        </w:rPr>
        <w:t>-сообщения с запросом на подтверждение согласия либо отказа от получения цифрового продовольственного ваучера.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7" w:name="z107"/>
      <w:bookmarkEnd w:id="96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В случае подтверждения согласия цифровой продовольственный ваучер зачисляется посредство</w:t>
      </w:r>
      <w:r w:rsidRPr="00320D95">
        <w:rPr>
          <w:color w:val="000000"/>
          <w:sz w:val="28"/>
          <w:lang w:val="ru-RU"/>
        </w:rPr>
        <w:t>м "социального кошелька" и используется исключительно для приобретения социально значимых продовольственных товаров по удешевленной цене.</w:t>
      </w:r>
    </w:p>
    <w:p w:rsidR="00454333" w:rsidRDefault="00D60C87">
      <w:pPr>
        <w:spacing w:after="0"/>
        <w:jc w:val="both"/>
      </w:pPr>
      <w:bookmarkStart w:id="98" w:name="z108"/>
      <w:bookmarkEnd w:id="9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Цифровые продовольственные ваучеры предоставляются ежемесячно в размере одного месячного расчетного показателя </w:t>
      </w:r>
      <w:r w:rsidRPr="00320D95">
        <w:rPr>
          <w:color w:val="000000"/>
          <w:sz w:val="28"/>
          <w:lang w:val="ru-RU"/>
        </w:rPr>
        <w:t xml:space="preserve">на каждого члена семьи, являющегося получателем государственной адресной социальной помощи на последнюю </w:t>
      </w:r>
      <w:proofErr w:type="spellStart"/>
      <w:r>
        <w:rPr>
          <w:color w:val="000000"/>
          <w:sz w:val="28"/>
        </w:rPr>
        <w:t>дату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месяца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предшествующего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отчетному</w:t>
      </w:r>
      <w:proofErr w:type="spellEnd"/>
      <w:proofErr w:type="gramEnd"/>
      <w:r>
        <w:rPr>
          <w:color w:val="000000"/>
          <w:sz w:val="28"/>
        </w:rPr>
        <w:t>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99" w:name="z109"/>
      <w:bookmarkEnd w:id="98"/>
      <w:r>
        <w:rPr>
          <w:color w:val="000000"/>
          <w:sz w:val="28"/>
        </w:rPr>
        <w:lastRenderedPageBreak/>
        <w:t xml:space="preserve">      </w:t>
      </w:r>
      <w:r w:rsidRPr="00320D95">
        <w:rPr>
          <w:color w:val="000000"/>
          <w:sz w:val="28"/>
          <w:lang w:val="ru-RU"/>
        </w:rPr>
        <w:t>Оплата социально значимых продовольственных товаров осуществляется на кассовом оборудовании торгового объе</w:t>
      </w:r>
      <w:r w:rsidRPr="00320D95">
        <w:rPr>
          <w:color w:val="000000"/>
          <w:sz w:val="28"/>
          <w:lang w:val="ru-RU"/>
        </w:rPr>
        <w:t xml:space="preserve">кта путем считывания (сканирования) </w:t>
      </w:r>
      <w:r>
        <w:rPr>
          <w:color w:val="000000"/>
          <w:sz w:val="28"/>
        </w:rPr>
        <w:t>QR</w:t>
      </w:r>
      <w:r w:rsidRPr="00320D95">
        <w:rPr>
          <w:color w:val="000000"/>
          <w:sz w:val="28"/>
          <w:lang w:val="ru-RU"/>
        </w:rPr>
        <w:t>-кода.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0" w:name="z110"/>
      <w:bookmarkEnd w:id="9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Реализация всего перечня социально значимых продовольственных товаров осуществляется по удешевленной цене с учетом скидки, предоставляемой за счет цифрового продовольственного ваучера.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1" w:name="z111"/>
      <w:bookmarkEnd w:id="10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Маркировка соц</w:t>
      </w:r>
      <w:r w:rsidRPr="00320D95">
        <w:rPr>
          <w:color w:val="000000"/>
          <w:sz w:val="28"/>
          <w:lang w:val="ru-RU"/>
        </w:rPr>
        <w:t xml:space="preserve">иально значимых продовольственных товаров осуществляется </w:t>
      </w:r>
      <w:proofErr w:type="gramStart"/>
      <w:r w:rsidRPr="00320D95">
        <w:rPr>
          <w:color w:val="000000"/>
          <w:sz w:val="28"/>
          <w:lang w:val="ru-RU"/>
        </w:rPr>
        <w:t>специальными</w:t>
      </w:r>
      <w:proofErr w:type="gramEnd"/>
      <w:r w:rsidRPr="00320D95">
        <w:rPr>
          <w:color w:val="000000"/>
          <w:sz w:val="28"/>
          <w:lang w:val="ru-RU"/>
        </w:rPr>
        <w:t xml:space="preserve"> </w:t>
      </w:r>
      <w:proofErr w:type="spellStart"/>
      <w:r w:rsidRPr="00320D95">
        <w:rPr>
          <w:color w:val="000000"/>
          <w:sz w:val="28"/>
          <w:lang w:val="ru-RU"/>
        </w:rPr>
        <w:t>стикерами</w:t>
      </w:r>
      <w:proofErr w:type="spellEnd"/>
      <w:r w:rsidRPr="00320D95">
        <w:rPr>
          <w:color w:val="000000"/>
          <w:sz w:val="28"/>
          <w:lang w:val="ru-RU"/>
        </w:rPr>
        <w:t xml:space="preserve"> для их идентификации.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2" w:name="z112"/>
      <w:bookmarkEnd w:id="10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Интеграция кассового оборудования осуществляется с "социальным кошельком".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3" w:name="z113"/>
      <w:bookmarkEnd w:id="10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Отчет о реализации товаров по удешевленной цене предоставляется в с</w:t>
      </w:r>
      <w:r w:rsidRPr="00320D95">
        <w:rPr>
          <w:color w:val="000000"/>
          <w:sz w:val="28"/>
          <w:lang w:val="ru-RU"/>
        </w:rPr>
        <w:t>ледующем порядке: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4" w:name="z114"/>
      <w:bookmarkEnd w:id="103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1) специализированные организации направляют сводные отчеты в электронной форме в местные исполнительные органы;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5" w:name="z115"/>
      <w:bookmarkEnd w:id="104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2) местные исполнительные органы представляют сводную информацию в Министерство торговли и интеграции Республики </w:t>
      </w:r>
      <w:r w:rsidRPr="00320D95">
        <w:rPr>
          <w:color w:val="000000"/>
          <w:sz w:val="28"/>
          <w:lang w:val="ru-RU"/>
        </w:rPr>
        <w:t>Казахстан и Министерство сельского хозяйства Республики Казахстан.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6" w:name="z116"/>
      <w:bookmarkEnd w:id="10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49. Субъект предпринимательства для выдачи займа определяется Комиссией.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7" w:name="z117"/>
      <w:bookmarkEnd w:id="106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К субъектам предпринимательства для предоставления займа в целях стабилизации цен на социально значимые </w:t>
      </w:r>
      <w:r w:rsidRPr="00320D95">
        <w:rPr>
          <w:color w:val="000000"/>
          <w:sz w:val="28"/>
          <w:lang w:val="ru-RU"/>
        </w:rPr>
        <w:t>продовольственные товары устанавливаются следующие единые требования (критерии):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08" w:name="z118"/>
      <w:bookmarkEnd w:id="10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</w:t>
      </w:r>
      <w:proofErr w:type="gramStart"/>
      <w:r w:rsidRPr="00320D95">
        <w:rPr>
          <w:color w:val="000000"/>
          <w:sz w:val="28"/>
          <w:lang w:val="ru-RU"/>
        </w:rPr>
        <w:t>1) наличие государственной регистрации в качестве юридического лица или индивидуального предпринимателя;</w:t>
      </w:r>
      <w:proofErr w:type="gramEnd"/>
    </w:p>
    <w:p w:rsidR="00454333" w:rsidRPr="00320D95" w:rsidRDefault="00D60C87">
      <w:pPr>
        <w:spacing w:after="0"/>
        <w:jc w:val="both"/>
        <w:rPr>
          <w:lang w:val="ru-RU"/>
        </w:rPr>
      </w:pPr>
      <w:bookmarkStart w:id="109" w:name="z119"/>
      <w:bookmarkEnd w:id="10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2) отсутствие задолженности по налогам и другим обязательн</w:t>
      </w:r>
      <w:r w:rsidRPr="00320D95">
        <w:rPr>
          <w:color w:val="000000"/>
          <w:sz w:val="28"/>
          <w:lang w:val="ru-RU"/>
        </w:rPr>
        <w:t>ым платежам в бюджет и обязательным пенсионным взносам в единый накопительный пенсионный фонд, за исключением случаев, когда срок уплаты отсрочен в соответствии с законодательством Республики Казахстан, на дату рассмотрения полученных документов от субъект</w:t>
      </w:r>
      <w:r w:rsidRPr="00320D95">
        <w:rPr>
          <w:color w:val="000000"/>
          <w:sz w:val="28"/>
          <w:lang w:val="ru-RU"/>
        </w:rPr>
        <w:t>а предпринимательства;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0" w:name="z120"/>
      <w:bookmarkEnd w:id="10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3) отсутствие просроченной задолженности по кредитам (займам), предоставленным банками второго уровня, организациями, осуществляющими отдельные виды банковских операций;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1" w:name="z121"/>
      <w:bookmarkEnd w:id="11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4) наличие на праве собственности или ином законном</w:t>
      </w:r>
      <w:r w:rsidRPr="00320D95">
        <w:rPr>
          <w:color w:val="000000"/>
          <w:sz w:val="28"/>
          <w:lang w:val="ru-RU"/>
        </w:rPr>
        <w:t xml:space="preserve"> основании (аренда/безвозмездное пользование/доверительное управление) инфраструктурного торгово-логистического комплекса, состоящего из складских помещений и помещений со специальным оборудованием, предназначенных для соответствующего хранения продовольст</w:t>
      </w:r>
      <w:r w:rsidRPr="00320D95">
        <w:rPr>
          <w:color w:val="000000"/>
          <w:sz w:val="28"/>
          <w:lang w:val="ru-RU"/>
        </w:rPr>
        <w:t xml:space="preserve">венных товаров и </w:t>
      </w:r>
      <w:r w:rsidRPr="00320D95">
        <w:rPr>
          <w:color w:val="000000"/>
          <w:sz w:val="28"/>
          <w:lang w:val="ru-RU"/>
        </w:rPr>
        <w:lastRenderedPageBreak/>
        <w:t>выполнения закупочных, подготовительных, распределительных операций с продовольственными товарами;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2" w:name="z122"/>
      <w:bookmarkEnd w:id="11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5) отсутствие в реестре недобросовестных участников государственных закупок;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3" w:name="z123"/>
      <w:bookmarkEnd w:id="112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6) отсутствие неисполненных обязательств перед спец</w:t>
      </w:r>
      <w:r w:rsidRPr="00320D95">
        <w:rPr>
          <w:color w:val="000000"/>
          <w:sz w:val="28"/>
          <w:lang w:val="ru-RU"/>
        </w:rPr>
        <w:t>иализированной организацией, а также неисполненных обязательств по исполнительным документам, ограничений и обременений на имущество субъекта предпринимательства;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4" w:name="z124"/>
      <w:bookmarkEnd w:id="113"/>
      <w:r w:rsidRPr="00320D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7) наличие обеспечения исполнения обязательств в соответствии с пунктом 51 Правил.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5" w:name="z125"/>
      <w:bookmarkEnd w:id="114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320D95">
        <w:rPr>
          <w:color w:val="000000"/>
          <w:sz w:val="28"/>
          <w:lang w:val="ru-RU"/>
        </w:rPr>
        <w:t xml:space="preserve"> 50. После определения Комиссией субъекта предпринимательства специализированная органи</w:t>
      </w:r>
      <w:bookmarkStart w:id="116" w:name="_GoBack"/>
      <w:bookmarkEnd w:id="116"/>
      <w:r w:rsidRPr="00320D95">
        <w:rPr>
          <w:color w:val="000000"/>
          <w:sz w:val="28"/>
          <w:lang w:val="ru-RU"/>
        </w:rPr>
        <w:t xml:space="preserve">зация предоставляет </w:t>
      </w:r>
      <w:proofErr w:type="spellStart"/>
      <w:r w:rsidRPr="00320D95">
        <w:rPr>
          <w:color w:val="000000"/>
          <w:sz w:val="28"/>
          <w:lang w:val="ru-RU"/>
        </w:rPr>
        <w:t>займ</w:t>
      </w:r>
      <w:proofErr w:type="spellEnd"/>
      <w:r w:rsidRPr="00320D95">
        <w:rPr>
          <w:color w:val="000000"/>
          <w:sz w:val="28"/>
          <w:lang w:val="ru-RU"/>
        </w:rPr>
        <w:t xml:space="preserve"> субъекту предпринимательства.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7" w:name="z126"/>
      <w:bookmarkEnd w:id="115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51. Субъект предпринимательства предоставляет обеспечение исполнения обязательств по возврату займа специа</w:t>
      </w:r>
      <w:r w:rsidRPr="00320D95">
        <w:rPr>
          <w:color w:val="000000"/>
          <w:sz w:val="28"/>
          <w:lang w:val="ru-RU"/>
        </w:rPr>
        <w:t>лизированной организации. Обеспечение исполнения обязатель</w:t>
      </w:r>
      <w:proofErr w:type="gramStart"/>
      <w:r w:rsidRPr="00320D95">
        <w:rPr>
          <w:color w:val="000000"/>
          <w:sz w:val="28"/>
          <w:lang w:val="ru-RU"/>
        </w:rPr>
        <w:t>ств пр</w:t>
      </w:r>
      <w:proofErr w:type="gramEnd"/>
      <w:r w:rsidRPr="00320D95">
        <w:rPr>
          <w:color w:val="000000"/>
          <w:sz w:val="28"/>
          <w:lang w:val="ru-RU"/>
        </w:rPr>
        <w:t>едоставляется в виде: залога, банковской гарантии, договора страхования, гарантии/поручительства третьих лиц. Обеспечение исполнения обязательств оформляется в письменной форме, предусмотренно</w:t>
      </w:r>
      <w:r w:rsidRPr="00320D95">
        <w:rPr>
          <w:color w:val="000000"/>
          <w:sz w:val="28"/>
          <w:lang w:val="ru-RU"/>
        </w:rPr>
        <w:t>й законодательством Республики Казахстан.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8" w:name="z127"/>
      <w:bookmarkEnd w:id="117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52. Условия предоставления займа устанавливаются договором займа, заключаемого между специализированной организацией и субъектом предпринимательства.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19" w:name="z128"/>
      <w:bookmarkEnd w:id="118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53. В договорах займа в целях стабилизации цен на со</w:t>
      </w:r>
      <w:r w:rsidRPr="00320D95">
        <w:rPr>
          <w:color w:val="000000"/>
          <w:sz w:val="28"/>
          <w:lang w:val="ru-RU"/>
        </w:rPr>
        <w:t>циально значимые продовольственные товары предусматриваются обязательства субъектов предпринимательства по формированию графика реализации социально значимых продовольственных товаров по согласованию со специализированной организацией, реализации социально</w:t>
      </w:r>
      <w:r w:rsidRPr="00320D95">
        <w:rPr>
          <w:color w:val="000000"/>
          <w:sz w:val="28"/>
          <w:lang w:val="ru-RU"/>
        </w:rPr>
        <w:t xml:space="preserve"> значимых продовольственных товаров по фиксированной цене в полном объеме; предоставлению документов, подтверждающих факт реализации социально значимых продовольственных товаров.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20" w:name="z129"/>
      <w:bookmarkEnd w:id="119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Неисполнение или ненадлежащее исполнение условий договора займа в части</w:t>
      </w:r>
      <w:r w:rsidRPr="00320D95">
        <w:rPr>
          <w:color w:val="000000"/>
          <w:sz w:val="28"/>
          <w:lang w:val="ru-RU"/>
        </w:rPr>
        <w:t xml:space="preserve"> исполнения обязательств, указанных в части первой настоящего пункта, признается существенным нарушением договора займа.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21" w:name="z130"/>
      <w:bookmarkEnd w:id="120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54. </w:t>
      </w:r>
      <w:proofErr w:type="spellStart"/>
      <w:r w:rsidRPr="00320D95">
        <w:rPr>
          <w:color w:val="000000"/>
          <w:sz w:val="28"/>
          <w:lang w:val="ru-RU"/>
        </w:rPr>
        <w:t>Займ</w:t>
      </w:r>
      <w:proofErr w:type="spellEnd"/>
      <w:r w:rsidRPr="00320D95">
        <w:rPr>
          <w:color w:val="000000"/>
          <w:sz w:val="28"/>
          <w:lang w:val="ru-RU"/>
        </w:rPr>
        <w:t xml:space="preserve"> не предоставляется на рефинансирование просроченной задолженности.</w:t>
      </w:r>
    </w:p>
    <w:p w:rsidR="00454333" w:rsidRPr="00320D95" w:rsidRDefault="00D60C87">
      <w:pPr>
        <w:spacing w:after="0"/>
        <w:jc w:val="both"/>
        <w:rPr>
          <w:lang w:val="ru-RU"/>
        </w:rPr>
      </w:pPr>
      <w:bookmarkStart w:id="122" w:name="z131"/>
      <w:bookmarkEnd w:id="121"/>
      <w:r>
        <w:rPr>
          <w:color w:val="000000"/>
          <w:sz w:val="28"/>
        </w:rPr>
        <w:t>     </w:t>
      </w:r>
      <w:r w:rsidRPr="00320D95">
        <w:rPr>
          <w:color w:val="000000"/>
          <w:sz w:val="28"/>
          <w:lang w:val="ru-RU"/>
        </w:rPr>
        <w:t xml:space="preserve"> 55. </w:t>
      </w:r>
      <w:proofErr w:type="spellStart"/>
      <w:r w:rsidRPr="00320D95">
        <w:rPr>
          <w:color w:val="000000"/>
          <w:sz w:val="28"/>
          <w:lang w:val="ru-RU"/>
        </w:rPr>
        <w:t>Займ</w:t>
      </w:r>
      <w:proofErr w:type="spellEnd"/>
      <w:r w:rsidRPr="00320D95">
        <w:rPr>
          <w:color w:val="000000"/>
          <w:sz w:val="28"/>
          <w:lang w:val="ru-RU"/>
        </w:rPr>
        <w:t xml:space="preserve"> предоставляется только в национальной </w:t>
      </w:r>
      <w:r w:rsidRPr="00320D95">
        <w:rPr>
          <w:color w:val="000000"/>
          <w:sz w:val="28"/>
          <w:lang w:val="ru-RU"/>
        </w:rPr>
        <w:t>валюте.</w:t>
      </w:r>
    </w:p>
    <w:bookmarkEnd w:id="122"/>
    <w:p w:rsidR="00454333" w:rsidRPr="00320D95" w:rsidRDefault="00D60C87">
      <w:pPr>
        <w:spacing w:after="0"/>
        <w:rPr>
          <w:lang w:val="ru-RU"/>
        </w:rPr>
      </w:pPr>
      <w:r w:rsidRPr="00320D95">
        <w:rPr>
          <w:lang w:val="ru-RU"/>
        </w:rPr>
        <w:lastRenderedPageBreak/>
        <w:br/>
      </w:r>
      <w:r w:rsidRPr="00320D95">
        <w:rPr>
          <w:lang w:val="ru-RU"/>
        </w:rPr>
        <w:br/>
      </w:r>
    </w:p>
    <w:p w:rsidR="00454333" w:rsidRPr="00320D95" w:rsidRDefault="00D60C87">
      <w:pPr>
        <w:pStyle w:val="disclaimer"/>
        <w:rPr>
          <w:lang w:val="ru-RU"/>
        </w:rPr>
      </w:pPr>
      <w:r w:rsidRPr="00320D95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54333" w:rsidRPr="00320D9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4333"/>
    <w:rsid w:val="00320D95"/>
    <w:rsid w:val="00454333"/>
    <w:rsid w:val="00D6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320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20D9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4750</Words>
  <Characters>27076</Characters>
  <Application>Microsoft Office Word</Application>
  <DocSecurity>0</DocSecurity>
  <Lines>225</Lines>
  <Paragraphs>63</Paragraphs>
  <ScaleCrop>false</ScaleCrop>
  <Company/>
  <LinksUpToDate>false</LinksUpToDate>
  <CharactersWithSpaces>31763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Баймурзин Канат Айтбаевич</cp:lastModifiedBy>
  <cp:revision>3</cp:revision>
  <dcterms:created xsi:type="dcterms:W3CDTF">2026-09-22T10:15:00Z</dcterms:created>
  <dcterms:modified xsi:type="dcterms:W3CDTF">2026-09-22T10:25:00Z</dcterms:modified>
</cp:coreProperties>
</file>