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e"/>
        <w:tblW w:w="0" w:type="auto"/>
        <w:tblLook w:val="04A0" w:firstRow="1" w:lastRow="0" w:firstColumn="1" w:lastColumn="0" w:noHBand="0" w:noVBand="1"/>
      </w:tblPr>
      <w:tblGrid>
        <w:gridCol w:w="4953"/>
        <w:gridCol w:w="4958"/>
      </w:tblGrid>
      <w:tr w:rsidR="00D5632F" w:rsidRPr="00286206" w14:paraId="3AC7A86D" w14:textId="77777777" w:rsidTr="00286206">
        <w:tc>
          <w:tcPr>
            <w:tcW w:w="4953" w:type="dxa"/>
          </w:tcPr>
          <w:p w14:paraId="637EA95E" w14:textId="77777777" w:rsidR="00D5632F" w:rsidRPr="00EF2CEC" w:rsidRDefault="00D5632F" w:rsidP="007051BE">
            <w:pPr>
              <w:pStyle w:val="af1"/>
              <w:tabs>
                <w:tab w:val="left" w:pos="708"/>
              </w:tabs>
              <w:spacing w:before="0" w:after="0"/>
              <w:rPr>
                <w:spacing w:val="0"/>
                <w:sz w:val="22"/>
                <w:szCs w:val="22"/>
              </w:rPr>
            </w:pPr>
            <w:r w:rsidRPr="00EF2CEC">
              <w:rPr>
                <w:spacing w:val="0"/>
                <w:sz w:val="22"/>
                <w:szCs w:val="22"/>
              </w:rPr>
              <w:t>«БЕКІТІЛГЕН»</w:t>
            </w:r>
          </w:p>
          <w:p w14:paraId="0D3470DD" w14:textId="77777777" w:rsidR="00D5632F" w:rsidRPr="00EF2CEC" w:rsidRDefault="00D5632F" w:rsidP="007051BE">
            <w:pPr>
              <w:pStyle w:val="af1"/>
              <w:tabs>
                <w:tab w:val="left" w:pos="708"/>
              </w:tabs>
              <w:spacing w:before="0" w:after="0"/>
              <w:rPr>
                <w:b w:val="0"/>
                <w:bCs/>
                <w:spacing w:val="0"/>
                <w:sz w:val="22"/>
                <w:szCs w:val="22"/>
              </w:rPr>
            </w:pPr>
            <w:r w:rsidRPr="00EF2CEC">
              <w:rPr>
                <w:b w:val="0"/>
                <w:bCs/>
                <w:spacing w:val="0"/>
                <w:sz w:val="22"/>
                <w:szCs w:val="22"/>
              </w:rPr>
              <w:t>Директорлар кеңесінің шешімімен</w:t>
            </w:r>
          </w:p>
          <w:p w14:paraId="2FDA8F79" w14:textId="4F0FA553" w:rsidR="00D5632F" w:rsidRPr="00EF2CEC" w:rsidRDefault="00D5632F" w:rsidP="007051BE">
            <w:pPr>
              <w:pStyle w:val="af1"/>
              <w:tabs>
                <w:tab w:val="left" w:pos="708"/>
              </w:tabs>
              <w:spacing w:before="0" w:after="0"/>
              <w:rPr>
                <w:b w:val="0"/>
                <w:bCs/>
                <w:spacing w:val="0"/>
                <w:sz w:val="22"/>
                <w:szCs w:val="22"/>
              </w:rPr>
            </w:pPr>
            <w:r w:rsidRPr="00EF2CEC">
              <w:rPr>
                <w:b w:val="0"/>
                <w:bCs/>
                <w:spacing w:val="0"/>
                <w:sz w:val="22"/>
                <w:szCs w:val="22"/>
              </w:rPr>
              <w:t xml:space="preserve">2026 жылғы </w:t>
            </w:r>
            <w:r w:rsidR="001857B5">
              <w:rPr>
                <w:b w:val="0"/>
                <w:bCs/>
                <w:spacing w:val="0"/>
                <w:sz w:val="22"/>
                <w:szCs w:val="22"/>
              </w:rPr>
              <w:t>19</w:t>
            </w:r>
            <w:r w:rsidRPr="00EF2CEC">
              <w:rPr>
                <w:b w:val="0"/>
                <w:bCs/>
                <w:spacing w:val="0"/>
                <w:sz w:val="22"/>
                <w:szCs w:val="22"/>
              </w:rPr>
              <w:t xml:space="preserve"> наурыздағы №</w:t>
            </w:r>
            <w:r w:rsidR="001857B5">
              <w:rPr>
                <w:b w:val="0"/>
                <w:bCs/>
                <w:spacing w:val="0"/>
                <w:sz w:val="22"/>
                <w:szCs w:val="22"/>
              </w:rPr>
              <w:t>11</w:t>
            </w:r>
          </w:p>
        </w:tc>
        <w:tc>
          <w:tcPr>
            <w:tcW w:w="4958" w:type="dxa"/>
          </w:tcPr>
          <w:p w14:paraId="6EBEEFD8" w14:textId="77777777" w:rsidR="00D5632F" w:rsidRPr="00EF2CEC" w:rsidRDefault="00D5632F" w:rsidP="007051BE">
            <w:pPr>
              <w:pStyle w:val="af1"/>
              <w:tabs>
                <w:tab w:val="left" w:pos="708"/>
              </w:tabs>
              <w:spacing w:before="0" w:after="0"/>
              <w:rPr>
                <w:spacing w:val="0"/>
                <w:sz w:val="22"/>
                <w:szCs w:val="22"/>
              </w:rPr>
            </w:pPr>
            <w:r w:rsidRPr="00EF2CEC">
              <w:rPr>
                <w:spacing w:val="0"/>
                <w:sz w:val="22"/>
                <w:szCs w:val="22"/>
              </w:rPr>
              <w:t>«УТВЕРЖДЕНО»</w:t>
            </w:r>
          </w:p>
          <w:p w14:paraId="2E0417F9" w14:textId="77777777" w:rsidR="00D5632F" w:rsidRPr="00EF2CEC" w:rsidRDefault="00D5632F" w:rsidP="007051BE">
            <w:pPr>
              <w:pStyle w:val="af1"/>
              <w:tabs>
                <w:tab w:val="left" w:pos="708"/>
              </w:tabs>
              <w:spacing w:before="0" w:after="0"/>
              <w:rPr>
                <w:b w:val="0"/>
                <w:bCs/>
                <w:spacing w:val="0"/>
                <w:sz w:val="22"/>
                <w:szCs w:val="22"/>
              </w:rPr>
            </w:pPr>
            <w:r w:rsidRPr="00EF2CEC">
              <w:rPr>
                <w:b w:val="0"/>
                <w:bCs/>
                <w:spacing w:val="0"/>
                <w:sz w:val="22"/>
                <w:szCs w:val="22"/>
              </w:rPr>
              <w:t>решением Совета директоров</w:t>
            </w:r>
          </w:p>
          <w:p w14:paraId="6E187183" w14:textId="094A963B" w:rsidR="00D5632F" w:rsidRPr="00EF2CEC" w:rsidRDefault="00D5632F" w:rsidP="007051BE">
            <w:pPr>
              <w:pStyle w:val="af1"/>
              <w:tabs>
                <w:tab w:val="left" w:pos="708"/>
              </w:tabs>
              <w:spacing w:before="0" w:after="0"/>
              <w:rPr>
                <w:b w:val="0"/>
                <w:bCs/>
                <w:spacing w:val="0"/>
                <w:sz w:val="22"/>
                <w:szCs w:val="22"/>
              </w:rPr>
            </w:pPr>
            <w:r w:rsidRPr="00EF2CEC">
              <w:rPr>
                <w:b w:val="0"/>
                <w:bCs/>
                <w:spacing w:val="0"/>
                <w:sz w:val="22"/>
                <w:szCs w:val="22"/>
              </w:rPr>
              <w:t xml:space="preserve">от </w:t>
            </w:r>
            <w:r w:rsidR="001857B5">
              <w:rPr>
                <w:b w:val="0"/>
                <w:bCs/>
                <w:spacing w:val="0"/>
                <w:sz w:val="22"/>
                <w:szCs w:val="22"/>
              </w:rPr>
              <w:t>19</w:t>
            </w:r>
            <w:r w:rsidRPr="00EF2CEC">
              <w:rPr>
                <w:b w:val="0"/>
                <w:bCs/>
                <w:spacing w:val="0"/>
                <w:sz w:val="22"/>
                <w:szCs w:val="22"/>
              </w:rPr>
              <w:t xml:space="preserve"> марта 2026 года №</w:t>
            </w:r>
            <w:r w:rsidR="001857B5">
              <w:rPr>
                <w:b w:val="0"/>
                <w:bCs/>
                <w:spacing w:val="0"/>
                <w:sz w:val="22"/>
                <w:szCs w:val="22"/>
              </w:rPr>
              <w:t>11</w:t>
            </w:r>
          </w:p>
        </w:tc>
      </w:tr>
    </w:tbl>
    <w:p w14:paraId="5187D837" w14:textId="77777777" w:rsidR="00D5632F" w:rsidRPr="00EF2CEC" w:rsidRDefault="00D5632F" w:rsidP="001F5B0B">
      <w:pPr>
        <w:pStyle w:val="af1"/>
        <w:tabs>
          <w:tab w:val="left" w:pos="708"/>
        </w:tabs>
        <w:spacing w:before="0" w:after="0"/>
        <w:rPr>
          <w:b w:val="0"/>
          <w:bCs/>
          <w:spacing w:val="0"/>
          <w:sz w:val="22"/>
          <w:szCs w:val="22"/>
        </w:rPr>
      </w:pPr>
    </w:p>
    <w:p w14:paraId="017539C7" w14:textId="6DE287D2" w:rsidR="004E79F4" w:rsidRPr="00EF2CEC" w:rsidRDefault="001F5B0B" w:rsidP="00426778">
      <w:pPr>
        <w:pStyle w:val="af1"/>
        <w:tabs>
          <w:tab w:val="left" w:pos="708"/>
        </w:tabs>
        <w:spacing w:before="0" w:after="0"/>
        <w:rPr>
          <w:spacing w:val="0"/>
          <w:sz w:val="22"/>
          <w:szCs w:val="22"/>
          <w:lang w:val="kk-KZ"/>
        </w:rPr>
      </w:pPr>
      <w:r w:rsidRPr="00EF2CEC">
        <w:rPr>
          <w:spacing w:val="0"/>
          <w:sz w:val="22"/>
          <w:szCs w:val="22"/>
          <w:lang w:val="kk-KZ"/>
        </w:rPr>
        <w:t>КРЕДИТТІК ЖЕЛІНІ АШУ ТУРАЛЫ КЕЛІСІМ</w:t>
      </w:r>
    </w:p>
    <w:p w14:paraId="09363D65" w14:textId="1ADA45F8" w:rsidR="004E79F4" w:rsidRPr="00EF2CEC" w:rsidRDefault="001F5B0B" w:rsidP="00426778">
      <w:pPr>
        <w:pStyle w:val="af1"/>
        <w:tabs>
          <w:tab w:val="left" w:pos="708"/>
        </w:tabs>
        <w:spacing w:before="0" w:after="0"/>
        <w:rPr>
          <w:spacing w:val="0"/>
          <w:sz w:val="22"/>
          <w:szCs w:val="22"/>
          <w:lang w:val="kk-KZ"/>
        </w:rPr>
      </w:pPr>
      <w:r w:rsidRPr="00EF2CEC">
        <w:rPr>
          <w:spacing w:val="0"/>
          <w:sz w:val="22"/>
          <w:szCs w:val="22"/>
        </w:rPr>
        <w:t>СОГЛАШЕНИЕ ОБ ОТКРЫТИИ КРЕДИТНОЙ ЛИНИИ</w:t>
      </w:r>
    </w:p>
    <w:p w14:paraId="35CD9D95" w14:textId="2B7BF9FE" w:rsidR="004E79F4" w:rsidRPr="00EF2CEC" w:rsidRDefault="004E79F4" w:rsidP="001F5B0B">
      <w:pPr>
        <w:pStyle w:val="a8"/>
        <w:spacing w:after="0"/>
        <w:ind w:left="0"/>
        <w:jc w:val="center"/>
        <w:rPr>
          <w:sz w:val="22"/>
          <w:szCs w:val="22"/>
          <w:lang w:val="ru-RU"/>
        </w:rPr>
      </w:pPr>
    </w:p>
    <w:tbl>
      <w:tblPr>
        <w:tblStyle w:val="ae"/>
        <w:tblpPr w:leftFromText="180" w:rightFromText="180" w:vertAnchor="text" w:horzAnchor="margin" w:tblpY="92"/>
        <w:tblW w:w="10060" w:type="dxa"/>
        <w:tblLayout w:type="fixed"/>
        <w:tblLook w:val="04A0" w:firstRow="1" w:lastRow="0" w:firstColumn="1" w:lastColumn="0" w:noHBand="0" w:noVBand="1"/>
      </w:tblPr>
      <w:tblGrid>
        <w:gridCol w:w="5098"/>
        <w:gridCol w:w="4962"/>
      </w:tblGrid>
      <w:tr w:rsidR="004E79F4" w:rsidRPr="001857B5" w14:paraId="359CEEB7" w14:textId="77777777" w:rsidTr="001F5B0B">
        <w:tc>
          <w:tcPr>
            <w:tcW w:w="5098" w:type="dxa"/>
          </w:tcPr>
          <w:p w14:paraId="1AA84372" w14:textId="77777777" w:rsidR="00EF2CEC" w:rsidRPr="00EF2CEC" w:rsidRDefault="00EF2CEC" w:rsidP="00EF2CEC">
            <w:pPr>
              <w:ind w:right="376"/>
              <w:jc w:val="center"/>
              <w:rPr>
                <w:b/>
                <w:sz w:val="22"/>
                <w:szCs w:val="22"/>
                <w:lang w:val="kk-KZ"/>
              </w:rPr>
            </w:pPr>
            <w:r w:rsidRPr="00EF2CEC">
              <w:rPr>
                <w:b/>
                <w:bCs/>
                <w:sz w:val="22"/>
                <w:szCs w:val="22"/>
                <w:lang w:val="kk-KZ"/>
              </w:rPr>
              <w:t xml:space="preserve">1-тарау. </w:t>
            </w:r>
            <w:r w:rsidRPr="00EF2CEC">
              <w:rPr>
                <w:b/>
                <w:sz w:val="22"/>
                <w:szCs w:val="22"/>
                <w:lang w:val="kk-KZ"/>
              </w:rPr>
              <w:t>КЕЛІСІМ МӘНІ</w:t>
            </w:r>
          </w:p>
          <w:p w14:paraId="44302955" w14:textId="77777777" w:rsidR="00EF2CEC" w:rsidRPr="00EF2CEC" w:rsidRDefault="00EF2CEC" w:rsidP="00EF2CEC">
            <w:pPr>
              <w:ind w:right="376"/>
              <w:jc w:val="center"/>
              <w:rPr>
                <w:b/>
                <w:sz w:val="22"/>
                <w:szCs w:val="22"/>
                <w:lang w:val="kk-KZ"/>
              </w:rPr>
            </w:pPr>
          </w:p>
          <w:p w14:paraId="06AE6F35" w14:textId="77777777" w:rsidR="00EF2CEC" w:rsidRPr="00EF2CEC" w:rsidRDefault="00EF2CEC" w:rsidP="00EF2CEC">
            <w:pPr>
              <w:pStyle w:val="a8"/>
              <w:spacing w:after="0"/>
              <w:ind w:left="0" w:firstLine="567"/>
              <w:jc w:val="both"/>
              <w:rPr>
                <w:b/>
                <w:bCs/>
                <w:sz w:val="22"/>
                <w:szCs w:val="22"/>
                <w:lang w:val="kk-KZ"/>
              </w:rPr>
            </w:pPr>
            <w:r w:rsidRPr="00EF2CEC">
              <w:rPr>
                <w:bCs/>
                <w:sz w:val="22"/>
                <w:szCs w:val="22"/>
                <w:lang w:val="kk-KZ"/>
              </w:rPr>
              <w:t xml:space="preserve">«Тобыл» әлеуметтік-кәсіпкерлік корпорациясы» акционерлік қоғамы (бұдан әрі – Қарыз беруші) және жеке немесе заңды тұлға (бұдан әрі –  Қарыз алушы), </w:t>
            </w:r>
            <w:r w:rsidRPr="00EF2CEC">
              <w:rPr>
                <w:sz w:val="22"/>
                <w:szCs w:val="22"/>
                <w:lang w:val="kk-KZ"/>
              </w:rPr>
              <w:t>бірлесіп «Тараптар», ал жеке-жеке жоғарыда көрсетілгендей немесе «Тарап» деп аталып, төмендегілер туралы  осы Кредиттік желі ашу туралы негіздемелік келісімді (бұдан әрі – Келісім) жасасты:</w:t>
            </w:r>
          </w:p>
          <w:p w14:paraId="6CED091C" w14:textId="77777777" w:rsidR="00EF2CEC" w:rsidRPr="00EF2CEC" w:rsidRDefault="00EF2CEC" w:rsidP="00EF2CEC">
            <w:pPr>
              <w:jc w:val="both"/>
              <w:rPr>
                <w:bCs/>
                <w:sz w:val="22"/>
                <w:szCs w:val="22"/>
                <w:lang w:val="kk-KZ"/>
              </w:rPr>
            </w:pPr>
            <w:r w:rsidRPr="00EF2CEC">
              <w:rPr>
                <w:sz w:val="22"/>
                <w:szCs w:val="22"/>
                <w:lang w:val="kk-KZ"/>
              </w:rPr>
              <w:t>1.1. Осы келісімнің мәні Қарыз берушімен Қарыз алушыға келесі талаптарда кредиттік желі ашу болып табылады:</w:t>
            </w:r>
          </w:p>
          <w:p w14:paraId="5C83749A" w14:textId="77777777" w:rsidR="00EF2CEC" w:rsidRPr="00EF2CEC" w:rsidRDefault="00EF2CEC" w:rsidP="00EF2CEC">
            <w:pPr>
              <w:widowControl w:val="0"/>
              <w:jc w:val="both"/>
              <w:rPr>
                <w:rFonts w:eastAsia="Arial"/>
                <w:color w:val="000000" w:themeColor="text1"/>
                <w:sz w:val="22"/>
                <w:szCs w:val="22"/>
                <w:shd w:val="clear" w:color="auto" w:fill="FFFFFF"/>
                <w:lang w:val="kk-KZ" w:bidi="ru-RU"/>
              </w:rPr>
            </w:pPr>
            <w:r w:rsidRPr="00EF2CEC">
              <w:rPr>
                <w:b/>
                <w:sz w:val="22"/>
                <w:szCs w:val="22"/>
                <w:lang w:val="kk-KZ"/>
              </w:rPr>
              <w:t>Кредиттік желі келесі мақсаттарға ашылады:</w:t>
            </w:r>
            <w:r w:rsidRPr="00EF2CEC">
              <w:rPr>
                <w:sz w:val="22"/>
                <w:szCs w:val="22"/>
                <w:lang w:val="kk-KZ"/>
              </w:rPr>
              <w:t xml:space="preserve">  Келісімге 1-қосымшада көрсетілген шығыстар тізбесіне сәйкес көктемгі-егістік және астық жинау жұмыстарын жүргізуг үшін айналым қаражатын толықтыру</w:t>
            </w:r>
            <w:r w:rsidRPr="00EF2CEC">
              <w:rPr>
                <w:color w:val="000000" w:themeColor="text1"/>
                <w:sz w:val="22"/>
                <w:szCs w:val="22"/>
                <w:lang w:val="kk-KZ"/>
              </w:rPr>
              <w:t>.</w:t>
            </w:r>
          </w:p>
          <w:p w14:paraId="3A1D147C" w14:textId="77777777" w:rsidR="00EF2CEC" w:rsidRPr="00EF2CEC" w:rsidRDefault="00EF2CEC" w:rsidP="00EF2CEC">
            <w:pPr>
              <w:jc w:val="both"/>
              <w:rPr>
                <w:sz w:val="22"/>
                <w:szCs w:val="22"/>
                <w:lang w:val="kk-KZ"/>
              </w:rPr>
            </w:pPr>
            <w:r w:rsidRPr="00EF2CEC">
              <w:rPr>
                <w:b/>
                <w:sz w:val="22"/>
                <w:szCs w:val="22"/>
                <w:lang w:val="kk-KZ"/>
              </w:rPr>
              <w:t>Кредиттік желінің жалпы сомасы:</w:t>
            </w:r>
            <w:r w:rsidRPr="00EF2CEC">
              <w:rPr>
                <w:sz w:val="22"/>
                <w:szCs w:val="22"/>
                <w:lang w:val="kk-KZ"/>
              </w:rPr>
              <w:t xml:space="preserve"> Келісім шеңберінде жасалатын және оның ажырамас бөлігі болып табылатын қосылу шартында көрсетіледі.  </w:t>
            </w:r>
          </w:p>
          <w:p w14:paraId="08A7990A" w14:textId="77777777" w:rsidR="00EF2CEC" w:rsidRPr="00EF2CEC" w:rsidRDefault="00EF2CEC" w:rsidP="00EF2CEC">
            <w:pPr>
              <w:jc w:val="both"/>
              <w:rPr>
                <w:rFonts w:eastAsia="Calibri"/>
                <w:sz w:val="22"/>
                <w:szCs w:val="22"/>
                <w:lang w:val="kk-KZ"/>
              </w:rPr>
            </w:pPr>
            <w:r w:rsidRPr="00EF2CEC">
              <w:rPr>
                <w:b/>
                <w:sz w:val="22"/>
                <w:szCs w:val="22"/>
                <w:lang w:val="kk-KZ"/>
              </w:rPr>
              <w:t>Кредиттік желінің мерзімі:</w:t>
            </w:r>
            <w:r w:rsidRPr="00EF2CEC">
              <w:rPr>
                <w:sz w:val="22"/>
                <w:szCs w:val="22"/>
                <w:lang w:val="kk-KZ"/>
              </w:rPr>
              <w:t xml:space="preserve"> 2029 жылғы 3 наурызға дейін.  </w:t>
            </w:r>
          </w:p>
          <w:p w14:paraId="20A6CCC2" w14:textId="77777777" w:rsidR="00EF2CEC" w:rsidRPr="00EF2CEC" w:rsidRDefault="00EF2CEC" w:rsidP="00EF2CEC">
            <w:pPr>
              <w:jc w:val="both"/>
              <w:rPr>
                <w:sz w:val="22"/>
                <w:szCs w:val="22"/>
                <w:lang w:val="kk-KZ"/>
              </w:rPr>
            </w:pPr>
            <w:r w:rsidRPr="00EF2CEC">
              <w:rPr>
                <w:b/>
                <w:sz w:val="22"/>
                <w:szCs w:val="22"/>
                <w:lang w:val="kk-KZ"/>
              </w:rPr>
              <w:t>Кредиттік желі мыналардан тұрады</w:t>
            </w:r>
            <w:r w:rsidRPr="00EF2CEC">
              <w:rPr>
                <w:sz w:val="22"/>
                <w:szCs w:val="22"/>
                <w:lang w:val="kk-KZ"/>
              </w:rPr>
              <w:t xml:space="preserve">: Жаңғыртылатын бөлігі. </w:t>
            </w:r>
          </w:p>
          <w:p w14:paraId="3A09E3D4" w14:textId="77777777" w:rsidR="00EF2CEC" w:rsidRPr="00EF2CEC" w:rsidRDefault="00EF2CEC" w:rsidP="00EF2CEC">
            <w:pPr>
              <w:jc w:val="both"/>
              <w:rPr>
                <w:sz w:val="22"/>
                <w:szCs w:val="22"/>
                <w:lang w:val="kk-KZ"/>
              </w:rPr>
            </w:pPr>
            <w:r w:rsidRPr="00EF2CEC">
              <w:rPr>
                <w:b/>
                <w:sz w:val="22"/>
                <w:szCs w:val="22"/>
                <w:lang w:val="kk-KZ"/>
              </w:rPr>
              <w:t>Қолжетімді сома</w:t>
            </w:r>
            <w:r w:rsidRPr="00EF2CEC">
              <w:rPr>
                <w:sz w:val="22"/>
                <w:szCs w:val="22"/>
                <w:lang w:val="kk-KZ"/>
              </w:rPr>
              <w:t>: Жаңғыртылатын бөлігі:  Келісім шеңберінде жасалатын және оның ажырамас бөлігі болып табылатын қосылу шартында көрсетіледі.</w:t>
            </w:r>
          </w:p>
          <w:p w14:paraId="2875FC15" w14:textId="77777777" w:rsidR="00EF2CEC" w:rsidRPr="00EF2CEC" w:rsidRDefault="00EF2CEC" w:rsidP="00EF2CEC">
            <w:pPr>
              <w:jc w:val="both"/>
              <w:rPr>
                <w:sz w:val="22"/>
                <w:szCs w:val="22"/>
                <w:lang w:val="kk-KZ"/>
              </w:rPr>
            </w:pPr>
            <w:r w:rsidRPr="00EF2CEC">
              <w:rPr>
                <w:b/>
                <w:sz w:val="22"/>
                <w:szCs w:val="22"/>
                <w:lang w:val="kk-KZ"/>
              </w:rPr>
              <w:t xml:space="preserve">Кредиттік желінің жаңғыртылатын бөлігі: </w:t>
            </w:r>
            <w:r w:rsidRPr="00EF2CEC">
              <w:rPr>
                <w:sz w:val="22"/>
                <w:szCs w:val="22"/>
                <w:lang w:val="kk-KZ"/>
              </w:rPr>
              <w:t xml:space="preserve"> қосылу шартында көрсетіледі</w:t>
            </w:r>
            <w:r w:rsidRPr="00EF2CEC">
              <w:rPr>
                <w:i/>
                <w:sz w:val="22"/>
                <w:szCs w:val="22"/>
                <w:lang w:val="kk-KZ"/>
              </w:rPr>
              <w:t>.</w:t>
            </w:r>
          </w:p>
          <w:p w14:paraId="515470B8" w14:textId="77777777" w:rsidR="00EF2CEC" w:rsidRPr="00EF2CEC" w:rsidRDefault="00EF2CEC" w:rsidP="00EF2CEC">
            <w:pPr>
              <w:jc w:val="both"/>
              <w:rPr>
                <w:b/>
                <w:sz w:val="22"/>
                <w:szCs w:val="22"/>
                <w:lang w:val="kk-KZ"/>
              </w:rPr>
            </w:pPr>
            <w:r w:rsidRPr="00EF2CEC">
              <w:rPr>
                <w:b/>
                <w:sz w:val="22"/>
                <w:szCs w:val="22"/>
                <w:lang w:val="kk-KZ"/>
              </w:rPr>
              <w:t xml:space="preserve">Кредиттік желінің жаңғыртылатын бөлігінің мерзімі: </w:t>
            </w:r>
            <w:r w:rsidRPr="00EF2CEC">
              <w:rPr>
                <w:sz w:val="22"/>
                <w:szCs w:val="22"/>
                <w:lang w:val="kk-KZ"/>
              </w:rPr>
              <w:t>2029 жылғы 3 наурызға дейін.</w:t>
            </w:r>
          </w:p>
          <w:p w14:paraId="2F751A70" w14:textId="77777777" w:rsidR="00EF2CEC" w:rsidRPr="00EF2CEC" w:rsidRDefault="00EF2CEC" w:rsidP="00EF2CEC">
            <w:pPr>
              <w:jc w:val="both"/>
              <w:rPr>
                <w:b/>
                <w:sz w:val="22"/>
                <w:szCs w:val="22"/>
                <w:lang w:val="kk-KZ"/>
              </w:rPr>
            </w:pPr>
            <w:r w:rsidRPr="00EF2CEC">
              <w:rPr>
                <w:b/>
                <w:sz w:val="22"/>
                <w:szCs w:val="22"/>
                <w:lang w:val="kk-KZ"/>
              </w:rPr>
              <w:t xml:space="preserve">Жаңғыртылатын кредиттік желінің әрбір қарызының мерзімі мынадан аспауы тиіс: </w:t>
            </w:r>
            <w:r w:rsidRPr="00EF2CEC">
              <w:rPr>
                <w:sz w:val="22"/>
                <w:szCs w:val="22"/>
                <w:lang w:val="kk-KZ"/>
              </w:rPr>
              <w:t>Қарыз алған жылдан кейінгі жылдың 3 наурызы, бірақ 2029 жылғы 3 наурыздан кешіктірмей.</w:t>
            </w:r>
          </w:p>
          <w:p w14:paraId="3A83FB20" w14:textId="77777777" w:rsidR="00EF2CEC" w:rsidRPr="00EF2CEC" w:rsidRDefault="00EF2CEC" w:rsidP="00EF2CEC">
            <w:pPr>
              <w:jc w:val="both"/>
              <w:rPr>
                <w:sz w:val="22"/>
                <w:szCs w:val="22"/>
                <w:lang w:val="kk-KZ"/>
              </w:rPr>
            </w:pPr>
            <w:r w:rsidRPr="00EF2CEC">
              <w:rPr>
                <w:b/>
                <w:sz w:val="22"/>
                <w:szCs w:val="22"/>
                <w:lang w:val="kk-KZ"/>
              </w:rPr>
              <w:t>Кредиттік желінің жаңғыртылатын бөлігі бойынша қолжетімділік кезеңі</w:t>
            </w:r>
            <w:r w:rsidRPr="00EF2CEC">
              <w:rPr>
                <w:rFonts w:eastAsia="Calibri"/>
                <w:b/>
                <w:sz w:val="22"/>
                <w:szCs w:val="22"/>
                <w:lang w:val="kk-KZ"/>
              </w:rPr>
              <w:t xml:space="preserve">: </w:t>
            </w:r>
            <w:r w:rsidRPr="00EF2CEC">
              <w:rPr>
                <w:sz w:val="22"/>
                <w:szCs w:val="22"/>
                <w:lang w:val="kk-KZ"/>
              </w:rPr>
              <w:t>2029 жылғы 1 наурыз.</w:t>
            </w:r>
          </w:p>
          <w:p w14:paraId="7445DC8E" w14:textId="77777777" w:rsidR="00EF2CEC" w:rsidRPr="00EF2CEC" w:rsidRDefault="00EF2CEC" w:rsidP="00EF2CEC">
            <w:pPr>
              <w:jc w:val="both"/>
              <w:rPr>
                <w:sz w:val="22"/>
                <w:szCs w:val="22"/>
                <w:lang w:val="kk-KZ"/>
              </w:rPr>
            </w:pPr>
            <w:r w:rsidRPr="00EF2CEC">
              <w:rPr>
                <w:b/>
                <w:sz w:val="22"/>
                <w:szCs w:val="22"/>
                <w:lang w:val="kk-KZ"/>
              </w:rPr>
              <w:t>Кредиттік желі шеңберінде қарыз бойынша қолжетімділік кезеңі</w:t>
            </w:r>
            <w:r w:rsidRPr="00EF2CEC">
              <w:rPr>
                <w:rFonts w:eastAsia="Calibri"/>
                <w:b/>
                <w:sz w:val="22"/>
                <w:szCs w:val="22"/>
                <w:lang w:val="kk-KZ"/>
              </w:rPr>
              <w:t xml:space="preserve">: </w:t>
            </w:r>
            <w:r w:rsidRPr="00EF2CEC">
              <w:rPr>
                <w:sz w:val="22"/>
                <w:szCs w:val="22"/>
                <w:lang w:val="kk-KZ"/>
              </w:rPr>
              <w:t>қарыз алынатын жылдың 1 қазанына дейін.</w:t>
            </w:r>
          </w:p>
          <w:p w14:paraId="372B1CF0" w14:textId="77777777" w:rsidR="00EF2CEC" w:rsidRPr="00EF2CEC" w:rsidRDefault="00EF2CEC" w:rsidP="00EF2CEC">
            <w:pPr>
              <w:jc w:val="both"/>
              <w:rPr>
                <w:sz w:val="22"/>
                <w:szCs w:val="22"/>
                <w:lang w:val="kk-KZ"/>
              </w:rPr>
            </w:pPr>
            <w:r w:rsidRPr="00EF2CEC">
              <w:rPr>
                <w:b/>
                <w:sz w:val="22"/>
                <w:szCs w:val="22"/>
                <w:lang w:val="kk-KZ"/>
              </w:rPr>
              <w:t>Сыйақы мөлшерлемесінің түрі</w:t>
            </w:r>
            <w:r w:rsidRPr="00EF2CEC">
              <w:rPr>
                <w:sz w:val="22"/>
                <w:szCs w:val="22"/>
                <w:lang w:val="kk-KZ"/>
              </w:rPr>
              <w:t xml:space="preserve">: Тиянақталған. </w:t>
            </w:r>
          </w:p>
          <w:p w14:paraId="0C01E5A7" w14:textId="77777777" w:rsidR="00EF2CEC" w:rsidRPr="00EF2CEC" w:rsidRDefault="00EF2CEC" w:rsidP="00EF2CEC">
            <w:pPr>
              <w:jc w:val="both"/>
              <w:rPr>
                <w:rFonts w:eastAsia="Calibri"/>
                <w:sz w:val="22"/>
                <w:szCs w:val="22"/>
                <w:lang w:val="kk-KZ"/>
              </w:rPr>
            </w:pPr>
            <w:r w:rsidRPr="00EF2CEC">
              <w:rPr>
                <w:b/>
                <w:sz w:val="22"/>
                <w:szCs w:val="22"/>
                <w:lang w:val="kk-KZ"/>
              </w:rPr>
              <w:t>Сыйақы мөлшерлемесі</w:t>
            </w:r>
            <w:r w:rsidRPr="00EF2CEC">
              <w:rPr>
                <w:sz w:val="22"/>
                <w:szCs w:val="22"/>
                <w:lang w:val="kk-KZ"/>
              </w:rPr>
              <w:t xml:space="preserve">: Негізгі борыштың қалдығына жылдық 1,5 (бір бүтін оннан бес) %. </w:t>
            </w:r>
            <w:r w:rsidRPr="00EF2CEC">
              <w:rPr>
                <w:rFonts w:eastAsia="Calibri"/>
                <w:sz w:val="22"/>
                <w:szCs w:val="22"/>
                <w:lang w:val="kk-KZ"/>
              </w:rPr>
              <w:t xml:space="preserve"> </w:t>
            </w:r>
          </w:p>
          <w:p w14:paraId="3FD3EF91" w14:textId="77777777" w:rsidR="00EF2CEC" w:rsidRPr="00EF2CEC" w:rsidRDefault="00EF2CEC" w:rsidP="00EF2CEC">
            <w:pPr>
              <w:jc w:val="both"/>
              <w:rPr>
                <w:sz w:val="22"/>
                <w:szCs w:val="22"/>
                <w:lang w:val="kk-KZ"/>
              </w:rPr>
            </w:pPr>
            <w:r w:rsidRPr="00EF2CEC">
              <w:rPr>
                <w:b/>
                <w:sz w:val="22"/>
                <w:szCs w:val="22"/>
                <w:lang w:val="kk-KZ"/>
              </w:rPr>
              <w:t>Сыйақының жылдық тиімді мөлшерлемесі қаржы нарығын және қаржы ұйымдарын реттеу және қадағалау бойынша уәкілетті органның талаптарына сәйкес есептелген:</w:t>
            </w:r>
            <w:r w:rsidRPr="00EF2CEC">
              <w:rPr>
                <w:sz w:val="22"/>
                <w:szCs w:val="22"/>
                <w:lang w:val="kk-KZ"/>
              </w:rPr>
              <w:t xml:space="preserve"> Келісім </w:t>
            </w:r>
            <w:r w:rsidRPr="00EF2CEC">
              <w:rPr>
                <w:sz w:val="22"/>
                <w:szCs w:val="22"/>
                <w:lang w:val="kk-KZ"/>
              </w:rPr>
              <w:lastRenderedPageBreak/>
              <w:t>шеңберінде жасалатын және оның ажырмас бөлігі болып табылатын қарыз шарттарында көрсетіледі.</w:t>
            </w:r>
          </w:p>
          <w:p w14:paraId="409A547C" w14:textId="77777777" w:rsidR="00EF2CEC" w:rsidRPr="00EF2CEC" w:rsidRDefault="00EF2CEC" w:rsidP="00EF2CEC">
            <w:pPr>
              <w:jc w:val="both"/>
              <w:rPr>
                <w:sz w:val="22"/>
                <w:szCs w:val="22"/>
                <w:lang w:val="kk-KZ"/>
              </w:rPr>
            </w:pPr>
            <w:r w:rsidRPr="00EF2CEC">
              <w:rPr>
                <w:b/>
                <w:sz w:val="22"/>
                <w:szCs w:val="22"/>
                <w:lang w:val="kk-KZ"/>
              </w:rPr>
              <w:t>Берешекті өтеу әдісі:</w:t>
            </w:r>
            <w:r w:rsidRPr="00EF2CEC">
              <w:rPr>
                <w:sz w:val="22"/>
                <w:szCs w:val="22"/>
                <w:lang w:val="kk-KZ"/>
              </w:rPr>
              <w:t xml:space="preserve"> Қолма-қол ақшасыз тәртіпте.  </w:t>
            </w:r>
          </w:p>
          <w:p w14:paraId="7BA7E578" w14:textId="77777777" w:rsidR="00EF2CEC" w:rsidRPr="00EF2CEC" w:rsidRDefault="00EF2CEC" w:rsidP="00EF2CEC">
            <w:pPr>
              <w:jc w:val="both"/>
              <w:rPr>
                <w:sz w:val="22"/>
                <w:szCs w:val="22"/>
                <w:lang w:val="kk-KZ"/>
              </w:rPr>
            </w:pPr>
            <w:r w:rsidRPr="00EF2CEC">
              <w:rPr>
                <w:b/>
                <w:sz w:val="22"/>
                <w:szCs w:val="22"/>
                <w:lang w:val="kk-KZ"/>
              </w:rPr>
              <w:t>Келісім бойынша берешекті өтеу әдісі:</w:t>
            </w:r>
            <w:r w:rsidRPr="00EF2CEC">
              <w:rPr>
                <w:sz w:val="22"/>
                <w:szCs w:val="22"/>
                <w:lang w:val="kk-KZ"/>
              </w:rPr>
              <w:t xml:space="preserve">  Келісім шеңберінде жасалатын және оның ажырмас бөлігі болып табылатын Қарыз шарттарында көрсетіледі</w:t>
            </w:r>
            <w:r w:rsidRPr="00EF2CEC">
              <w:rPr>
                <w:bCs/>
                <w:color w:val="000000" w:themeColor="text1"/>
                <w:spacing w:val="6"/>
                <w:sz w:val="22"/>
                <w:szCs w:val="22"/>
                <w:lang w:val="kk-KZ"/>
              </w:rPr>
              <w:t>.</w:t>
            </w:r>
            <w:r w:rsidRPr="00EF2CEC">
              <w:rPr>
                <w:b/>
                <w:sz w:val="22"/>
                <w:szCs w:val="22"/>
                <w:lang w:val="kk-KZ"/>
              </w:rPr>
              <w:t xml:space="preserve"> </w:t>
            </w:r>
          </w:p>
          <w:p w14:paraId="731B3749" w14:textId="77777777" w:rsidR="00EF2CEC" w:rsidRPr="00EF2CEC" w:rsidRDefault="00EF2CEC" w:rsidP="00EF2CEC">
            <w:pPr>
              <w:jc w:val="both"/>
              <w:rPr>
                <w:b/>
                <w:sz w:val="22"/>
                <w:szCs w:val="22"/>
                <w:lang w:val="kk-KZ"/>
              </w:rPr>
            </w:pPr>
            <w:r w:rsidRPr="00EF2CEC">
              <w:rPr>
                <w:b/>
                <w:sz w:val="22"/>
                <w:szCs w:val="22"/>
                <w:lang w:val="kk-KZ"/>
              </w:rPr>
              <w:t xml:space="preserve">Негізгі қарыз бойынша жеңілдік кезеңі: </w:t>
            </w:r>
          </w:p>
          <w:p w14:paraId="7624CDBF" w14:textId="77777777" w:rsidR="00EF2CEC" w:rsidRPr="00EF2CEC" w:rsidRDefault="00EF2CEC" w:rsidP="00EF2CEC">
            <w:pPr>
              <w:jc w:val="both"/>
              <w:rPr>
                <w:sz w:val="22"/>
                <w:szCs w:val="22"/>
                <w:lang w:val="kk-KZ"/>
              </w:rPr>
            </w:pPr>
            <w:r w:rsidRPr="00EF2CEC">
              <w:rPr>
                <w:sz w:val="22"/>
                <w:szCs w:val="22"/>
                <w:lang w:val="kk-KZ"/>
              </w:rPr>
              <w:t>Келісім шеңберінде жасалатын және оның ажырмас бөлігі болып табылатын Қарыз шарттарында көрсетіледі.</w:t>
            </w:r>
          </w:p>
          <w:p w14:paraId="7CF61DAE" w14:textId="77777777" w:rsidR="00EF2CEC" w:rsidRPr="00EF2CEC" w:rsidRDefault="00EF2CEC" w:rsidP="00EF2CEC">
            <w:pPr>
              <w:jc w:val="both"/>
              <w:rPr>
                <w:b/>
                <w:sz w:val="22"/>
                <w:szCs w:val="22"/>
                <w:lang w:val="kk-KZ"/>
              </w:rPr>
            </w:pPr>
            <w:r w:rsidRPr="00EF2CEC">
              <w:rPr>
                <w:b/>
                <w:sz w:val="22"/>
                <w:szCs w:val="22"/>
                <w:lang w:val="kk-KZ"/>
              </w:rPr>
              <w:t xml:space="preserve">Сыйақы бойынша жеңілдік кезеңі: </w:t>
            </w:r>
          </w:p>
          <w:p w14:paraId="08DDA1D0" w14:textId="77777777" w:rsidR="00EF2CEC" w:rsidRPr="00EF2CEC" w:rsidRDefault="00EF2CEC" w:rsidP="00EF2CEC">
            <w:pPr>
              <w:jc w:val="both"/>
              <w:rPr>
                <w:bCs/>
                <w:color w:val="000000" w:themeColor="text1"/>
                <w:spacing w:val="6"/>
                <w:sz w:val="22"/>
                <w:szCs w:val="22"/>
                <w:lang w:val="kk-KZ"/>
              </w:rPr>
            </w:pPr>
            <w:r w:rsidRPr="00EF2CEC">
              <w:rPr>
                <w:sz w:val="22"/>
                <w:szCs w:val="22"/>
                <w:lang w:val="kk-KZ"/>
              </w:rPr>
              <w:t>Келісім шеңберінде жасалатын және оның ажырмас бөлігі болып табылатын Қарыз шарттарында көрсетіледі</w:t>
            </w:r>
            <w:r w:rsidRPr="00EF2CEC">
              <w:rPr>
                <w:bCs/>
                <w:color w:val="000000" w:themeColor="text1"/>
                <w:spacing w:val="6"/>
                <w:sz w:val="22"/>
                <w:szCs w:val="22"/>
                <w:lang w:val="kk-KZ"/>
              </w:rPr>
              <w:t xml:space="preserve">. </w:t>
            </w:r>
          </w:p>
          <w:p w14:paraId="399556F2" w14:textId="77777777" w:rsidR="00EF2CEC" w:rsidRPr="00EF2CEC" w:rsidRDefault="00EF2CEC" w:rsidP="00EF2CEC">
            <w:pPr>
              <w:numPr>
                <w:ilvl w:val="1"/>
                <w:numId w:val="1"/>
              </w:numPr>
              <w:tabs>
                <w:tab w:val="left" w:pos="0"/>
                <w:tab w:val="left" w:pos="567"/>
                <w:tab w:val="left" w:pos="1440"/>
              </w:tabs>
              <w:ind w:left="0" w:firstLine="5"/>
              <w:contextualSpacing/>
              <w:jc w:val="both"/>
              <w:rPr>
                <w:sz w:val="22"/>
                <w:szCs w:val="22"/>
                <w:lang w:val="kk-KZ"/>
              </w:rPr>
            </w:pPr>
            <w:r w:rsidRPr="00EF2CEC">
              <w:rPr>
                <w:sz w:val="22"/>
                <w:szCs w:val="22"/>
                <w:lang w:val="kk-KZ"/>
              </w:rPr>
              <w:t>Қарыз алушы Қарыз бойынша берешекті және есептелген сыйақыны өтеген кезде ақша Қарыз берушімен берешекті өтеуге келесі кезектілікпен жіберіледі</w:t>
            </w:r>
            <w:r w:rsidRPr="00EF2CEC">
              <w:rPr>
                <w:color w:val="000000" w:themeColor="text1"/>
                <w:sz w:val="22"/>
                <w:szCs w:val="22"/>
                <w:lang w:val="kk-KZ"/>
              </w:rPr>
              <w:t xml:space="preserve">: </w:t>
            </w:r>
          </w:p>
          <w:p w14:paraId="3135461A" w14:textId="77777777" w:rsidR="00EF2CEC" w:rsidRPr="00EF2CEC" w:rsidRDefault="00EF2CEC" w:rsidP="00EF2CEC">
            <w:pPr>
              <w:tabs>
                <w:tab w:val="left" w:pos="0"/>
                <w:tab w:val="left" w:pos="567"/>
                <w:tab w:val="left" w:pos="1440"/>
              </w:tabs>
              <w:ind w:left="5"/>
              <w:contextualSpacing/>
              <w:jc w:val="both"/>
              <w:rPr>
                <w:color w:val="000000" w:themeColor="text1"/>
                <w:sz w:val="22"/>
                <w:szCs w:val="22"/>
                <w:lang w:val="kk-KZ"/>
              </w:rPr>
            </w:pPr>
            <w:r w:rsidRPr="00EF2CEC">
              <w:rPr>
                <w:color w:val="000000" w:themeColor="text1"/>
                <w:sz w:val="22"/>
                <w:szCs w:val="22"/>
                <w:lang w:val="kk-KZ"/>
              </w:rPr>
              <w:t xml:space="preserve">1) есептелген сыйақы; </w:t>
            </w:r>
          </w:p>
          <w:p w14:paraId="63CF1229" w14:textId="77777777" w:rsidR="00EF2CEC" w:rsidRPr="00EF2CEC" w:rsidRDefault="00EF2CEC" w:rsidP="00EF2CEC">
            <w:pPr>
              <w:tabs>
                <w:tab w:val="left" w:pos="0"/>
                <w:tab w:val="left" w:pos="567"/>
                <w:tab w:val="left" w:pos="1440"/>
              </w:tabs>
              <w:ind w:left="5"/>
              <w:contextualSpacing/>
              <w:jc w:val="both"/>
              <w:rPr>
                <w:sz w:val="22"/>
                <w:szCs w:val="22"/>
                <w:lang w:val="kk-KZ"/>
              </w:rPr>
            </w:pPr>
            <w:r w:rsidRPr="00EF2CEC">
              <w:rPr>
                <w:color w:val="000000" w:themeColor="text1"/>
                <w:sz w:val="22"/>
                <w:szCs w:val="22"/>
                <w:lang w:val="kk-KZ"/>
              </w:rPr>
              <w:t>2) негізгі борыш.</w:t>
            </w:r>
          </w:p>
          <w:p w14:paraId="19F88A03" w14:textId="77777777" w:rsidR="00EF2CEC" w:rsidRPr="00EF2CEC" w:rsidRDefault="00EF2CEC" w:rsidP="00EF2CEC">
            <w:pPr>
              <w:pStyle w:val="a7"/>
              <w:ind w:firstLine="0"/>
              <w:jc w:val="both"/>
              <w:rPr>
                <w:color w:val="000000" w:themeColor="text1"/>
                <w:sz w:val="22"/>
                <w:szCs w:val="22"/>
                <w:lang w:val="kk-KZ"/>
              </w:rPr>
            </w:pPr>
            <w:r w:rsidRPr="00EF2CEC">
              <w:rPr>
                <w:color w:val="000000" w:themeColor="text1"/>
                <w:sz w:val="22"/>
                <w:szCs w:val="22"/>
                <w:lang w:val="kk-KZ"/>
              </w:rPr>
              <w:t xml:space="preserve">Қарыз алушы Қарыз бойынша мерзімі кешіктірілген берешекті, есептелген сыйақыны және Келісім талаптарын бұзғаны үшін тұрақсыздық айыбын (айыппұлды, өсімпұлды) өтеген кезде ақша Қарыз берушімен берешекті өтеуге келесі кезектілікпен жіберіледі: </w:t>
            </w:r>
          </w:p>
          <w:p w14:paraId="6ED343C5" w14:textId="77777777" w:rsidR="00EF2CEC" w:rsidRPr="00EF2CEC" w:rsidRDefault="00EF2CEC" w:rsidP="00EF2CEC">
            <w:pPr>
              <w:pStyle w:val="a7"/>
              <w:ind w:firstLine="0"/>
              <w:jc w:val="both"/>
              <w:rPr>
                <w:color w:val="000000" w:themeColor="text1"/>
                <w:sz w:val="22"/>
                <w:szCs w:val="22"/>
                <w:lang w:val="kk-KZ"/>
              </w:rPr>
            </w:pPr>
            <w:r w:rsidRPr="00EF2CEC">
              <w:rPr>
                <w:color w:val="000000" w:themeColor="text1"/>
                <w:sz w:val="22"/>
                <w:szCs w:val="22"/>
                <w:lang w:val="kk-KZ"/>
              </w:rPr>
              <w:t xml:space="preserve">1) айыппұлдар, өсімпұлдар; </w:t>
            </w:r>
          </w:p>
          <w:p w14:paraId="39DBBCA0" w14:textId="77777777" w:rsidR="00EF2CEC" w:rsidRPr="00EF2CEC" w:rsidRDefault="00EF2CEC" w:rsidP="00EF2CEC">
            <w:pPr>
              <w:pStyle w:val="a7"/>
              <w:ind w:firstLine="0"/>
              <w:jc w:val="both"/>
              <w:rPr>
                <w:color w:val="000000" w:themeColor="text1"/>
                <w:sz w:val="22"/>
                <w:szCs w:val="22"/>
                <w:lang w:val="kk-KZ"/>
              </w:rPr>
            </w:pPr>
            <w:r w:rsidRPr="00EF2CEC">
              <w:rPr>
                <w:color w:val="000000" w:themeColor="text1"/>
                <w:sz w:val="22"/>
                <w:szCs w:val="22"/>
                <w:lang w:val="kk-KZ"/>
              </w:rPr>
              <w:t xml:space="preserve">2) мерзімі кешіктірілген сыйақы үшін тұрақсыздық айыбы; </w:t>
            </w:r>
          </w:p>
          <w:p w14:paraId="3DE01ADF" w14:textId="77777777" w:rsidR="00EF2CEC" w:rsidRPr="00EF2CEC" w:rsidRDefault="00EF2CEC" w:rsidP="00EF2CEC">
            <w:pPr>
              <w:pStyle w:val="a7"/>
              <w:ind w:firstLine="0"/>
              <w:jc w:val="both"/>
              <w:rPr>
                <w:color w:val="000000" w:themeColor="text1"/>
                <w:sz w:val="22"/>
                <w:szCs w:val="22"/>
                <w:lang w:val="kk-KZ"/>
              </w:rPr>
            </w:pPr>
            <w:r w:rsidRPr="00EF2CEC">
              <w:rPr>
                <w:color w:val="000000" w:themeColor="text1"/>
                <w:sz w:val="22"/>
                <w:szCs w:val="22"/>
                <w:lang w:val="kk-KZ"/>
              </w:rPr>
              <w:t xml:space="preserve">3) мерзімі кешіктірілген негізгі борыш үшін тұрақсыздық айыбы; </w:t>
            </w:r>
          </w:p>
          <w:p w14:paraId="5973A132" w14:textId="77777777" w:rsidR="00EF2CEC" w:rsidRPr="00EF2CEC" w:rsidRDefault="00EF2CEC" w:rsidP="00EF2CEC">
            <w:pPr>
              <w:pStyle w:val="a7"/>
              <w:ind w:firstLine="0"/>
              <w:jc w:val="both"/>
              <w:rPr>
                <w:color w:val="000000" w:themeColor="text1"/>
                <w:sz w:val="22"/>
                <w:szCs w:val="22"/>
                <w:lang w:val="kk-KZ"/>
              </w:rPr>
            </w:pPr>
            <w:r w:rsidRPr="00EF2CEC">
              <w:rPr>
                <w:color w:val="000000" w:themeColor="text1"/>
                <w:sz w:val="22"/>
                <w:szCs w:val="22"/>
                <w:lang w:val="kk-KZ"/>
              </w:rPr>
              <w:t xml:space="preserve">4) мерзімі кешіктірілген сыйақы; </w:t>
            </w:r>
          </w:p>
          <w:p w14:paraId="43FBE03E" w14:textId="77777777" w:rsidR="00EF2CEC" w:rsidRPr="00EF2CEC" w:rsidRDefault="00EF2CEC" w:rsidP="00EF2CEC">
            <w:pPr>
              <w:pStyle w:val="a7"/>
              <w:ind w:firstLine="0"/>
              <w:jc w:val="both"/>
              <w:rPr>
                <w:color w:val="000000" w:themeColor="text1"/>
                <w:sz w:val="22"/>
                <w:szCs w:val="22"/>
                <w:lang w:val="kk-KZ"/>
              </w:rPr>
            </w:pPr>
            <w:r w:rsidRPr="00EF2CEC">
              <w:rPr>
                <w:color w:val="000000" w:themeColor="text1"/>
                <w:sz w:val="22"/>
                <w:szCs w:val="22"/>
                <w:lang w:val="kk-KZ"/>
              </w:rPr>
              <w:t xml:space="preserve">5) мерзімі кешіктірілген негізгі борыш; </w:t>
            </w:r>
          </w:p>
          <w:p w14:paraId="30D685A3" w14:textId="77777777" w:rsidR="00EF2CEC" w:rsidRPr="00EF2CEC" w:rsidRDefault="00EF2CEC" w:rsidP="00EF2CEC">
            <w:pPr>
              <w:pStyle w:val="a7"/>
              <w:ind w:firstLine="0"/>
              <w:jc w:val="both"/>
              <w:rPr>
                <w:color w:val="000000" w:themeColor="text1"/>
                <w:sz w:val="22"/>
                <w:szCs w:val="22"/>
                <w:lang w:val="kk-KZ"/>
              </w:rPr>
            </w:pPr>
            <w:r w:rsidRPr="00EF2CEC">
              <w:rPr>
                <w:color w:val="000000" w:themeColor="text1"/>
                <w:sz w:val="22"/>
                <w:szCs w:val="22"/>
                <w:lang w:val="kk-KZ"/>
              </w:rPr>
              <w:t xml:space="preserve">6) есептелген сыйақы; </w:t>
            </w:r>
          </w:p>
          <w:p w14:paraId="30D19342" w14:textId="77777777" w:rsidR="00EF2CEC" w:rsidRPr="00EF2CEC" w:rsidRDefault="00EF2CEC" w:rsidP="00EF2CEC">
            <w:pPr>
              <w:pStyle w:val="a7"/>
              <w:ind w:firstLine="0"/>
              <w:jc w:val="both"/>
              <w:rPr>
                <w:color w:val="000000" w:themeColor="text1"/>
                <w:sz w:val="22"/>
                <w:szCs w:val="22"/>
                <w:lang w:val="kk-KZ"/>
              </w:rPr>
            </w:pPr>
            <w:r w:rsidRPr="00EF2CEC">
              <w:rPr>
                <w:color w:val="000000" w:themeColor="text1"/>
                <w:sz w:val="22"/>
                <w:szCs w:val="22"/>
                <w:lang w:val="kk-KZ"/>
              </w:rPr>
              <w:t>7) негізгі борыш.</w:t>
            </w:r>
          </w:p>
          <w:p w14:paraId="730B2B08" w14:textId="77777777" w:rsidR="00EF2CEC" w:rsidRPr="00EF2CEC" w:rsidRDefault="00EF2CEC" w:rsidP="00EF2CEC">
            <w:pPr>
              <w:pStyle w:val="a3"/>
              <w:numPr>
                <w:ilvl w:val="1"/>
                <w:numId w:val="1"/>
              </w:numPr>
              <w:tabs>
                <w:tab w:val="left" w:pos="0"/>
                <w:tab w:val="left" w:pos="426"/>
                <w:tab w:val="left" w:pos="1440"/>
              </w:tabs>
              <w:ind w:left="0" w:firstLine="0"/>
              <w:jc w:val="both"/>
              <w:rPr>
                <w:sz w:val="22"/>
                <w:szCs w:val="22"/>
                <w:lang w:val="kk-KZ"/>
              </w:rPr>
            </w:pPr>
            <w:r w:rsidRPr="00EF2CEC">
              <w:rPr>
                <w:bCs/>
                <w:sz w:val="22"/>
                <w:szCs w:val="22"/>
                <w:lang w:val="kk-KZ"/>
              </w:rPr>
              <w:t xml:space="preserve">  Негізгі борышты қайтару және/немесе сыйақыны төлеу бойынша міндеттемелерін уақытылы емес орындаған жағдайда, Қарыз алушы Қарыз берушіге осы Келісімнің 3.1-тармағында анықталған көлемде өсімпұл төлейді.</w:t>
            </w:r>
          </w:p>
          <w:p w14:paraId="0E7ECCDE" w14:textId="77777777" w:rsidR="00EF2CEC" w:rsidRPr="00EF2CEC" w:rsidRDefault="00EF2CEC" w:rsidP="00EF2CEC">
            <w:pPr>
              <w:numPr>
                <w:ilvl w:val="1"/>
                <w:numId w:val="1"/>
              </w:numPr>
              <w:tabs>
                <w:tab w:val="left" w:pos="0"/>
                <w:tab w:val="left" w:pos="567"/>
                <w:tab w:val="left" w:pos="1440"/>
              </w:tabs>
              <w:ind w:left="0" w:hanging="36"/>
              <w:contextualSpacing/>
              <w:jc w:val="both"/>
              <w:rPr>
                <w:sz w:val="22"/>
                <w:szCs w:val="22"/>
                <w:lang w:val="kk-KZ"/>
              </w:rPr>
            </w:pPr>
            <w:r w:rsidRPr="00EF2CEC">
              <w:rPr>
                <w:bCs/>
                <w:sz w:val="22"/>
                <w:szCs w:val="22"/>
                <w:lang w:val="kk-KZ"/>
              </w:rPr>
              <w:t>Кредиттік желі ашуға және қарыз (дар) беруге байланысты комиссиялар, алымдар және өзге де төлемдер алынбайды.</w:t>
            </w:r>
          </w:p>
          <w:p w14:paraId="318616F9" w14:textId="77777777" w:rsidR="00EF2CEC" w:rsidRPr="00EF2CEC" w:rsidRDefault="00EF2CEC" w:rsidP="00EF2CEC">
            <w:pPr>
              <w:numPr>
                <w:ilvl w:val="1"/>
                <w:numId w:val="1"/>
              </w:numPr>
              <w:tabs>
                <w:tab w:val="left" w:pos="0"/>
                <w:tab w:val="left" w:pos="567"/>
                <w:tab w:val="left" w:pos="1440"/>
              </w:tabs>
              <w:ind w:left="0" w:hanging="36"/>
              <w:contextualSpacing/>
              <w:jc w:val="both"/>
              <w:rPr>
                <w:sz w:val="22"/>
                <w:szCs w:val="22"/>
                <w:lang w:val="kk-KZ"/>
              </w:rPr>
            </w:pPr>
            <w:r w:rsidRPr="00EF2CEC">
              <w:rPr>
                <w:sz w:val="22"/>
                <w:szCs w:val="22"/>
                <w:lang w:val="kk-KZ"/>
              </w:rPr>
              <w:t>Қарыз беру, Кредиттік желі сомалары шеңберінде, Қарыз шарттарын жасасу арқылы  жүзеге асырылады.</w:t>
            </w:r>
          </w:p>
          <w:p w14:paraId="002C1C63" w14:textId="77777777" w:rsidR="00EF2CEC" w:rsidRPr="00EF2CEC" w:rsidRDefault="00EF2CEC" w:rsidP="00EF2CEC">
            <w:pPr>
              <w:numPr>
                <w:ilvl w:val="1"/>
                <w:numId w:val="1"/>
              </w:numPr>
              <w:tabs>
                <w:tab w:val="left" w:pos="0"/>
                <w:tab w:val="left" w:pos="142"/>
                <w:tab w:val="left" w:pos="426"/>
              </w:tabs>
              <w:ind w:left="0" w:firstLine="0"/>
              <w:contextualSpacing/>
              <w:jc w:val="both"/>
              <w:rPr>
                <w:sz w:val="22"/>
                <w:szCs w:val="22"/>
                <w:lang w:val="kk-KZ"/>
              </w:rPr>
            </w:pPr>
            <w:r w:rsidRPr="00EF2CEC">
              <w:rPr>
                <w:sz w:val="22"/>
                <w:szCs w:val="22"/>
                <w:lang w:val="kk-KZ"/>
              </w:rPr>
              <w:t>Қарыз сомаларын қайтару және Қарызды нақты пайдалану кезеңі үшін есептелетін сыйақыны төлеу, Тараптардың келісімімен, Қарыз шартына №1 қосымшада көрсетілген нысан бойынша, әрбір Қарызды беру сәтінде жасалатын, Қарыз шарттарына қоса тіркелетін графиктерге сәйкес, Келісімнің деректемелерінде көрсетілген Қарыз берушінің шотына ақшаны осы Келісімнің 1.1-тармағында көрсетілген кезеңділікпен аудару арқылы жасалады.</w:t>
            </w:r>
          </w:p>
          <w:p w14:paraId="3749B1D8" w14:textId="77777777" w:rsidR="00EF2CEC" w:rsidRPr="00EF2CEC" w:rsidRDefault="00EF2CEC" w:rsidP="00EF2CEC">
            <w:pPr>
              <w:jc w:val="both"/>
              <w:rPr>
                <w:color w:val="000000" w:themeColor="text1"/>
                <w:sz w:val="22"/>
                <w:szCs w:val="22"/>
                <w:lang w:val="kk-KZ"/>
              </w:rPr>
            </w:pPr>
            <w:r w:rsidRPr="00EF2CEC">
              <w:rPr>
                <w:color w:val="000000" w:themeColor="text1"/>
                <w:sz w:val="22"/>
                <w:szCs w:val="22"/>
                <w:lang w:val="kk-KZ"/>
              </w:rPr>
              <w:lastRenderedPageBreak/>
              <w:t xml:space="preserve">Қарызды нақты пайдалану кезеңі деп қарыз алушының шотына ақша түскен күннен бастап оларды Қарыз берушіге қайтарған күнге дейінгі кезең түсініледі.  </w:t>
            </w:r>
          </w:p>
          <w:p w14:paraId="213887EF" w14:textId="77777777" w:rsidR="00EF2CEC" w:rsidRPr="00EF2CEC" w:rsidRDefault="00EF2CEC" w:rsidP="00EF2CEC">
            <w:pPr>
              <w:pStyle w:val="a3"/>
              <w:numPr>
                <w:ilvl w:val="1"/>
                <w:numId w:val="1"/>
              </w:numPr>
              <w:tabs>
                <w:tab w:val="left" w:pos="426"/>
              </w:tabs>
              <w:ind w:left="0" w:firstLine="34"/>
              <w:jc w:val="both"/>
              <w:rPr>
                <w:sz w:val="22"/>
                <w:szCs w:val="22"/>
                <w:lang w:val="kk-KZ"/>
              </w:rPr>
            </w:pPr>
            <w:r w:rsidRPr="00EF2CEC">
              <w:rPr>
                <w:spacing w:val="6"/>
                <w:sz w:val="22"/>
                <w:szCs w:val="22"/>
                <w:lang w:val="kk-KZ"/>
              </w:rPr>
              <w:t>Кредиттік желі және кредиттік желі шеңберіндегі қарыздар қамтамасыз етумен беріледі.</w:t>
            </w:r>
          </w:p>
          <w:p w14:paraId="10C3A33C" w14:textId="77777777" w:rsidR="00EF2CEC" w:rsidRPr="00EF2CEC" w:rsidRDefault="00EF2CEC" w:rsidP="00EF2CEC">
            <w:pPr>
              <w:pStyle w:val="a3"/>
              <w:numPr>
                <w:ilvl w:val="1"/>
                <w:numId w:val="1"/>
              </w:numPr>
              <w:tabs>
                <w:tab w:val="left" w:pos="426"/>
              </w:tabs>
              <w:ind w:left="0" w:firstLine="34"/>
              <w:jc w:val="both"/>
              <w:rPr>
                <w:sz w:val="22"/>
                <w:szCs w:val="22"/>
                <w:lang w:val="kk-KZ"/>
              </w:rPr>
            </w:pPr>
            <w:r w:rsidRPr="00EF2CEC">
              <w:rPr>
                <w:sz w:val="22"/>
                <w:szCs w:val="22"/>
                <w:lang w:val="kk-KZ"/>
              </w:rPr>
              <w:t>Қарыз алушы Қарыз беруші белгілеген мерзімде қамтамасыз етуді ұсынуға міндетті.</w:t>
            </w:r>
          </w:p>
          <w:p w14:paraId="3C59EC3F" w14:textId="77777777" w:rsidR="00EF2CEC" w:rsidRPr="00EF2CEC" w:rsidRDefault="00EF2CEC" w:rsidP="00EF2CEC">
            <w:pPr>
              <w:pStyle w:val="a3"/>
              <w:numPr>
                <w:ilvl w:val="1"/>
                <w:numId w:val="1"/>
              </w:numPr>
              <w:ind w:left="0" w:firstLine="0"/>
              <w:jc w:val="both"/>
              <w:rPr>
                <w:sz w:val="22"/>
                <w:szCs w:val="22"/>
                <w:lang w:val="kk-KZ"/>
              </w:rPr>
            </w:pPr>
            <w:r w:rsidRPr="00EF2CEC">
              <w:rPr>
                <w:sz w:val="22"/>
                <w:szCs w:val="22"/>
                <w:lang w:val="kk-KZ"/>
              </w:rPr>
              <w:t>Қарыз алушы Келісім бойынша және Қарыз беруші мен Қарыз алушы арасында жасалған басқа мәмілелер (негіздемелік келісімдер, қарыз шарттары және басқа шарттар) бойынша міндеттемелерін орындамаған немесе лайықсыз орындаған жағдайда Қарыз беруші, 3-тарауға сәйкес, Қарыз алушы тұрақсыздық айыбын (айыппұлдарды және өсімпұлдарды) орындауына қарамастан, Қарыз алушыны ескертусіз, кредиттік желінің берілмеген бөлігіне сәйкесінше Келісімді орындаудан бас тартуға, сондай-ақ осы Келісімнің 5-тарауында және 6-тарауында көрсетілген басқа құқықтарды пайдалануға құқылы.</w:t>
            </w:r>
          </w:p>
          <w:p w14:paraId="60C8F03F" w14:textId="77777777" w:rsidR="00EF2CEC" w:rsidRPr="00EF2CEC" w:rsidRDefault="00EF2CEC" w:rsidP="00EF2CEC">
            <w:pPr>
              <w:pStyle w:val="a3"/>
              <w:numPr>
                <w:ilvl w:val="1"/>
                <w:numId w:val="1"/>
              </w:numPr>
              <w:ind w:left="0" w:firstLine="0"/>
              <w:jc w:val="both"/>
              <w:rPr>
                <w:sz w:val="22"/>
                <w:szCs w:val="22"/>
                <w:lang w:val="kk-KZ"/>
              </w:rPr>
            </w:pPr>
            <w:r w:rsidRPr="00EF2CEC">
              <w:rPr>
                <w:sz w:val="22"/>
                <w:szCs w:val="22"/>
                <w:lang w:val="kk-KZ"/>
              </w:rPr>
              <w:t>Мерзімінен бұрын өтеудің (ішінара/толық) алдында Қарыз алушы, мерзімі кешіктірілген төлемнің сомасы және мерзімдері жөнінде ақпаратты енгізетін, ашық кредиттік желі шеңберінде берілген Қарызды(дарды) мерзімінен бұрын қайтару ниеті жөнінде Қарыз беруші белгілеген тәртіпте және нысанда Қарыз алушының жазбаша өтініші жазылуы тиіс.</w:t>
            </w:r>
          </w:p>
          <w:p w14:paraId="17B5860B" w14:textId="77777777" w:rsidR="00EF2CEC" w:rsidRPr="00EF2CEC" w:rsidRDefault="00EF2CEC" w:rsidP="00EF2CEC">
            <w:pPr>
              <w:pStyle w:val="a3"/>
              <w:numPr>
                <w:ilvl w:val="1"/>
                <w:numId w:val="1"/>
              </w:numPr>
              <w:ind w:left="0" w:firstLine="0"/>
              <w:jc w:val="both"/>
              <w:rPr>
                <w:sz w:val="22"/>
                <w:szCs w:val="22"/>
                <w:lang w:val="kk-KZ"/>
              </w:rPr>
            </w:pPr>
            <w:r w:rsidRPr="00EF2CEC">
              <w:rPr>
                <w:sz w:val="22"/>
                <w:szCs w:val="22"/>
                <w:lang w:val="kk-KZ"/>
              </w:rPr>
              <w:t>Жоспарлық төлемнен үлкен көлемдегі төлем кезінде және/немесе Қарыз алушының ашық кредиттік желі шеңберінде берілген Қарызды(дарды) толық немесе ішінара қайтару туралы сәйкесінше жазбаша өтініші болмаған кезде, онда жоспарлық төлемнен асатын сома Қарыз берушімен келесі төлемдік кезеңде(дерде) Қарызды өтеуге жіберілетін болады.</w:t>
            </w:r>
          </w:p>
          <w:p w14:paraId="29E40FB7" w14:textId="77777777" w:rsidR="00EF2CEC" w:rsidRPr="00EF2CEC" w:rsidRDefault="00EF2CEC" w:rsidP="00EF2CEC">
            <w:pPr>
              <w:pStyle w:val="a3"/>
              <w:tabs>
                <w:tab w:val="left" w:pos="434"/>
              </w:tabs>
              <w:ind w:left="394"/>
              <w:jc w:val="both"/>
              <w:rPr>
                <w:sz w:val="22"/>
                <w:szCs w:val="22"/>
                <w:lang w:val="kk-KZ"/>
              </w:rPr>
            </w:pPr>
          </w:p>
          <w:p w14:paraId="2D3BB068" w14:textId="77777777" w:rsidR="00EF2CEC" w:rsidRPr="00EF2CEC" w:rsidRDefault="00EF2CEC" w:rsidP="00EF2CEC">
            <w:pPr>
              <w:tabs>
                <w:tab w:val="left" w:pos="434"/>
              </w:tabs>
              <w:ind w:left="-36"/>
              <w:jc w:val="center"/>
              <w:rPr>
                <w:b/>
                <w:sz w:val="22"/>
                <w:szCs w:val="22"/>
                <w:lang w:val="kk-KZ"/>
              </w:rPr>
            </w:pPr>
            <w:r w:rsidRPr="00EF2CEC">
              <w:rPr>
                <w:b/>
                <w:bCs/>
                <w:sz w:val="22"/>
                <w:szCs w:val="22"/>
                <w:lang w:val="kk-KZ"/>
              </w:rPr>
              <w:t xml:space="preserve">2-тарау. </w:t>
            </w:r>
            <w:r w:rsidRPr="00EF2CEC">
              <w:rPr>
                <w:b/>
                <w:sz w:val="22"/>
                <w:szCs w:val="22"/>
                <w:lang w:val="kk-KZ"/>
              </w:rPr>
              <w:t>КЕЛІСІМНІҢ ӘРЕКЕТ ЕТУ МЕРЗІМІ</w:t>
            </w:r>
          </w:p>
          <w:p w14:paraId="65EB3FD9" w14:textId="77777777" w:rsidR="00EF2CEC" w:rsidRPr="00EF2CEC" w:rsidRDefault="00EF2CEC" w:rsidP="00EF2CEC">
            <w:pPr>
              <w:ind w:left="34"/>
              <w:jc w:val="both"/>
              <w:rPr>
                <w:sz w:val="22"/>
                <w:szCs w:val="22"/>
                <w:lang w:val="kk-KZ"/>
              </w:rPr>
            </w:pPr>
            <w:r w:rsidRPr="00EF2CEC">
              <w:rPr>
                <w:sz w:val="22"/>
                <w:szCs w:val="22"/>
                <w:lang w:val="kk-KZ"/>
              </w:rPr>
              <w:t>2.1 Осы Келісім оған Тараптар қойған күннен бастап күшіне енеді және Тараптар осы Келісім бойынша және оның шеңберінде қол қойылатын Қарыз шарттарында қарастырылған міндеттемелерін толық орындағанға дейін әрекет етеді және, егер өзгесі осы Келісімде қарастырылмаса, онда Қарыз беруші мен Қарыз алушы осы Келісіммен және Қарыз шарттарымен қарастырылған барлық міндеттемелерін толық орындаған күнннен кейінгі күннен бастап күшін жоғалтады.</w:t>
            </w:r>
          </w:p>
          <w:p w14:paraId="0CFD5F45" w14:textId="77777777" w:rsidR="00EF2CEC" w:rsidRPr="00EF2CEC" w:rsidRDefault="00EF2CEC" w:rsidP="00EF2CEC">
            <w:pPr>
              <w:ind w:left="34"/>
              <w:jc w:val="center"/>
              <w:rPr>
                <w:b/>
                <w:bCs/>
                <w:sz w:val="22"/>
                <w:szCs w:val="22"/>
                <w:lang w:val="kk-KZ"/>
              </w:rPr>
            </w:pPr>
          </w:p>
          <w:p w14:paraId="6F3CA212" w14:textId="77777777" w:rsidR="00EF2CEC" w:rsidRPr="00EF2CEC" w:rsidRDefault="00EF2CEC" w:rsidP="00EF2CEC">
            <w:pPr>
              <w:ind w:left="-36"/>
              <w:jc w:val="center"/>
              <w:rPr>
                <w:b/>
                <w:bCs/>
                <w:sz w:val="22"/>
                <w:szCs w:val="22"/>
                <w:lang w:val="kk-KZ"/>
              </w:rPr>
            </w:pPr>
            <w:r w:rsidRPr="00EF2CEC">
              <w:rPr>
                <w:b/>
                <w:bCs/>
                <w:sz w:val="22"/>
                <w:szCs w:val="22"/>
                <w:lang w:val="kk-KZ"/>
              </w:rPr>
              <w:t>3-тарау. ТАРАПТАРДЫҢ ЖАУАПКЕРШІЛІГІ</w:t>
            </w:r>
          </w:p>
          <w:p w14:paraId="04227BBD" w14:textId="77777777" w:rsidR="00EF2CEC" w:rsidRPr="00EF2CEC" w:rsidRDefault="00EF2CEC" w:rsidP="00EF2CEC">
            <w:pPr>
              <w:ind w:left="34"/>
              <w:jc w:val="both"/>
              <w:rPr>
                <w:sz w:val="22"/>
                <w:szCs w:val="22"/>
                <w:lang w:val="kk-KZ"/>
              </w:rPr>
            </w:pPr>
            <w:r w:rsidRPr="00EF2CEC">
              <w:rPr>
                <w:sz w:val="22"/>
                <w:szCs w:val="22"/>
                <w:lang w:val="kk-KZ"/>
              </w:rPr>
              <w:t>3.1.</w:t>
            </w:r>
            <w:r w:rsidRPr="00EF2CEC">
              <w:rPr>
                <w:sz w:val="22"/>
                <w:szCs w:val="22"/>
                <w:lang w:val="kk-KZ"/>
              </w:rPr>
              <w:tab/>
              <w:t xml:space="preserve">Негізгі борыш сомасын қайтару және/немесе келісім бойынша сыйақы төлеу жөніндегі міндеттемелер уақытылы орындалмаған жағдайда, Қарыз алушы Қарыз берушіге мерзімі </w:t>
            </w:r>
            <w:r w:rsidRPr="00EF2CEC">
              <w:rPr>
                <w:sz w:val="22"/>
                <w:szCs w:val="22"/>
                <w:lang w:val="kk-KZ"/>
              </w:rPr>
              <w:lastRenderedPageBreak/>
              <w:t>өткен күнтізбелік оныншы күннен бастап мерзімі өткен әрбір күн үшін мерзімі өткен төлем сомасының 0,1% (нөл бүтін оннан бір пайызы) мөлшерінде тұрақсыздық айыбын (өсімпұлды) төлейді.</w:t>
            </w:r>
          </w:p>
          <w:p w14:paraId="39F1A40E" w14:textId="77777777" w:rsidR="00EF2CEC" w:rsidRPr="00EF2CEC" w:rsidRDefault="00EF2CEC" w:rsidP="00EF2CEC">
            <w:pPr>
              <w:ind w:left="34"/>
              <w:jc w:val="both"/>
              <w:rPr>
                <w:sz w:val="22"/>
                <w:szCs w:val="22"/>
                <w:lang w:val="kk-KZ"/>
              </w:rPr>
            </w:pPr>
            <w:r w:rsidRPr="00EF2CEC">
              <w:rPr>
                <w:sz w:val="22"/>
                <w:szCs w:val="22"/>
                <w:lang w:val="kk-KZ"/>
              </w:rPr>
              <w:t>3.2.</w:t>
            </w:r>
            <w:r w:rsidRPr="00EF2CEC">
              <w:rPr>
                <w:sz w:val="22"/>
                <w:szCs w:val="22"/>
                <w:lang w:val="kk-KZ"/>
              </w:rPr>
              <w:tab/>
              <w:t xml:space="preserve"> Қарыз алушы қарызды нысаналы пайдалану жөніндегі міндеттемелерді бұзған жағдайда Қарыз алушы Қарыз берушіге нысаналы мақсаты бойынша пайдаланылмаған соманың 25% (жиырма бес пайыз) мөлшерінде тұрақсыздық айыбын (айыппұлын) төлейді немесе қарыз алушы Қарыз берушінің алдында қарыз қаражатын нысаналы пайдаланғаны расталмаған жағдайда Қарыз алушы Қарыз берушіге 25% (жиырма бес пайыз) мөлшерінде тұрақсыздық айыбын (айыппұлын) төлейді пайыздар) сомасынан, нысаналы мақсаты бойынша пайдаланылмаған немесе Заем қаражатын нысаналы пайдаланудың расталмаған сомасынан заемшы тиісті жазбаша хабарлама алған күннен бастап 10 (он) жұмыс күні ішінде.</w:t>
            </w:r>
          </w:p>
          <w:p w14:paraId="062F6EE0" w14:textId="77777777" w:rsidR="00EF2CEC" w:rsidRPr="00EF2CEC" w:rsidRDefault="00EF2CEC" w:rsidP="00EF2CEC">
            <w:pPr>
              <w:ind w:left="34"/>
              <w:jc w:val="both"/>
              <w:rPr>
                <w:sz w:val="22"/>
                <w:szCs w:val="22"/>
                <w:lang w:val="kk-KZ"/>
              </w:rPr>
            </w:pPr>
            <w:r w:rsidRPr="00EF2CEC">
              <w:rPr>
                <w:sz w:val="22"/>
                <w:szCs w:val="22"/>
                <w:lang w:val="kk-KZ"/>
              </w:rPr>
              <w:t xml:space="preserve">3.3.  Қарыз алушы жасалған қарыз шартының талаптарына сәйкес Қарыз қаражатын пайдаланбаған (игермеген) жағдайда Қарыз алушы тиісті жазбаша хабарлама алған күннен бастап 5 (бес) жұмыс күні ішінде Қарыз берушіге пайдаланылмаған (игерілмеген) қарыз қаражаты сомасының 15% (он бес проценті) мөлшерінде тұрақсыздық айыбын (айыппұл) төлейді. </w:t>
            </w:r>
          </w:p>
          <w:p w14:paraId="64BD4D48" w14:textId="77777777" w:rsidR="00EF2CEC" w:rsidRPr="00EF2CEC" w:rsidRDefault="00EF2CEC" w:rsidP="00EF2CEC">
            <w:pPr>
              <w:ind w:left="34"/>
              <w:jc w:val="both"/>
              <w:rPr>
                <w:sz w:val="22"/>
                <w:szCs w:val="22"/>
                <w:lang w:val="kk-KZ"/>
              </w:rPr>
            </w:pPr>
            <w:r w:rsidRPr="00EF2CEC">
              <w:rPr>
                <w:sz w:val="22"/>
                <w:szCs w:val="22"/>
                <w:lang w:val="kk-KZ"/>
              </w:rPr>
              <w:t xml:space="preserve">3.4.  Қарыз алушы келісім бойынша ақшалай емес міндеттемелердің кез келгенін және әрқайсысын, атап айтқанда негізгі борышты, сыйақыны, тұрақсыздық айыбын, сондай-ақ өзге де ақшалай міндеттемелерді төлеу жөніндегі ақшалай міндеттемелерді қоспағанда, келісімнің, қосылу шартының, қарыз шарттарының, кепіл шарттарының талаптарынан туындайтын қарыз алушының міндеттемелерін бұзған жағдайда, Қарыз алушы Қарыз берушіге 10 (қарыз алушы тиісті жазбаша хабарлама алған күннен бастап он) жұмыс күні, бұзушылықтың әрбір күні үшін негізгі борыш қалдығының 0,05% (нөл бүтін жүзден бес пайызы) мөлшерінде тұрақсыздық айыбы (өсімпұл) , бірақ берілген қарыз сомасының 5% - дан (бес процент) аспайды.  </w:t>
            </w:r>
          </w:p>
          <w:p w14:paraId="4D4AAF0D" w14:textId="77777777" w:rsidR="00EF2CEC" w:rsidRPr="00EF2CEC" w:rsidRDefault="00EF2CEC" w:rsidP="00EF2CEC">
            <w:pPr>
              <w:ind w:left="34"/>
              <w:jc w:val="both"/>
              <w:rPr>
                <w:sz w:val="22"/>
                <w:szCs w:val="22"/>
                <w:lang w:val="kk-KZ"/>
              </w:rPr>
            </w:pPr>
            <w:r w:rsidRPr="00EF2CEC">
              <w:rPr>
                <w:sz w:val="22"/>
                <w:szCs w:val="22"/>
                <w:lang w:val="kk-KZ"/>
              </w:rPr>
              <w:t>3.5. Қарыз алушы Қарызды қолма-қол ақшасыз пайдалану бойынша міндеттемелерін бұзған жағдайда, Қарыз алушы Қарыз берушіге 10 (он) күнтізбелік күн ішінде қолма-қол пайдалану сомасынан 5 % (бес пайыз) көлемінде тұрақсыздық айыбын (айыппұл) төлеуге міндетті.</w:t>
            </w:r>
          </w:p>
          <w:p w14:paraId="452A7524" w14:textId="77777777" w:rsidR="00EF2CEC" w:rsidRPr="00EF2CEC" w:rsidRDefault="00EF2CEC" w:rsidP="00EF2CEC">
            <w:pPr>
              <w:ind w:left="34"/>
              <w:jc w:val="both"/>
              <w:rPr>
                <w:sz w:val="22"/>
                <w:szCs w:val="22"/>
                <w:lang w:val="kk-KZ"/>
              </w:rPr>
            </w:pPr>
            <w:r w:rsidRPr="00EF2CEC">
              <w:rPr>
                <w:sz w:val="22"/>
                <w:szCs w:val="22"/>
                <w:lang w:val="kk-KZ"/>
              </w:rPr>
              <w:t xml:space="preserve">3.6. Келісімнің №2 қосымшасында көрсетілген Қарызды мақсатқа сәйкес пайдалануды растау мерзімдерін бұзған кезде, Қарыз алушы, 10 (он) күнтізбелік күн ішінде, Қарыз берушіге бұзудың әрбір күні үшін мақсатқа сәйкес пйдаланудың уақытында расталмаған сомасынан 0,05 % (нөл бүтін жүзден бес пайыз) көлемінде, бірақ осы </w:t>
            </w:r>
            <w:r w:rsidRPr="00EF2CEC">
              <w:rPr>
                <w:sz w:val="22"/>
                <w:szCs w:val="22"/>
                <w:lang w:val="kk-KZ"/>
              </w:rPr>
              <w:lastRenderedPageBreak/>
              <w:t xml:space="preserve">Келісім бойынша берілген Қарыздың сомасынан 10 %-дан (он пайыздан) аспайтын көлемде тұрақсыздық айыбын (өсімпұл) төлеуге міндетті. </w:t>
            </w:r>
          </w:p>
          <w:p w14:paraId="08DCC3BE" w14:textId="77777777" w:rsidR="00EF2CEC" w:rsidRPr="00EF2CEC" w:rsidRDefault="00EF2CEC" w:rsidP="00EF2CEC">
            <w:pPr>
              <w:pStyle w:val="a7"/>
              <w:ind w:firstLine="0"/>
              <w:jc w:val="both"/>
              <w:rPr>
                <w:sz w:val="22"/>
                <w:szCs w:val="22"/>
                <w:lang w:val="kk-KZ"/>
              </w:rPr>
            </w:pPr>
            <w:r w:rsidRPr="00EF2CEC">
              <w:rPr>
                <w:sz w:val="22"/>
                <w:szCs w:val="22"/>
                <w:lang w:val="kk-KZ"/>
              </w:rPr>
              <w:t>3.7. Осы Келісімнің №2 қосымшасымен және/немесе Қарыз шартымен, Қарыз алушының жоғарыда аталған жауапкершілік түрлерінен басқа, Қарыз алушыға бұл құжаттарда көрсетілген міндеттемелерді орындамағаны және/немесе лайықсыз орындағаны үшін жауапкершіліктің басқа түрлері белгіленуі мүмкін, және осы Келісімге қол қоя отырып, Қарыз алушы осы талаппен өзінің сөзсіз келісімін білдіреді.</w:t>
            </w:r>
          </w:p>
          <w:p w14:paraId="184E0573" w14:textId="77777777" w:rsidR="00EF2CEC" w:rsidRPr="00EF2CEC" w:rsidRDefault="00EF2CEC" w:rsidP="00EF2CEC">
            <w:pPr>
              <w:pStyle w:val="a3"/>
              <w:tabs>
                <w:tab w:val="left" w:pos="426"/>
                <w:tab w:val="left" w:pos="851"/>
              </w:tabs>
              <w:ind w:left="0"/>
              <w:jc w:val="both"/>
              <w:rPr>
                <w:sz w:val="22"/>
                <w:szCs w:val="22"/>
                <w:lang w:val="kk-KZ"/>
              </w:rPr>
            </w:pPr>
            <w:r w:rsidRPr="00EF2CEC">
              <w:rPr>
                <w:sz w:val="22"/>
                <w:szCs w:val="22"/>
                <w:lang w:val="kk-KZ"/>
              </w:rPr>
              <w:t xml:space="preserve">3.8. Егер осы Келісімнің №2 қосымшасында Келісімнің осы 3-тарауында көрсетілген тармақ (тар) бойынша айыппұл санкцияларының (айыппұлдың, өсімпұлдың) басқа көлемі белгіленсе, онда осы Келісімнің №2 қосымшасында белгіленген айыппұл санкциялары басым күшке ие болады, және Қарыз алушыға осы Келісімнің №2 қосымшасында белгіленген айыппұл санкциялары қолданылады, және осы Келісімге қол қоя отырып, Қарыз алушы өзінің сөзсіз жазбаша келісімін білдіреді. </w:t>
            </w:r>
          </w:p>
          <w:p w14:paraId="0433D3D0" w14:textId="77777777" w:rsidR="00EF2CEC" w:rsidRPr="00EF2CEC" w:rsidRDefault="00EF2CEC" w:rsidP="00EF2CEC">
            <w:pPr>
              <w:ind w:left="34"/>
              <w:jc w:val="both"/>
              <w:rPr>
                <w:sz w:val="22"/>
                <w:szCs w:val="22"/>
                <w:lang w:val="kk-KZ"/>
              </w:rPr>
            </w:pPr>
            <w:r w:rsidRPr="00EF2CEC">
              <w:rPr>
                <w:sz w:val="22"/>
                <w:szCs w:val="22"/>
                <w:lang w:val="kk-KZ"/>
              </w:rPr>
              <w:t>Қарыз алушы, оған осы Келісімнің 3-тарауында көрсетілген барлық айыппұл санкциялары (айыппұл, өсімпұл), сондай-ақ Келісімнің осы 3-тарауында көрсетілмеген, бірақ Келісімнің №3 қосымшасында және/немесе Қарыз шартында көрсетілген, барлық басқа айыппұл санкциялары (айыппұл, өсімпұл) қолданылуы мүмкін екендігімен келіседі, сонымен бірге, егер қандай да бір міндеттеме бойынша Келісімнің осы 3-тарауында көрсетілген айыппұл санкцияларының (айыппұлдың, өсімпұлдың) көлемі осы Келісімнің №2 қосымшасында және/немесе Қарыз шартында көрсетілген айыппұл санкцияларынан (айыппұлдан, өсімпұлдан) ерекшеленсе, онда айыппұл санкцияларын (айыппұлды, өсімпұлды) қолданудың келесі тәртібі қолданылады: Қарыз шартында көрсетілген айыппұл санкцияларының (айыппұлдың, өсімпұлдың) көлемі, ал егер онда болмаса, онда осы Келісімнің №2 қосымшасында көрсетілген көлемде.</w:t>
            </w:r>
          </w:p>
          <w:p w14:paraId="53518D88" w14:textId="77777777" w:rsidR="00EF2CEC" w:rsidRPr="00EF2CEC" w:rsidRDefault="00EF2CEC" w:rsidP="00EF2CEC">
            <w:pPr>
              <w:pStyle w:val="a5"/>
              <w:widowControl w:val="0"/>
              <w:tabs>
                <w:tab w:val="left" w:pos="567"/>
              </w:tabs>
              <w:autoSpaceDE w:val="0"/>
              <w:autoSpaceDN w:val="0"/>
              <w:adjustRightInd w:val="0"/>
              <w:spacing w:after="0" w:line="240" w:lineRule="auto"/>
              <w:contextualSpacing/>
              <w:jc w:val="both"/>
              <w:rPr>
                <w:rFonts w:ascii="Times New Roman" w:hAnsi="Times New Roman"/>
                <w:color w:val="000000" w:themeColor="text1"/>
                <w:lang w:val="kk-KZ"/>
              </w:rPr>
            </w:pPr>
            <w:r w:rsidRPr="00EF2CEC">
              <w:rPr>
                <w:rFonts w:ascii="Times New Roman" w:hAnsi="Times New Roman"/>
                <w:lang w:val="kk-KZ"/>
              </w:rPr>
              <w:t>3.9. Тараптармен Келісім бойынша міндеттемелерін орындамаған немесе лайықсыз орындаған жағдайда тұрақсыздық айыбын (өсімпұлды, айыппұлды) төлеу Тараптарды өз міндеттемелерін тиісті түрде орындау міндеттемесінен босатпайды</w:t>
            </w:r>
            <w:r w:rsidRPr="00EF2CEC">
              <w:rPr>
                <w:rFonts w:ascii="Times New Roman" w:hAnsi="Times New Roman"/>
                <w:color w:val="000000" w:themeColor="text1"/>
                <w:lang w:val="kk-KZ"/>
              </w:rPr>
              <w:t xml:space="preserve">. </w:t>
            </w:r>
          </w:p>
          <w:p w14:paraId="7AAF725E" w14:textId="77777777" w:rsidR="00EF2CEC" w:rsidRPr="00EF2CEC" w:rsidRDefault="00EF2CEC" w:rsidP="00EF2CEC">
            <w:pPr>
              <w:pStyle w:val="a7"/>
              <w:ind w:firstLine="0"/>
              <w:jc w:val="both"/>
              <w:rPr>
                <w:sz w:val="22"/>
                <w:szCs w:val="22"/>
                <w:lang w:val="kk-KZ"/>
              </w:rPr>
            </w:pPr>
            <w:r w:rsidRPr="00EF2CEC">
              <w:rPr>
                <w:sz w:val="22"/>
                <w:szCs w:val="22"/>
                <w:lang w:val="kk-KZ"/>
              </w:rPr>
              <w:t>3.10. Осы Келісім бойынша міндеттемелерін орындамағаны немесе лайықсыз орындағаны үшін Қарыз алушы Қазақстан Республикасының заңнамасымен қарастырылған жауапкершілік көтереді.</w:t>
            </w:r>
          </w:p>
          <w:p w14:paraId="37C389CB" w14:textId="77777777" w:rsidR="00EF2CEC" w:rsidRPr="00EF2CEC" w:rsidRDefault="00EF2CEC" w:rsidP="00EF2CEC">
            <w:pPr>
              <w:jc w:val="both"/>
              <w:rPr>
                <w:sz w:val="22"/>
                <w:szCs w:val="22"/>
                <w:lang w:val="kk-KZ"/>
              </w:rPr>
            </w:pPr>
            <w:r w:rsidRPr="00EF2CEC">
              <w:rPr>
                <w:sz w:val="22"/>
                <w:szCs w:val="22"/>
                <w:lang w:val="kk-KZ"/>
              </w:rPr>
              <w:t>3.11. Қарыз беруші, осы Келісіммен белгіленген жағдайларды қоспағанда, осы Келісімі орындау барысында алынған ақпараттың құпиялылығының сақталуы үшін жауапкершілік көтереді.</w:t>
            </w:r>
          </w:p>
          <w:p w14:paraId="6389FE25" w14:textId="77777777" w:rsidR="00EF2CEC" w:rsidRPr="00EF2CEC" w:rsidRDefault="00EF2CEC" w:rsidP="00EF2CEC">
            <w:pPr>
              <w:ind w:left="34"/>
              <w:jc w:val="both"/>
              <w:rPr>
                <w:sz w:val="22"/>
                <w:szCs w:val="22"/>
                <w:lang w:val="kk-KZ"/>
              </w:rPr>
            </w:pPr>
            <w:r w:rsidRPr="00EF2CEC">
              <w:rPr>
                <w:sz w:val="22"/>
                <w:szCs w:val="22"/>
                <w:lang w:val="kk-KZ"/>
              </w:rPr>
              <w:lastRenderedPageBreak/>
              <w:t>3.12. Егер Қарыз алушы осы Келісім бойынша кез келген міндеттемесін бұзған жағдайда, онда Қарыз беруші, өз таңдауынша, осы Келісімді біржақты тәртіпте бұзуға құқылы. Келісімді бұзу күні Қарыз берушімен Қарыз алушыға осы Келісімді бұзу туралы жазбаша хабарлама жіберу күні болып саналады.</w:t>
            </w:r>
          </w:p>
          <w:p w14:paraId="3FE7C3A2" w14:textId="77777777" w:rsidR="00EF2CEC" w:rsidRPr="00EF2CEC" w:rsidRDefault="00EF2CEC" w:rsidP="00EF2CEC">
            <w:pPr>
              <w:tabs>
                <w:tab w:val="left" w:pos="7655"/>
              </w:tabs>
              <w:ind w:right="61"/>
              <w:jc w:val="both"/>
              <w:rPr>
                <w:sz w:val="22"/>
                <w:szCs w:val="22"/>
                <w:lang w:val="kk-KZ"/>
              </w:rPr>
            </w:pPr>
          </w:p>
          <w:p w14:paraId="3948F0CC" w14:textId="77777777" w:rsidR="00EF2CEC" w:rsidRPr="00EF2CEC" w:rsidRDefault="00EF2CEC" w:rsidP="00EF2CEC">
            <w:pPr>
              <w:jc w:val="center"/>
              <w:rPr>
                <w:b/>
                <w:bCs/>
                <w:sz w:val="22"/>
                <w:szCs w:val="22"/>
                <w:lang w:val="kk-KZ"/>
              </w:rPr>
            </w:pPr>
            <w:r w:rsidRPr="00EF2CEC">
              <w:rPr>
                <w:b/>
                <w:bCs/>
                <w:sz w:val="22"/>
                <w:szCs w:val="22"/>
                <w:lang w:val="kk-KZ"/>
              </w:rPr>
              <w:t>4-тарау. ҚАРЫЗДЫ БЕРУ ТАЛАПТАРЫ</w:t>
            </w:r>
          </w:p>
          <w:p w14:paraId="3E4A9EDF" w14:textId="77777777" w:rsidR="00EF2CEC" w:rsidRPr="00EF2CEC" w:rsidRDefault="00EF2CEC" w:rsidP="00EF2CEC">
            <w:pPr>
              <w:ind w:right="142" w:firstLine="34"/>
              <w:jc w:val="center"/>
              <w:rPr>
                <w:b/>
                <w:bCs/>
                <w:sz w:val="22"/>
                <w:szCs w:val="22"/>
                <w:lang w:val="kk-KZ"/>
              </w:rPr>
            </w:pPr>
          </w:p>
          <w:p w14:paraId="4FBDA5E8" w14:textId="77777777" w:rsidR="00EF2CEC" w:rsidRPr="00EF2CEC" w:rsidRDefault="00EF2CEC" w:rsidP="00EF2CEC">
            <w:pPr>
              <w:ind w:firstLine="34"/>
              <w:jc w:val="both"/>
              <w:rPr>
                <w:sz w:val="22"/>
                <w:szCs w:val="22"/>
                <w:lang w:val="kk-KZ"/>
              </w:rPr>
            </w:pPr>
            <w:r w:rsidRPr="00EF2CEC">
              <w:rPr>
                <w:sz w:val="22"/>
                <w:szCs w:val="22"/>
                <w:lang w:val="kk-KZ"/>
              </w:rPr>
              <w:t>4.1.  Ашық кредиттік желі және қолжетімді сома шеңберінде Келісімнің қолданылу мерзімі ішінде Қарыз алушы кезекті қарыз беру жолымен, бірақ қосылу шартында белгіленген лимит сомасынан аспайтын қарыз берушіден қаржыландыруды алады.</w:t>
            </w:r>
          </w:p>
          <w:p w14:paraId="39928767" w14:textId="77777777" w:rsidR="00EF2CEC" w:rsidRPr="00EF2CEC" w:rsidRDefault="00EF2CEC" w:rsidP="00EF2CEC">
            <w:pPr>
              <w:jc w:val="both"/>
              <w:rPr>
                <w:sz w:val="22"/>
                <w:szCs w:val="22"/>
                <w:lang w:val="kk-KZ"/>
              </w:rPr>
            </w:pPr>
            <w:r w:rsidRPr="00EF2CEC">
              <w:rPr>
                <w:sz w:val="22"/>
                <w:szCs w:val="22"/>
                <w:lang w:val="kk-KZ"/>
              </w:rPr>
              <w:t>4.2.</w:t>
            </w:r>
            <w:r w:rsidRPr="00EF2CEC">
              <w:rPr>
                <w:sz w:val="22"/>
                <w:szCs w:val="22"/>
                <w:lang w:val="kk-KZ"/>
              </w:rPr>
              <w:tab/>
              <w:t>Қарызды беру Қарыз алушының Қарыз беруге жазған, Келісімнің №2 қосымшасындағы нысан бойынша Қарыз алушының уәкілетті тұлғасы қол қойған өтінішінің негізінде, Қарыз шартын жасасу арқылы жүзеге асырылады.</w:t>
            </w:r>
          </w:p>
          <w:p w14:paraId="45615741" w14:textId="77777777" w:rsidR="00EF2CEC" w:rsidRPr="00EF2CEC" w:rsidRDefault="00EF2CEC" w:rsidP="00EF2CEC">
            <w:pPr>
              <w:pStyle w:val="a7"/>
              <w:ind w:firstLine="0"/>
              <w:jc w:val="both"/>
              <w:rPr>
                <w:color w:val="000000" w:themeColor="text1"/>
                <w:spacing w:val="6"/>
                <w:sz w:val="22"/>
                <w:szCs w:val="22"/>
                <w:lang w:val="kk-KZ"/>
              </w:rPr>
            </w:pPr>
            <w:r w:rsidRPr="00EF2CEC">
              <w:rPr>
                <w:spacing w:val="6"/>
                <w:sz w:val="22"/>
                <w:szCs w:val="22"/>
                <w:lang w:val="kk-KZ"/>
              </w:rPr>
              <w:t xml:space="preserve">4.3. </w:t>
            </w:r>
            <w:r w:rsidRPr="00EF2CEC">
              <w:rPr>
                <w:sz w:val="22"/>
                <w:szCs w:val="22"/>
                <w:lang w:val="kk-KZ"/>
              </w:rPr>
              <w:t>Қарыздар Қарыз берушімен Қарыз шартының деректемелерінде көрсетілген Қарыз алушының шотына ақшаны теңгемен, Қарыз алушы Келісімнің 6.1-тармағы 6.1</w:t>
            </w:r>
            <w:r w:rsidRPr="00EF2CEC">
              <w:rPr>
                <w:color w:val="000000" w:themeColor="text1"/>
                <w:sz w:val="22"/>
                <w:szCs w:val="22"/>
                <w:lang w:val="kk-KZ"/>
              </w:rPr>
              <w:t>.1. және 6.1.12. тармақшаларымен қарастырылған шектеулерді ескерумен, өтініш беру күнінен бастап, 7 (жеті) жұмыс күні ішінде беріледі</w:t>
            </w:r>
            <w:r w:rsidRPr="00EF2CEC">
              <w:rPr>
                <w:color w:val="000000" w:themeColor="text1"/>
                <w:spacing w:val="6"/>
                <w:sz w:val="22"/>
                <w:szCs w:val="22"/>
                <w:lang w:val="kk-KZ"/>
              </w:rPr>
              <w:t>.</w:t>
            </w:r>
          </w:p>
          <w:p w14:paraId="425D347A" w14:textId="77777777" w:rsidR="00EF2CEC" w:rsidRPr="00EF2CEC" w:rsidRDefault="00EF2CEC" w:rsidP="00EF2CEC">
            <w:pPr>
              <w:pStyle w:val="a7"/>
              <w:ind w:right="38" w:firstLine="0"/>
              <w:jc w:val="both"/>
              <w:rPr>
                <w:color w:val="000000" w:themeColor="text1"/>
                <w:spacing w:val="6"/>
                <w:sz w:val="22"/>
                <w:szCs w:val="22"/>
                <w:lang w:val="kk-KZ"/>
              </w:rPr>
            </w:pPr>
            <w:r w:rsidRPr="00EF2CEC">
              <w:rPr>
                <w:color w:val="000000" w:themeColor="text1"/>
                <w:spacing w:val="6"/>
                <w:sz w:val="22"/>
                <w:szCs w:val="22"/>
                <w:lang w:val="kk-KZ"/>
              </w:rPr>
              <w:t xml:space="preserve">4.4. </w:t>
            </w:r>
            <w:r w:rsidRPr="00EF2CEC">
              <w:rPr>
                <w:sz w:val="22"/>
                <w:szCs w:val="22"/>
                <w:lang w:val="kk-KZ"/>
              </w:rPr>
              <w:t>Қарыз беруші Қарыз алушыны кредиттеуді соңғысының назарына ресми хатпен жеткізілген Қарыз берушінің кредиттік комитетінің шешімдерімен бекітілген қаржыландыру талаптарын орындағаннан кейін ғана жүзеге асырады</w:t>
            </w:r>
            <w:r w:rsidRPr="00EF2CEC">
              <w:rPr>
                <w:color w:val="000000" w:themeColor="text1"/>
                <w:sz w:val="22"/>
                <w:szCs w:val="22"/>
                <w:lang w:val="kk-KZ"/>
              </w:rPr>
              <w:t>.</w:t>
            </w:r>
          </w:p>
          <w:p w14:paraId="0CB2FA53" w14:textId="77777777" w:rsidR="00EF2CEC" w:rsidRPr="00EF2CEC" w:rsidRDefault="00EF2CEC" w:rsidP="00EF2CEC">
            <w:pPr>
              <w:ind w:right="38" w:firstLine="34"/>
              <w:jc w:val="both"/>
              <w:rPr>
                <w:sz w:val="22"/>
                <w:szCs w:val="22"/>
                <w:lang w:val="kk-KZ"/>
              </w:rPr>
            </w:pPr>
            <w:r w:rsidRPr="00EF2CEC">
              <w:rPr>
                <w:sz w:val="22"/>
                <w:szCs w:val="22"/>
                <w:lang w:val="kk-KZ"/>
              </w:rPr>
              <w:t>4.5. Қарыз алушы әрбір қарызды мерзімділік, ақылылық, қайтарымдылық және нысаналы пайдалану шарттарында алады.</w:t>
            </w:r>
          </w:p>
          <w:p w14:paraId="4939F900" w14:textId="77777777" w:rsidR="00EF2CEC" w:rsidRPr="00EF2CEC" w:rsidRDefault="00EF2CEC" w:rsidP="00EF2CEC">
            <w:pPr>
              <w:ind w:right="38" w:firstLine="34"/>
              <w:jc w:val="both"/>
              <w:rPr>
                <w:sz w:val="22"/>
                <w:szCs w:val="22"/>
                <w:lang w:val="kk-KZ"/>
              </w:rPr>
            </w:pPr>
            <w:r w:rsidRPr="00EF2CEC">
              <w:rPr>
                <w:sz w:val="22"/>
                <w:szCs w:val="22"/>
                <w:lang w:val="kk-KZ"/>
              </w:rPr>
              <w:t>4.6.</w:t>
            </w:r>
            <w:r w:rsidRPr="00EF2CEC">
              <w:rPr>
                <w:sz w:val="22"/>
                <w:szCs w:val="22"/>
                <w:lang w:val="kk-KZ"/>
              </w:rPr>
              <w:tab/>
              <w:t xml:space="preserve">Қарыздар бойынша негізгі борыш сомаларының көлемдері Қарыз шарттарымен анықталады. </w:t>
            </w:r>
          </w:p>
          <w:p w14:paraId="50124D57" w14:textId="77777777" w:rsidR="00EF2CEC" w:rsidRPr="00EF2CEC" w:rsidRDefault="00EF2CEC" w:rsidP="00EF2CEC">
            <w:pPr>
              <w:ind w:right="38" w:firstLine="34"/>
              <w:jc w:val="both"/>
              <w:rPr>
                <w:sz w:val="22"/>
                <w:szCs w:val="22"/>
                <w:lang w:val="kk-KZ"/>
              </w:rPr>
            </w:pPr>
            <w:r w:rsidRPr="00EF2CEC">
              <w:rPr>
                <w:sz w:val="22"/>
                <w:szCs w:val="22"/>
                <w:lang w:val="kk-KZ"/>
              </w:rPr>
              <w:t>4.7.</w:t>
            </w:r>
            <w:r w:rsidRPr="00EF2CEC">
              <w:rPr>
                <w:sz w:val="22"/>
                <w:szCs w:val="22"/>
                <w:lang w:val="kk-KZ"/>
              </w:rPr>
              <w:tab/>
              <w:t>Қарыздарды беру Қарыз берушімен онда кредиттеу ресурсы болған кезде жасалады.</w:t>
            </w:r>
          </w:p>
          <w:p w14:paraId="692DE25D" w14:textId="77777777" w:rsidR="00EF2CEC" w:rsidRPr="00EF2CEC" w:rsidRDefault="00EF2CEC" w:rsidP="00EF2CEC">
            <w:pPr>
              <w:ind w:right="38" w:firstLine="34"/>
              <w:jc w:val="both"/>
              <w:rPr>
                <w:sz w:val="22"/>
                <w:szCs w:val="22"/>
                <w:lang w:val="kk-KZ"/>
              </w:rPr>
            </w:pPr>
            <w:r w:rsidRPr="00EF2CEC">
              <w:rPr>
                <w:sz w:val="22"/>
                <w:szCs w:val="22"/>
                <w:lang w:val="kk-KZ"/>
              </w:rPr>
              <w:t>4.8.</w:t>
            </w:r>
            <w:r w:rsidRPr="00EF2CEC">
              <w:rPr>
                <w:sz w:val="22"/>
                <w:szCs w:val="22"/>
                <w:lang w:val="kk-KZ"/>
              </w:rPr>
              <w:tab/>
              <w:t>Қарыз беруші осы Келісімнің 5.1-тармағында белгіленген жағдайларда, берілген Қарыздар бойынша ағымдағы берешектің қалдығын және есептелген сыйақыны Қарыз алушыдан мерзімінен бұрын қайтаруды талап ету құқығымен біржақты тәртіпте, Қарызды беру уақытша тоқтатылуы/тоқтатылуы немесе Қарызды беруден бас тартылуы мүмкін</w:t>
            </w:r>
            <w:r w:rsidRPr="00EF2CEC">
              <w:rPr>
                <w:color w:val="000000" w:themeColor="text1"/>
                <w:sz w:val="22"/>
                <w:szCs w:val="22"/>
                <w:lang w:val="kk-KZ"/>
              </w:rPr>
              <w:t>.</w:t>
            </w:r>
          </w:p>
          <w:p w14:paraId="2051E8DF" w14:textId="77777777" w:rsidR="00EF2CEC" w:rsidRPr="00EF2CEC" w:rsidRDefault="00EF2CEC" w:rsidP="00EF2CEC">
            <w:pPr>
              <w:ind w:right="38" w:firstLine="34"/>
              <w:jc w:val="both"/>
              <w:rPr>
                <w:sz w:val="22"/>
                <w:szCs w:val="22"/>
                <w:lang w:val="kk-KZ"/>
              </w:rPr>
            </w:pPr>
            <w:r w:rsidRPr="00EF2CEC">
              <w:rPr>
                <w:sz w:val="22"/>
                <w:szCs w:val="22"/>
                <w:lang w:val="kk-KZ"/>
              </w:rPr>
              <w:t xml:space="preserve">4.9. Қарызды пайдалану үшін сыйақыны есептеу мерзімін есептеу Қарыз сомасын Қарыз шартында көрсетілген Қарыз алушының корреспонденттік шотына аудару күнінен басталады. </w:t>
            </w:r>
          </w:p>
          <w:p w14:paraId="015F79C0" w14:textId="77777777" w:rsidR="00EF2CEC" w:rsidRPr="00EF2CEC" w:rsidRDefault="00EF2CEC" w:rsidP="00EF2CEC">
            <w:pPr>
              <w:ind w:right="38" w:firstLine="34"/>
              <w:jc w:val="both"/>
              <w:rPr>
                <w:color w:val="000000" w:themeColor="text1"/>
                <w:sz w:val="22"/>
                <w:szCs w:val="22"/>
                <w:lang w:val="kk-KZ"/>
              </w:rPr>
            </w:pPr>
            <w:r w:rsidRPr="00EF2CEC">
              <w:rPr>
                <w:sz w:val="22"/>
                <w:szCs w:val="22"/>
                <w:lang w:val="kk-KZ"/>
              </w:rPr>
              <w:t>4.10.</w:t>
            </w:r>
            <w:r w:rsidRPr="00EF2CEC">
              <w:rPr>
                <w:sz w:val="22"/>
                <w:szCs w:val="22"/>
                <w:lang w:val="kk-KZ"/>
              </w:rPr>
              <w:tab/>
              <w:t xml:space="preserve">Сыйақы негізгі борыш қалдығына, бірінші күнді қоса алғанда, бірақ соңғы күнді алып тастап, бір жылда 360 (үш жүз алпыс) күн және бір айда 30 (отыз) күн есебінен есептеледі. Айдың 31-ші күні, </w:t>
            </w:r>
            <w:r w:rsidRPr="00EF2CEC">
              <w:rPr>
                <w:sz w:val="22"/>
                <w:szCs w:val="22"/>
                <w:lang w:val="kk-KZ"/>
              </w:rPr>
              <w:lastRenderedPageBreak/>
              <w:t>қарызды беру 31-ші күні жасалса да, сыйақыны есептеуге қабылданбайды</w:t>
            </w:r>
            <w:r w:rsidRPr="00EF2CEC">
              <w:rPr>
                <w:color w:val="000000" w:themeColor="text1"/>
                <w:sz w:val="22"/>
                <w:szCs w:val="22"/>
                <w:lang w:val="kk-KZ"/>
              </w:rPr>
              <w:t>.</w:t>
            </w:r>
          </w:p>
          <w:p w14:paraId="46CE59D8" w14:textId="77777777" w:rsidR="00EF2CEC" w:rsidRPr="00EF2CEC" w:rsidRDefault="00EF2CEC" w:rsidP="00EF2CEC">
            <w:pPr>
              <w:ind w:right="38" w:firstLine="34"/>
              <w:jc w:val="both"/>
              <w:rPr>
                <w:sz w:val="22"/>
                <w:szCs w:val="22"/>
                <w:lang w:val="kk-KZ"/>
              </w:rPr>
            </w:pPr>
            <w:r w:rsidRPr="00EF2CEC">
              <w:rPr>
                <w:sz w:val="22"/>
                <w:szCs w:val="22"/>
                <w:lang w:val="kk-KZ"/>
              </w:rPr>
              <w:t>4.11.</w:t>
            </w:r>
            <w:r w:rsidRPr="00EF2CEC">
              <w:rPr>
                <w:sz w:val="22"/>
                <w:szCs w:val="22"/>
                <w:lang w:val="kk-KZ"/>
              </w:rPr>
              <w:tab/>
              <w:t>Сыйақыны соңғы төлеу барлық Қарыздардың әрекеті аяқталғаннан кейін негізгі борышты өтеумен бір уақытта жасалады.</w:t>
            </w:r>
          </w:p>
          <w:p w14:paraId="75599BEB" w14:textId="77777777" w:rsidR="00EF2CEC" w:rsidRPr="00EF2CEC" w:rsidRDefault="00EF2CEC" w:rsidP="00EF2CEC">
            <w:pPr>
              <w:ind w:right="38" w:firstLine="34"/>
              <w:jc w:val="both"/>
              <w:rPr>
                <w:sz w:val="22"/>
                <w:szCs w:val="22"/>
                <w:lang w:val="kk-KZ"/>
              </w:rPr>
            </w:pPr>
            <w:r w:rsidRPr="00EF2CEC">
              <w:rPr>
                <w:sz w:val="22"/>
                <w:szCs w:val="22"/>
                <w:lang w:val="kk-KZ"/>
              </w:rPr>
              <w:t>4.12.</w:t>
            </w:r>
            <w:r w:rsidRPr="00EF2CEC">
              <w:rPr>
                <w:sz w:val="22"/>
                <w:szCs w:val="22"/>
                <w:lang w:val="kk-KZ"/>
              </w:rPr>
              <w:tab/>
              <w:t xml:space="preserve">Барлық Қарыздар бойынша негізгі борышты және/немесе ол бойынша есептелген сыйақыны өтеу мерзімі Қарыз шарттарымен анықталады және Қарыз алушымен Қарыз шарттарының ажырамас бөлігі болып табылатын Өтеу графиктеріне сәйкес жасалады. Қарыз алушының шотына ақша аударудың нақты күніне беру күніне қайта қарауды ескерумен жасалған жаңа Өтеу графигіне қол қойылады. Мерзімінен бұрын өтеу жағдайында графикке сәйкесінше өзгертулер енгізіледі. </w:t>
            </w:r>
          </w:p>
          <w:p w14:paraId="09BF739F" w14:textId="77777777" w:rsidR="00EF2CEC" w:rsidRPr="00EF2CEC" w:rsidRDefault="00EF2CEC" w:rsidP="00EF2CEC">
            <w:pPr>
              <w:ind w:right="38" w:firstLine="34"/>
              <w:jc w:val="both"/>
              <w:rPr>
                <w:sz w:val="22"/>
                <w:szCs w:val="22"/>
                <w:lang w:val="kk-KZ"/>
              </w:rPr>
            </w:pPr>
            <w:r w:rsidRPr="00EF2CEC">
              <w:rPr>
                <w:sz w:val="22"/>
                <w:szCs w:val="22"/>
                <w:lang w:val="kk-KZ"/>
              </w:rPr>
              <w:t>4.13.</w:t>
            </w:r>
            <w:r w:rsidRPr="00EF2CEC">
              <w:rPr>
                <w:sz w:val="22"/>
                <w:szCs w:val="22"/>
                <w:lang w:val="kk-KZ"/>
              </w:rPr>
              <w:tab/>
            </w:r>
            <w:r w:rsidRPr="00EF2CEC">
              <w:rPr>
                <w:color w:val="000000"/>
                <w:sz w:val="22"/>
                <w:szCs w:val="22"/>
                <w:lang w:val="kk-KZ"/>
              </w:rPr>
              <w:t>Егер негізгі борышты немесе сыйақыны өтеу күні демалыс немесе мереке күніне сәйкес келсе, онда сыйақыны немесе негізгі борышты төлеу, тұрақсыздық айыбын және айыппұл санкцияларының басқа түрлерін төлемей, демалыс немесе мереке күнінен кейінгі күні жасалады</w:t>
            </w:r>
            <w:r w:rsidRPr="00EF2CEC">
              <w:rPr>
                <w:sz w:val="22"/>
                <w:szCs w:val="22"/>
                <w:lang w:val="kk-KZ"/>
              </w:rPr>
              <w:t>.</w:t>
            </w:r>
          </w:p>
          <w:p w14:paraId="10C347F2" w14:textId="77777777" w:rsidR="00EF2CEC" w:rsidRPr="00EF2CEC" w:rsidRDefault="00EF2CEC" w:rsidP="00EF2CEC">
            <w:pPr>
              <w:ind w:right="38" w:firstLine="34"/>
              <w:jc w:val="both"/>
              <w:rPr>
                <w:sz w:val="22"/>
                <w:szCs w:val="22"/>
                <w:lang w:val="kk-KZ"/>
              </w:rPr>
            </w:pPr>
            <w:r w:rsidRPr="00EF2CEC">
              <w:rPr>
                <w:sz w:val="22"/>
                <w:szCs w:val="22"/>
                <w:lang w:val="kk-KZ"/>
              </w:rPr>
              <w:t>4.14.</w:t>
            </w:r>
            <w:r w:rsidRPr="00EF2CEC">
              <w:rPr>
                <w:sz w:val="22"/>
                <w:szCs w:val="22"/>
                <w:lang w:val="kk-KZ"/>
              </w:rPr>
              <w:tab/>
              <w:t>Егер кредиттік желі жаңғыртылмайтын болса, онда кезекті Қарыз бойынша міндеттемелерін өтеу шамасына қарай, Қарыз алушыда босатылған сомаға Қарыздарды қайта ресімдеу құқығы болмайды. Егер Қарыз алушыға жаңғыртылатын кредиттік желі берілсе, онда кезекті Қарыз бойынша міндеттемелерін өтеу шамасына қарай, Қарыз алушы босатылған сомаға Қарыздарды қайта ресімдеуге құқылы.</w:t>
            </w:r>
          </w:p>
          <w:p w14:paraId="2EABD6B2" w14:textId="77777777" w:rsidR="00EF2CEC" w:rsidRPr="00EF2CEC" w:rsidRDefault="00EF2CEC" w:rsidP="00EF2CEC">
            <w:pPr>
              <w:pStyle w:val="a3"/>
              <w:tabs>
                <w:tab w:val="left" w:pos="0"/>
                <w:tab w:val="left" w:pos="540"/>
                <w:tab w:val="left" w:pos="567"/>
                <w:tab w:val="left" w:pos="720"/>
                <w:tab w:val="left" w:pos="794"/>
              </w:tabs>
              <w:ind w:left="0" w:right="38"/>
              <w:jc w:val="both"/>
              <w:rPr>
                <w:sz w:val="22"/>
                <w:szCs w:val="22"/>
                <w:lang w:val="kk-KZ"/>
              </w:rPr>
            </w:pPr>
            <w:r w:rsidRPr="00EF2CEC">
              <w:rPr>
                <w:sz w:val="22"/>
                <w:szCs w:val="22"/>
                <w:lang w:val="kk-KZ"/>
              </w:rPr>
              <w:t>4.15.</w:t>
            </w:r>
            <w:r w:rsidRPr="00EF2CEC">
              <w:rPr>
                <w:sz w:val="22"/>
                <w:szCs w:val="22"/>
                <w:lang w:val="kk-KZ"/>
              </w:rPr>
              <w:tab/>
              <w:t>Жаңғыртылатын кредиттік желі шеңберінде кезекті Қарызды беру келесі жағдайларда мүмкін:</w:t>
            </w:r>
          </w:p>
          <w:p w14:paraId="115844F5" w14:textId="77777777" w:rsidR="00EF2CEC" w:rsidRPr="00EF2CEC" w:rsidRDefault="00EF2CEC" w:rsidP="00EF2CEC">
            <w:pPr>
              <w:ind w:right="38" w:firstLine="34"/>
              <w:jc w:val="both"/>
              <w:rPr>
                <w:sz w:val="22"/>
                <w:szCs w:val="22"/>
                <w:lang w:val="kk-KZ"/>
              </w:rPr>
            </w:pPr>
            <w:r w:rsidRPr="00EF2CEC">
              <w:rPr>
                <w:sz w:val="22"/>
                <w:szCs w:val="22"/>
                <w:lang w:val="kk-KZ"/>
              </w:rPr>
              <w:t>1) Қарыз берушінің уәкілетті органының шешімімен ескертулерді жоюсыз Қарыз беру немесе ескертулерді жою бойынша мерзімін кешіктіруді ұсыну қарастырылған жағдайларды қоспағанда, Қарыз берушінің хатында баяндалған барлық ескертулерді жойғаннан кейін;</w:t>
            </w:r>
          </w:p>
          <w:p w14:paraId="025A19C3" w14:textId="77777777" w:rsidR="00EF2CEC" w:rsidRPr="00EF2CEC" w:rsidRDefault="00EF2CEC" w:rsidP="00EF2CEC">
            <w:pPr>
              <w:ind w:right="38" w:firstLine="34"/>
              <w:jc w:val="both"/>
              <w:rPr>
                <w:sz w:val="22"/>
                <w:szCs w:val="22"/>
                <w:lang w:val="kk-KZ"/>
              </w:rPr>
            </w:pPr>
            <w:r w:rsidRPr="00EF2CEC">
              <w:rPr>
                <w:sz w:val="22"/>
                <w:szCs w:val="22"/>
                <w:lang w:val="kk-KZ"/>
              </w:rPr>
              <w:t>2) осы Келісіммен 5.1-тармағымен анықталған Қарызды беруге кедергі келтіретін негіздер болмағанда.</w:t>
            </w:r>
          </w:p>
          <w:p w14:paraId="559B0E81" w14:textId="77777777" w:rsidR="00EF2CEC" w:rsidRPr="00EF2CEC" w:rsidRDefault="00EF2CEC" w:rsidP="00EF2CEC">
            <w:pPr>
              <w:ind w:right="38" w:firstLine="34"/>
              <w:jc w:val="both"/>
              <w:rPr>
                <w:sz w:val="22"/>
                <w:szCs w:val="22"/>
                <w:lang w:val="kk-KZ"/>
              </w:rPr>
            </w:pPr>
            <w:r w:rsidRPr="00EF2CEC">
              <w:rPr>
                <w:sz w:val="22"/>
                <w:szCs w:val="22"/>
                <w:lang w:val="kk-KZ"/>
              </w:rPr>
              <w:t>4.16.</w:t>
            </w:r>
            <w:r w:rsidRPr="00EF2CEC">
              <w:rPr>
                <w:sz w:val="22"/>
                <w:szCs w:val="22"/>
                <w:lang w:val="kk-KZ"/>
              </w:rPr>
              <w:tab/>
              <w:t>Қарыз берушінің уәкілетті органының нақты жоба бойынша шешімінде немесе Қарыз берушінің құрылымдық бөлімшелерінің қорытындыларында баяндалған жеке ескертулерді жоймаған жағдайда Қарыз алушы Қарыз берушінің уәкілетті органымен берілген ескертулерді шешу немесе оларды жою үшін қосымша мерзім беру туралы шешіміне бастамашылық етуге құқылы, сонымен бірге Қарыз беруші осы сұрақ бойынша шешімді өз қарауынша қабылдауға құқылы.</w:t>
            </w:r>
          </w:p>
          <w:p w14:paraId="38883B57" w14:textId="77777777" w:rsidR="00EF2CEC" w:rsidRPr="00EF2CEC" w:rsidRDefault="00EF2CEC" w:rsidP="00EF2CEC">
            <w:pPr>
              <w:ind w:right="38" w:firstLine="34"/>
              <w:jc w:val="both"/>
              <w:rPr>
                <w:sz w:val="22"/>
                <w:szCs w:val="22"/>
                <w:lang w:val="kk-KZ"/>
              </w:rPr>
            </w:pPr>
            <w:r w:rsidRPr="00EF2CEC">
              <w:rPr>
                <w:sz w:val="22"/>
                <w:szCs w:val="22"/>
                <w:lang w:val="kk-KZ"/>
              </w:rPr>
              <w:t>4.17.</w:t>
            </w:r>
            <w:r w:rsidRPr="00EF2CEC">
              <w:rPr>
                <w:sz w:val="22"/>
                <w:szCs w:val="22"/>
                <w:lang w:val="kk-KZ"/>
              </w:rPr>
              <w:tab/>
              <w:t>Жеңілдік кезеңі (егер болса) осы Келісімнің 1.1-тармағына сәйкес белгіленеді.</w:t>
            </w:r>
          </w:p>
          <w:p w14:paraId="5D59463B" w14:textId="77777777" w:rsidR="00EF2CEC" w:rsidRPr="00EF2CEC" w:rsidRDefault="00EF2CEC" w:rsidP="00EF2CEC">
            <w:pPr>
              <w:ind w:right="38" w:firstLine="34"/>
              <w:jc w:val="both"/>
              <w:rPr>
                <w:sz w:val="22"/>
                <w:szCs w:val="22"/>
                <w:lang w:val="kk-KZ"/>
              </w:rPr>
            </w:pPr>
            <w:r w:rsidRPr="00EF2CEC">
              <w:rPr>
                <w:sz w:val="22"/>
                <w:szCs w:val="22"/>
                <w:lang w:val="kk-KZ"/>
              </w:rPr>
              <w:t>4.18.</w:t>
            </w:r>
            <w:r w:rsidRPr="00EF2CEC">
              <w:rPr>
                <w:sz w:val="22"/>
                <w:szCs w:val="22"/>
                <w:lang w:val="kk-KZ"/>
              </w:rPr>
              <w:tab/>
              <w:t xml:space="preserve">Қарыз алушы осы Келісімнің, әрбір Қарыз шартының талаптарын орындамаған немесе лайықсыз орындаған жағдайда Қарыз алушы Қарыз </w:t>
            </w:r>
            <w:r w:rsidRPr="00EF2CEC">
              <w:rPr>
                <w:sz w:val="22"/>
                <w:szCs w:val="22"/>
                <w:lang w:val="kk-KZ"/>
              </w:rPr>
              <w:lastRenderedPageBreak/>
              <w:t>беруші алдында оған меншік құқығында тиесілі өзінің барлық мүлкімен, банк шоттарындағы теңгедегі және шетел валютасындағы ақшамен жауап береді.</w:t>
            </w:r>
          </w:p>
          <w:p w14:paraId="44E8262B" w14:textId="77777777" w:rsidR="00EF2CEC" w:rsidRPr="00EF2CEC" w:rsidRDefault="00EF2CEC" w:rsidP="00EF2CEC">
            <w:pPr>
              <w:ind w:right="38" w:firstLine="34"/>
              <w:jc w:val="both"/>
              <w:rPr>
                <w:sz w:val="22"/>
                <w:szCs w:val="22"/>
                <w:lang w:val="kk-KZ"/>
              </w:rPr>
            </w:pPr>
            <w:r w:rsidRPr="00EF2CEC">
              <w:rPr>
                <w:sz w:val="22"/>
                <w:szCs w:val="22"/>
                <w:lang w:val="kk-KZ"/>
              </w:rPr>
              <w:t>4.19.</w:t>
            </w:r>
            <w:r w:rsidRPr="00EF2CEC">
              <w:rPr>
                <w:sz w:val="22"/>
                <w:szCs w:val="22"/>
                <w:lang w:val="kk-KZ"/>
              </w:rPr>
              <w:tab/>
              <w:t xml:space="preserve">Қарыз алушы міндеттемелерін орындамаған немесе лайықсыз орындаған жағдайда, Қарыз беруші төлем талаптарының (келісімнің және қарыз шарттарының көшірмелерін қоса тіркеумен) немесе ақшаны даусыз алу үшін қажетті басқа құжаттардың негізінде даусыз тәртіпте орындалатын, Қазақстан Республикасының аумағында кез келген банктерде (банк операцияларының жеке түрлерін жүзеге асыратын ұйымдарда, қаржылық, кредиттік ұйымдарда және мекемелерде) ашылған Қарыз алушының банк шоттарын тікелей дебеттеу арқылы Қарыз алушының мерзімі кешіктірілген берешегінің барлық сомасын кез келген валютада даусыз тәртіпте алуға құқылы. </w:t>
            </w:r>
          </w:p>
          <w:p w14:paraId="190D0635" w14:textId="77777777" w:rsidR="00EF2CEC" w:rsidRPr="00EF2CEC" w:rsidRDefault="00EF2CEC" w:rsidP="00EF2CEC">
            <w:pPr>
              <w:ind w:right="38" w:firstLine="34"/>
              <w:jc w:val="both"/>
              <w:rPr>
                <w:sz w:val="22"/>
                <w:szCs w:val="22"/>
                <w:lang w:val="kk-KZ"/>
              </w:rPr>
            </w:pPr>
            <w:r w:rsidRPr="00EF2CEC">
              <w:rPr>
                <w:sz w:val="22"/>
                <w:szCs w:val="22"/>
                <w:lang w:val="kk-KZ"/>
              </w:rPr>
              <w:t xml:space="preserve">Ақшаны басқа (қарыз валютасынан) валютада даусыз алу кезінде алынған ақшаны қарыз валютасына конвертациялау Қарыз берушінің есебінен жасалады. </w:t>
            </w:r>
          </w:p>
          <w:p w14:paraId="23B3D6C7" w14:textId="77777777" w:rsidR="00EF2CEC" w:rsidRPr="00EF2CEC" w:rsidRDefault="00EF2CEC" w:rsidP="00EF2CEC">
            <w:pPr>
              <w:ind w:right="38"/>
              <w:jc w:val="both"/>
              <w:rPr>
                <w:sz w:val="22"/>
                <w:szCs w:val="22"/>
                <w:lang w:val="kk-KZ"/>
              </w:rPr>
            </w:pPr>
            <w:r w:rsidRPr="00EF2CEC">
              <w:rPr>
                <w:sz w:val="22"/>
                <w:szCs w:val="22"/>
                <w:lang w:val="kk-KZ"/>
              </w:rPr>
              <w:t>Келісімге қол қоя отырып, Қарыз алушы қарыз бойынша берешекті өтеу және Келісіммен қарастырылған басқа төлемдерді өтеу үшін Қарыз алушының барлық шоттарынан ақшаны даусыз алуға келісімін білдіреді және құқығын береді. Осы ереже Қарыз алушының Қарыз берушімен осындай даусыз алуға (есептен шығаруға) келісімі ретінде, ал осы Келісім Қарыз алушының осындай келісімін растайтын құжат ретінде қарастырылады.</w:t>
            </w:r>
          </w:p>
          <w:p w14:paraId="45435A9F" w14:textId="77777777" w:rsidR="00EF2CEC" w:rsidRPr="00EF2CEC" w:rsidRDefault="00EF2CEC" w:rsidP="00EF2CEC">
            <w:pPr>
              <w:tabs>
                <w:tab w:val="left" w:pos="4423"/>
              </w:tabs>
              <w:jc w:val="both"/>
              <w:rPr>
                <w:i/>
                <w:color w:val="FF0000"/>
                <w:sz w:val="22"/>
                <w:szCs w:val="22"/>
                <w:lang w:val="kk-KZ"/>
              </w:rPr>
            </w:pPr>
            <w:r w:rsidRPr="00EF2CEC">
              <w:rPr>
                <w:sz w:val="22"/>
                <w:szCs w:val="22"/>
                <w:lang w:val="kk-KZ"/>
              </w:rPr>
              <w:t>4.20.  Негізгі борыштың кезекті бөлігін, сыйақы мен өзге де төлемдерді қайтаруды Келісімде және (немесе) қарыз шартында көзделген мөлшерде және тәртіппен үшінші тұлғалар жүзеге асыруы мүмкін. Үшінші тұлға төлем тағайындауда қарыз алушы үшін төлемді көрсетуге міндетті.</w:t>
            </w:r>
          </w:p>
          <w:p w14:paraId="43F866CB" w14:textId="77777777" w:rsidR="00EF2CEC" w:rsidRPr="00EF2CEC" w:rsidRDefault="00EF2CEC" w:rsidP="00EF2CEC">
            <w:pPr>
              <w:tabs>
                <w:tab w:val="left" w:pos="4423"/>
              </w:tabs>
              <w:ind w:firstLine="34"/>
              <w:jc w:val="both"/>
              <w:rPr>
                <w:sz w:val="22"/>
                <w:szCs w:val="22"/>
                <w:lang w:val="kk-KZ"/>
              </w:rPr>
            </w:pPr>
          </w:p>
          <w:p w14:paraId="2B8C5C34" w14:textId="77777777" w:rsidR="00EF2CEC" w:rsidRPr="00EF2CEC" w:rsidRDefault="00EF2CEC" w:rsidP="00EF2CEC">
            <w:pPr>
              <w:ind w:right="142" w:firstLine="34"/>
              <w:jc w:val="both"/>
              <w:rPr>
                <w:sz w:val="22"/>
                <w:szCs w:val="22"/>
                <w:lang w:val="kk-KZ"/>
              </w:rPr>
            </w:pPr>
          </w:p>
          <w:p w14:paraId="42BA044B" w14:textId="77777777" w:rsidR="00EF2CEC" w:rsidRPr="00EF2CEC" w:rsidRDefault="00EF2CEC" w:rsidP="00EF2CEC">
            <w:pPr>
              <w:ind w:left="360" w:right="376"/>
              <w:jc w:val="center"/>
              <w:rPr>
                <w:b/>
                <w:bCs/>
                <w:sz w:val="22"/>
                <w:szCs w:val="22"/>
                <w:lang w:val="kk-KZ"/>
              </w:rPr>
            </w:pPr>
            <w:r w:rsidRPr="00EF2CEC">
              <w:rPr>
                <w:b/>
                <w:bCs/>
                <w:sz w:val="22"/>
                <w:szCs w:val="22"/>
                <w:lang w:val="kk-KZ"/>
              </w:rPr>
              <w:t xml:space="preserve">5-тарау. ҚАРЫЗДАРДЫ БЕРУДІ УАҚЫТША ТОҚТАТУ ЖӘНЕ ТОҚТАТУ. ҚАРЫЗДЫ ЖӘНЕ ҚАРЫЗДАР БОЙЫНША СЫЙАҚЫНЫ МЕРЗІМІНЕН БҰРЫН ҚАЙТАРУ </w:t>
            </w:r>
          </w:p>
          <w:p w14:paraId="75437D12" w14:textId="77777777" w:rsidR="00EF2CEC" w:rsidRPr="00EF2CEC" w:rsidRDefault="00EF2CEC" w:rsidP="00EF2CEC">
            <w:pPr>
              <w:ind w:left="360" w:right="376"/>
              <w:jc w:val="center"/>
              <w:rPr>
                <w:b/>
                <w:bCs/>
                <w:sz w:val="22"/>
                <w:szCs w:val="22"/>
                <w:lang w:val="kk-KZ"/>
              </w:rPr>
            </w:pPr>
          </w:p>
          <w:p w14:paraId="392214D9" w14:textId="77777777" w:rsidR="00EF2CEC" w:rsidRPr="00EF2CEC" w:rsidRDefault="00EF2CEC" w:rsidP="00EF2CEC">
            <w:pPr>
              <w:jc w:val="both"/>
              <w:rPr>
                <w:sz w:val="22"/>
                <w:szCs w:val="22"/>
                <w:lang w:val="kk-KZ"/>
              </w:rPr>
            </w:pPr>
            <w:r w:rsidRPr="00EF2CEC">
              <w:rPr>
                <w:sz w:val="22"/>
                <w:szCs w:val="22"/>
                <w:lang w:val="kk-KZ"/>
              </w:rPr>
              <w:t>5.1.  Қарыз беруші осы мына жағдайларда, берілген Қарыздар бойынша ағымдағы берешектің қалдығын және есептелген сыйақыны Қарыз алушыдан мерзімінен бұрын қайтаруды талап ету құқығымен біржақты тәртіпте, Қарызды беру уақытша тоқтатылуы/тоқтатылуы немесе Қарызды беруден бас тартылуы мүмкін:</w:t>
            </w:r>
          </w:p>
          <w:p w14:paraId="6B86A5AA" w14:textId="77777777" w:rsidR="00EF2CEC" w:rsidRPr="00EF2CEC" w:rsidRDefault="00EF2CEC" w:rsidP="00EF2CEC">
            <w:pPr>
              <w:pStyle w:val="a7"/>
              <w:numPr>
                <w:ilvl w:val="0"/>
                <w:numId w:val="6"/>
              </w:numPr>
              <w:tabs>
                <w:tab w:val="left" w:pos="426"/>
                <w:tab w:val="left" w:pos="709"/>
              </w:tabs>
              <w:ind w:left="0" w:firstLine="5"/>
              <w:jc w:val="both"/>
              <w:rPr>
                <w:color w:val="000000" w:themeColor="text1"/>
                <w:sz w:val="22"/>
                <w:szCs w:val="22"/>
                <w:lang w:val="kk-KZ"/>
              </w:rPr>
            </w:pPr>
            <w:r w:rsidRPr="00EF2CEC">
              <w:rPr>
                <w:color w:val="000000" w:themeColor="text1"/>
                <w:sz w:val="22"/>
                <w:szCs w:val="22"/>
                <w:lang w:val="kk-KZ"/>
              </w:rPr>
              <w:t>Қарыз алушының олар жөнінде Қарыз берушіні хабардар етуінің фактісіне қарамастан, Келісімнің 7.2-тармағы 7.2.4) тармақшасында көрсетілген оқиғалардың кез келгенінің орын алуы;</w:t>
            </w:r>
          </w:p>
          <w:p w14:paraId="278E6CFC" w14:textId="77777777" w:rsidR="00EF2CEC" w:rsidRPr="00EF2CEC" w:rsidRDefault="00EF2CEC" w:rsidP="00EF2CEC">
            <w:pPr>
              <w:pStyle w:val="a7"/>
              <w:numPr>
                <w:ilvl w:val="0"/>
                <w:numId w:val="6"/>
              </w:numPr>
              <w:tabs>
                <w:tab w:val="left" w:pos="426"/>
                <w:tab w:val="left" w:pos="709"/>
              </w:tabs>
              <w:ind w:left="0" w:firstLine="5"/>
              <w:jc w:val="both"/>
              <w:rPr>
                <w:color w:val="000000" w:themeColor="text1"/>
                <w:sz w:val="22"/>
                <w:szCs w:val="22"/>
                <w:lang w:val="kk-KZ"/>
              </w:rPr>
            </w:pPr>
            <w:r w:rsidRPr="00EF2CEC">
              <w:rPr>
                <w:color w:val="000000" w:themeColor="text1"/>
                <w:sz w:val="22"/>
                <w:szCs w:val="22"/>
                <w:lang w:val="kk-KZ"/>
              </w:rPr>
              <w:lastRenderedPageBreak/>
              <w:t>Қарыз алушының Келісімнің 7.2-тармағымен қарастырылған міндеттемелерін орындамауы және/немесе лайықсыз орындауы;</w:t>
            </w:r>
          </w:p>
          <w:p w14:paraId="1DF7CDB3" w14:textId="77777777" w:rsidR="00EF2CEC" w:rsidRPr="00EF2CEC" w:rsidRDefault="00EF2CEC" w:rsidP="00EF2CEC">
            <w:pPr>
              <w:pStyle w:val="a7"/>
              <w:numPr>
                <w:ilvl w:val="0"/>
                <w:numId w:val="6"/>
              </w:numPr>
              <w:tabs>
                <w:tab w:val="left" w:pos="426"/>
                <w:tab w:val="left" w:pos="709"/>
              </w:tabs>
              <w:ind w:left="0" w:firstLine="5"/>
              <w:jc w:val="both"/>
              <w:rPr>
                <w:sz w:val="22"/>
                <w:szCs w:val="22"/>
                <w:lang w:val="kk-KZ"/>
              </w:rPr>
            </w:pPr>
            <w:r w:rsidRPr="00EF2CEC">
              <w:rPr>
                <w:color w:val="000000" w:themeColor="text1"/>
                <w:sz w:val="22"/>
                <w:szCs w:val="22"/>
                <w:lang w:val="kk-KZ"/>
              </w:rPr>
              <w:t>Қарыз алушының өзі де, сыртқы уәкілетті органдар да шектеулер белгілеуіне байланысты Қарыз алушының өзінің кредиторлары және/немесе салымшылары алдындағы ақшалай міндеттемелерін орындамауы және / немесе лайықсыз орындауы</w:t>
            </w:r>
            <w:r w:rsidRPr="00EF2CEC">
              <w:rPr>
                <w:sz w:val="22"/>
                <w:szCs w:val="22"/>
                <w:lang w:val="kk-KZ"/>
              </w:rPr>
              <w:t>;</w:t>
            </w:r>
          </w:p>
          <w:p w14:paraId="469B10D0" w14:textId="77777777" w:rsidR="00EF2CEC" w:rsidRPr="00EF2CEC" w:rsidRDefault="00EF2CEC" w:rsidP="00EF2CEC">
            <w:pPr>
              <w:pStyle w:val="a7"/>
              <w:numPr>
                <w:ilvl w:val="0"/>
                <w:numId w:val="6"/>
              </w:numPr>
              <w:tabs>
                <w:tab w:val="left" w:pos="426"/>
                <w:tab w:val="left" w:pos="709"/>
              </w:tabs>
              <w:ind w:left="0" w:firstLine="5"/>
              <w:jc w:val="both"/>
              <w:rPr>
                <w:sz w:val="22"/>
                <w:szCs w:val="22"/>
                <w:lang w:val="kk-KZ"/>
              </w:rPr>
            </w:pPr>
            <w:r w:rsidRPr="00EF2CEC">
              <w:rPr>
                <w:sz w:val="22"/>
                <w:szCs w:val="22"/>
                <w:lang w:val="kk-KZ"/>
              </w:rPr>
              <w:t>Қарыз алушының Қазақстан Республикасы заңнамасын бұзуының фактілері анықталса; Қарыз алушы активтерінің жоғалуына, төлеуге қабілеттілігінің төмендеуіне немесе Қарыз беруші алдында Қарыз алушының міндеттемелерінің орындалуына басқаша түрде теріс әсер етуі мүмкін сот тергеулеріне тартылуы</w:t>
            </w:r>
            <w:r w:rsidRPr="00EF2CEC">
              <w:rPr>
                <w:color w:val="000000" w:themeColor="text1"/>
                <w:sz w:val="22"/>
                <w:szCs w:val="22"/>
                <w:lang w:val="kk-KZ"/>
              </w:rPr>
              <w:t>;</w:t>
            </w:r>
          </w:p>
          <w:p w14:paraId="45E0CBA9" w14:textId="77777777" w:rsidR="00EF2CEC" w:rsidRPr="00EF2CEC" w:rsidRDefault="00EF2CEC" w:rsidP="00EF2CEC">
            <w:pPr>
              <w:pStyle w:val="a3"/>
              <w:widowControl w:val="0"/>
              <w:numPr>
                <w:ilvl w:val="0"/>
                <w:numId w:val="6"/>
              </w:numPr>
              <w:tabs>
                <w:tab w:val="left" w:pos="426"/>
                <w:tab w:val="left" w:pos="510"/>
                <w:tab w:val="left" w:pos="709"/>
                <w:tab w:val="left" w:pos="993"/>
              </w:tabs>
              <w:ind w:left="0" w:firstLine="5"/>
              <w:jc w:val="both"/>
              <w:rPr>
                <w:bCs/>
                <w:sz w:val="22"/>
                <w:szCs w:val="22"/>
                <w:lang w:val="kk-KZ"/>
              </w:rPr>
            </w:pPr>
            <w:r w:rsidRPr="00EF2CEC">
              <w:rPr>
                <w:sz w:val="22"/>
                <w:szCs w:val="22"/>
                <w:lang w:val="kk-KZ"/>
              </w:rPr>
              <w:t>егер Қарыз алушы/Қарыз алушы, оның үлестес тұлғасы және (немесе) акционері (қатысушысы) және (немесе) Қамтамасыз етуді ұсынған үшінші тұлға санкцияларға (шектеу шараларына) ұшыраса немесе мемлекеттер немесе халықаралық ұйымдар қолданатын санкцияларға (шектеу шараларына) ұшыраған тұлғаның мүдделерін білдіретін тұлғамен, жеке немесе заңды тұлғамен мәміле жасаса және (немесе) жасалған мәмілелер бойынша құқықтық қатынастарда болуын жалғастырса</w:t>
            </w:r>
            <w:r w:rsidRPr="00EF2CEC">
              <w:rPr>
                <w:bCs/>
                <w:sz w:val="22"/>
                <w:szCs w:val="22"/>
                <w:lang w:val="kk-KZ"/>
              </w:rPr>
              <w:t>;</w:t>
            </w:r>
          </w:p>
          <w:p w14:paraId="5BF1F2E7" w14:textId="77777777" w:rsidR="00EF2CEC" w:rsidRPr="00EF2CEC" w:rsidRDefault="00EF2CEC" w:rsidP="00EF2CEC">
            <w:pPr>
              <w:ind w:firstLine="5"/>
              <w:jc w:val="both"/>
              <w:rPr>
                <w:sz w:val="22"/>
                <w:szCs w:val="22"/>
                <w:lang w:val="ru-RU"/>
              </w:rPr>
            </w:pPr>
            <w:r w:rsidRPr="00EF2CEC">
              <w:rPr>
                <w:sz w:val="22"/>
                <w:szCs w:val="22"/>
                <w:lang w:val="ru-RU"/>
              </w:rPr>
              <w:t>-</w:t>
            </w:r>
            <w:r w:rsidRPr="00EF2CEC">
              <w:rPr>
                <w:sz w:val="22"/>
                <w:szCs w:val="22"/>
                <w:lang w:val="kk-KZ"/>
              </w:rPr>
              <w:t>Қарыз берушіде кредиттеу ресурстары болмаса</w:t>
            </w:r>
            <w:r w:rsidRPr="00EF2CEC">
              <w:rPr>
                <w:sz w:val="22"/>
                <w:szCs w:val="22"/>
                <w:lang w:val="ru-RU"/>
              </w:rPr>
              <w:t>;</w:t>
            </w:r>
          </w:p>
          <w:p w14:paraId="6C005FF5" w14:textId="77777777" w:rsidR="00EF2CEC" w:rsidRPr="00EF2CEC" w:rsidRDefault="00EF2CEC" w:rsidP="00EF2CEC">
            <w:pPr>
              <w:ind w:firstLine="5"/>
              <w:jc w:val="both"/>
              <w:rPr>
                <w:sz w:val="22"/>
                <w:szCs w:val="22"/>
                <w:lang w:val="ru-RU"/>
              </w:rPr>
            </w:pPr>
            <w:r w:rsidRPr="00EF2CEC">
              <w:rPr>
                <w:sz w:val="22"/>
                <w:szCs w:val="22"/>
                <w:lang w:val="ru-RU"/>
              </w:rPr>
              <w:t>-</w:t>
            </w:r>
            <w:r w:rsidRPr="00EF2CEC">
              <w:rPr>
                <w:sz w:val="22"/>
                <w:szCs w:val="22"/>
                <w:lang w:val="kk-KZ"/>
              </w:rPr>
              <w:t>Қарыз берушінің кредиттеу көздері қымбаттаған (сомасы ұлғайған) жағдайда</w:t>
            </w:r>
            <w:r w:rsidRPr="00EF2CEC">
              <w:rPr>
                <w:sz w:val="22"/>
                <w:szCs w:val="22"/>
                <w:lang w:val="ru-RU"/>
              </w:rPr>
              <w:t>;</w:t>
            </w:r>
          </w:p>
          <w:p w14:paraId="656E2440" w14:textId="77777777" w:rsidR="00EF2CEC" w:rsidRPr="00EF2CEC" w:rsidRDefault="00EF2CEC" w:rsidP="00EF2CEC">
            <w:pPr>
              <w:ind w:firstLine="5"/>
              <w:jc w:val="both"/>
              <w:rPr>
                <w:sz w:val="22"/>
                <w:szCs w:val="22"/>
                <w:lang w:val="ru-RU"/>
              </w:rPr>
            </w:pPr>
            <w:r w:rsidRPr="00EF2CEC">
              <w:rPr>
                <w:sz w:val="22"/>
                <w:szCs w:val="22"/>
                <w:lang w:val="ru-RU"/>
              </w:rPr>
              <w:t>–</w:t>
            </w:r>
            <w:r w:rsidRPr="00EF2CEC">
              <w:rPr>
                <w:sz w:val="22"/>
                <w:szCs w:val="22"/>
                <w:lang w:val="kk-KZ"/>
              </w:rPr>
              <w:t>егер осындай беру Қарыз берушінің Қазақстан Республикасы заңнамасын бұзуына әкелсе</w:t>
            </w:r>
            <w:r w:rsidRPr="00EF2CEC">
              <w:rPr>
                <w:sz w:val="22"/>
                <w:szCs w:val="22"/>
                <w:lang w:val="ru-RU"/>
              </w:rPr>
              <w:t xml:space="preserve">; </w:t>
            </w:r>
          </w:p>
          <w:p w14:paraId="4D719AF8" w14:textId="77777777" w:rsidR="00EF2CEC" w:rsidRPr="00EF2CEC" w:rsidRDefault="00EF2CEC" w:rsidP="00EF2CEC">
            <w:pPr>
              <w:ind w:firstLine="5"/>
              <w:jc w:val="both"/>
              <w:rPr>
                <w:sz w:val="22"/>
                <w:szCs w:val="22"/>
                <w:lang w:val="ru-RU"/>
              </w:rPr>
            </w:pPr>
            <w:r w:rsidRPr="00EF2CEC">
              <w:rPr>
                <w:sz w:val="22"/>
                <w:szCs w:val="22"/>
                <w:lang w:val="ru-RU"/>
              </w:rPr>
              <w:t xml:space="preserve">–Қарыз алушыда қарыздар бойынша кезекті төлемді өтеу үшін ақшасы болмаса; </w:t>
            </w:r>
          </w:p>
          <w:p w14:paraId="1A52EF44" w14:textId="77777777" w:rsidR="00EF2CEC" w:rsidRPr="00EF2CEC" w:rsidRDefault="00EF2CEC" w:rsidP="00EF2CEC">
            <w:pPr>
              <w:ind w:firstLine="5"/>
              <w:jc w:val="both"/>
              <w:rPr>
                <w:sz w:val="22"/>
                <w:szCs w:val="22"/>
                <w:lang w:val="ru-RU"/>
              </w:rPr>
            </w:pPr>
            <w:r w:rsidRPr="00EF2CEC">
              <w:rPr>
                <w:sz w:val="22"/>
                <w:szCs w:val="22"/>
                <w:lang w:val="ru-RU"/>
              </w:rPr>
              <w:t>–</w:t>
            </w:r>
            <w:r w:rsidRPr="00EF2CEC">
              <w:rPr>
                <w:sz w:val="22"/>
                <w:szCs w:val="22"/>
                <w:lang w:val="kk-KZ"/>
              </w:rPr>
              <w:t>Егер Қарыз берушімен Келісім бойынша міндеттемелерді орындауды қамтамасыз етуді ұсыну туралы талап қойылатын болса және Қарыз алушы міндеттемелердің орындалуының осындай қамтамасыз етуін ұсынудан жалтарса</w:t>
            </w:r>
            <w:r w:rsidRPr="00EF2CEC">
              <w:rPr>
                <w:sz w:val="22"/>
                <w:szCs w:val="22"/>
                <w:lang w:val="ru-RU"/>
              </w:rPr>
              <w:t xml:space="preserve">; </w:t>
            </w:r>
          </w:p>
          <w:p w14:paraId="7AB1CF01" w14:textId="77777777" w:rsidR="00EF2CEC" w:rsidRPr="00EF2CEC" w:rsidRDefault="00EF2CEC" w:rsidP="00EF2CEC">
            <w:pPr>
              <w:ind w:firstLine="5"/>
              <w:jc w:val="both"/>
              <w:rPr>
                <w:sz w:val="22"/>
                <w:szCs w:val="22"/>
                <w:lang w:val="ru-RU"/>
              </w:rPr>
            </w:pPr>
            <w:r w:rsidRPr="00EF2CEC">
              <w:rPr>
                <w:sz w:val="22"/>
                <w:szCs w:val="22"/>
                <w:lang w:val="ru-RU"/>
              </w:rPr>
              <w:t xml:space="preserve">–егер Қарыз алушы конвертациялау бойынша қандай да бір шығындарды және Қарызға қызмет көрсетумен байланысты Қарыз берушінің басқа шығындарын төлемесе; </w:t>
            </w:r>
          </w:p>
          <w:p w14:paraId="125F4843" w14:textId="77777777" w:rsidR="00EF2CEC" w:rsidRPr="00EF2CEC" w:rsidRDefault="00EF2CEC" w:rsidP="00EF2CEC">
            <w:pPr>
              <w:ind w:firstLine="5"/>
              <w:jc w:val="both"/>
              <w:rPr>
                <w:sz w:val="22"/>
                <w:szCs w:val="22"/>
                <w:lang w:val="ru-RU"/>
              </w:rPr>
            </w:pPr>
            <w:r w:rsidRPr="00EF2CEC">
              <w:rPr>
                <w:sz w:val="22"/>
                <w:szCs w:val="22"/>
                <w:lang w:val="ru-RU"/>
              </w:rPr>
              <w:t xml:space="preserve">–егер Қарыз алушы Қарыз берушінің жұмыскерлерін жобаларды жүзеге асыру орындарына, қызметтік, өндірістік, қоймалық және басқа жайларға тексерістер өткізу үшін жібермесе; </w:t>
            </w:r>
          </w:p>
          <w:p w14:paraId="6C63DF38" w14:textId="77777777" w:rsidR="00EF2CEC" w:rsidRPr="00EF2CEC" w:rsidRDefault="00EF2CEC" w:rsidP="00EF2CEC">
            <w:pPr>
              <w:ind w:firstLine="5"/>
              <w:jc w:val="both"/>
              <w:rPr>
                <w:sz w:val="22"/>
                <w:szCs w:val="22"/>
                <w:lang w:val="ru-RU"/>
              </w:rPr>
            </w:pPr>
            <w:r w:rsidRPr="00EF2CEC">
              <w:rPr>
                <w:sz w:val="22"/>
                <w:szCs w:val="22"/>
                <w:lang w:val="ru-RU"/>
              </w:rPr>
              <w:t xml:space="preserve">–егер Қарыз алушы Қарыз берушіге Келісіммен қарастырылған шынайы мәліметтерді және құжаттарды ұсынбаса;  </w:t>
            </w:r>
          </w:p>
          <w:p w14:paraId="4E775FFA" w14:textId="77777777" w:rsidR="00EF2CEC" w:rsidRPr="00EF2CEC" w:rsidRDefault="00EF2CEC" w:rsidP="00EF2CEC">
            <w:pPr>
              <w:ind w:firstLine="5"/>
              <w:jc w:val="both"/>
              <w:rPr>
                <w:sz w:val="22"/>
                <w:szCs w:val="22"/>
                <w:lang w:val="ru-RU"/>
              </w:rPr>
            </w:pPr>
            <w:r w:rsidRPr="00EF2CEC">
              <w:rPr>
                <w:sz w:val="22"/>
                <w:szCs w:val="22"/>
                <w:lang w:val="ru-RU"/>
              </w:rPr>
              <w:t xml:space="preserve">–Қарыз берушімен жүргізілетін мониторингілеу нәтижелері бойынша анықталған Қарыз алушының қаржылық жағдайының нашарлауы жағдайында; </w:t>
            </w:r>
          </w:p>
          <w:p w14:paraId="54A9E4BE" w14:textId="77777777" w:rsidR="00EF2CEC" w:rsidRPr="00EF2CEC" w:rsidRDefault="00EF2CEC" w:rsidP="00EF2CEC">
            <w:pPr>
              <w:pStyle w:val="a7"/>
              <w:tabs>
                <w:tab w:val="left" w:pos="851"/>
              </w:tabs>
              <w:ind w:firstLine="5"/>
              <w:jc w:val="both"/>
              <w:rPr>
                <w:sz w:val="22"/>
                <w:szCs w:val="22"/>
              </w:rPr>
            </w:pPr>
            <w:r w:rsidRPr="00EF2CEC">
              <w:rPr>
                <w:sz w:val="22"/>
                <w:szCs w:val="22"/>
              </w:rPr>
              <w:t>–</w:t>
            </w:r>
            <w:r w:rsidRPr="00EF2CEC">
              <w:rPr>
                <w:sz w:val="22"/>
                <w:szCs w:val="22"/>
                <w:lang w:val="kk-KZ"/>
              </w:rPr>
              <w:t>Қарыз беруші қажетті, қолайлы және жеткілікті деп санайтын нысанда және көлемде, Қарыз алушы Қарыз берушіге оның талабымен Келісім бойынша міндеттемелерін орындаудың қосымша кепілдіктерін ұсынбаса</w:t>
            </w:r>
            <w:r w:rsidRPr="00EF2CEC">
              <w:rPr>
                <w:sz w:val="22"/>
                <w:szCs w:val="22"/>
              </w:rPr>
              <w:t>;</w:t>
            </w:r>
          </w:p>
          <w:p w14:paraId="14B92E95" w14:textId="77777777" w:rsidR="00EF2CEC" w:rsidRPr="00EF2CEC" w:rsidRDefault="00EF2CEC" w:rsidP="00EF2CEC">
            <w:pPr>
              <w:ind w:firstLine="5"/>
              <w:jc w:val="both"/>
              <w:rPr>
                <w:sz w:val="22"/>
                <w:szCs w:val="22"/>
                <w:lang w:val="ru-RU"/>
              </w:rPr>
            </w:pPr>
            <w:r w:rsidRPr="00EF2CEC">
              <w:rPr>
                <w:sz w:val="22"/>
                <w:szCs w:val="22"/>
                <w:lang w:val="ru-RU"/>
              </w:rPr>
              <w:lastRenderedPageBreak/>
              <w:t>–</w:t>
            </w:r>
            <w:r w:rsidRPr="00EF2CEC">
              <w:rPr>
                <w:sz w:val="22"/>
                <w:szCs w:val="22"/>
                <w:lang w:val="kk-KZ"/>
              </w:rPr>
              <w:t>егер Қарызды(дарды) пайдалану мақсатқа сәйкес белгіленуі бойынша емес жүзеге асырылса немесе Қарыз берушіге қаржыландыру үшін ұсынылған бизнес-жоспар, техникалық-экономикалық негіздеме орындалмаса, немесе Қарыз берушіге Қарызды мақсатқа сәйкес пайдалану бойынша құжаттар, табысты көрсететін және растайтын құжаттар, Қазақстан Республикасының заңнамасы бойынша талап етілетін құжаттар (сараптамалар) ұсынылмаса/толық көлемде берілмесе, сондай-ақ Қарыз алушы, Қамтамасыз етуді берген үшінші тұлға (кепіл беруші, кепілгер) ұсынған ақпарат және/немесе құжаттар, оның ішінде Қамтамасыз ету бойынша құжаттар, шынайы және/немесе толық болмаса</w:t>
            </w:r>
            <w:r w:rsidRPr="00EF2CEC">
              <w:rPr>
                <w:sz w:val="22"/>
                <w:szCs w:val="22"/>
                <w:lang w:val="ru-RU"/>
              </w:rPr>
              <w:t xml:space="preserve">;  </w:t>
            </w:r>
          </w:p>
          <w:p w14:paraId="1F3CD0A4" w14:textId="77777777" w:rsidR="00EF2CEC" w:rsidRPr="00EF2CEC" w:rsidRDefault="00EF2CEC" w:rsidP="00EF2CEC">
            <w:pPr>
              <w:ind w:firstLine="5"/>
              <w:jc w:val="both"/>
              <w:rPr>
                <w:sz w:val="22"/>
                <w:szCs w:val="22"/>
                <w:lang w:val="ru-RU"/>
              </w:rPr>
            </w:pPr>
            <w:r w:rsidRPr="00EF2CEC">
              <w:rPr>
                <w:sz w:val="22"/>
                <w:szCs w:val="22"/>
                <w:lang w:val="ru-RU"/>
              </w:rPr>
              <w:t xml:space="preserve">–Қарыз алушының Қарыз беруші алдындағы міндеттемелерінің бұзуылуына әкелген немесе әкелуі мүмкін Қарыз алушының банк қызметі уақытша тоқтатылса/тоқтатылса (оның ішінде кез келген рұқсат құжаттарының әрекеті уақытша тоқтатылса/тоқтатылса);  </w:t>
            </w:r>
          </w:p>
          <w:p w14:paraId="7B1CD421" w14:textId="77777777" w:rsidR="00EF2CEC" w:rsidRPr="00EF2CEC" w:rsidRDefault="00EF2CEC" w:rsidP="00EF2CEC">
            <w:pPr>
              <w:ind w:firstLine="5"/>
              <w:jc w:val="both"/>
              <w:rPr>
                <w:sz w:val="22"/>
                <w:szCs w:val="22"/>
                <w:lang w:val="ru-RU"/>
              </w:rPr>
            </w:pPr>
            <w:r w:rsidRPr="00EF2CEC">
              <w:rPr>
                <w:sz w:val="22"/>
                <w:szCs w:val="22"/>
                <w:lang w:val="ru-RU"/>
              </w:rPr>
              <w:t>–егер Келісімді, қослу шартын, Қарыз шартын, кепіл шартын біреу дауласа;</w:t>
            </w:r>
          </w:p>
          <w:p w14:paraId="1C02EACE" w14:textId="77777777" w:rsidR="00EF2CEC" w:rsidRPr="00EF2CEC" w:rsidRDefault="00EF2CEC" w:rsidP="00EF2CEC">
            <w:pPr>
              <w:ind w:firstLine="5"/>
              <w:jc w:val="both"/>
              <w:rPr>
                <w:sz w:val="22"/>
                <w:szCs w:val="22"/>
                <w:lang w:val="ru-RU"/>
              </w:rPr>
            </w:pPr>
            <w:r w:rsidRPr="00EF2CEC">
              <w:rPr>
                <w:sz w:val="22"/>
                <w:szCs w:val="22"/>
                <w:lang w:val="ru-RU"/>
              </w:rPr>
              <w:t>–</w:t>
            </w:r>
            <w:r w:rsidRPr="00EF2CEC">
              <w:rPr>
                <w:sz w:val="22"/>
                <w:szCs w:val="22"/>
                <w:lang w:val="kk-KZ"/>
              </w:rPr>
              <w:t xml:space="preserve">Қарыз алушыда, Қамтамасыз етуді ұсынған үшінші тұлғада (кепіл берушіде, кепілгерде), оның ішінде осы тармақшада көрсетілген тұлғалармен байланысқан, үлестес, туыс немесе басқа қасиеттері бойынша байланысты болатын тұлғаларда үшінші тұлғалар, Қарыз беруші алдында Лимиттің 50 (елу) және одан көп </w:t>
            </w:r>
            <w:r w:rsidRPr="00EF2CEC">
              <w:rPr>
                <w:sz w:val="22"/>
                <w:szCs w:val="22"/>
                <w:lang w:val="ru-RU"/>
              </w:rPr>
              <w:t>%</w:t>
            </w:r>
            <w:r w:rsidRPr="00EF2CEC">
              <w:rPr>
                <w:sz w:val="22"/>
                <w:szCs w:val="22"/>
                <w:lang w:val="kk-KZ"/>
              </w:rPr>
              <w:t>-ын құрайтын сомаға міндеттеме болса, немесе осының шынайы қаупі болса</w:t>
            </w:r>
            <w:r w:rsidRPr="00EF2CEC">
              <w:rPr>
                <w:sz w:val="22"/>
                <w:szCs w:val="22"/>
                <w:lang w:val="ru-RU"/>
              </w:rPr>
              <w:t xml:space="preserve">; </w:t>
            </w:r>
          </w:p>
          <w:p w14:paraId="36F69B35" w14:textId="77777777" w:rsidR="00EF2CEC" w:rsidRPr="00EF2CEC" w:rsidRDefault="00EF2CEC" w:rsidP="00EF2CEC">
            <w:pPr>
              <w:ind w:firstLine="5"/>
              <w:jc w:val="both"/>
              <w:rPr>
                <w:sz w:val="22"/>
                <w:szCs w:val="22"/>
                <w:lang w:val="ru-RU"/>
              </w:rPr>
            </w:pPr>
            <w:r w:rsidRPr="00EF2CEC">
              <w:rPr>
                <w:sz w:val="22"/>
                <w:szCs w:val="22"/>
                <w:lang w:val="ru-RU"/>
              </w:rPr>
              <w:t>- Қарыз алушы осы Келісім және/немесе Қарыз шарты (Қарыздар) бойынша сыйақы мөлшерлемесін ұлғайтудан бас тартқан жағдайда;</w:t>
            </w:r>
          </w:p>
          <w:p w14:paraId="2DAD06D6" w14:textId="77777777" w:rsidR="00EF2CEC" w:rsidRPr="00EF2CEC" w:rsidRDefault="00EF2CEC" w:rsidP="00EF2CEC">
            <w:pPr>
              <w:ind w:firstLine="5"/>
              <w:jc w:val="both"/>
              <w:rPr>
                <w:sz w:val="22"/>
                <w:szCs w:val="22"/>
                <w:lang w:val="ru-RU"/>
              </w:rPr>
            </w:pPr>
            <w:r w:rsidRPr="00EF2CEC">
              <w:rPr>
                <w:sz w:val="22"/>
                <w:szCs w:val="22"/>
                <w:lang w:val="ru-RU"/>
              </w:rPr>
              <w:t>-осы Келісімнің 1.1-тармағына сәйкес, қолжетімділік кезеңдерінде сомаларды игермеу, Қарызды мақсатқа сәйкес емес пайдалану;</w:t>
            </w:r>
          </w:p>
          <w:p w14:paraId="61EC1DA0" w14:textId="77777777" w:rsidR="00EF2CEC" w:rsidRPr="00EF2CEC" w:rsidRDefault="00EF2CEC" w:rsidP="00EF2CEC">
            <w:pPr>
              <w:tabs>
                <w:tab w:val="left" w:pos="142"/>
                <w:tab w:val="left" w:pos="284"/>
                <w:tab w:val="left" w:pos="851"/>
              </w:tabs>
              <w:ind w:firstLine="5"/>
              <w:jc w:val="both"/>
              <w:rPr>
                <w:sz w:val="22"/>
                <w:szCs w:val="22"/>
                <w:lang w:val="ru-RU"/>
              </w:rPr>
            </w:pPr>
            <w:r w:rsidRPr="00EF2CEC">
              <w:rPr>
                <w:sz w:val="22"/>
                <w:szCs w:val="22"/>
                <w:lang w:val="ru-RU"/>
              </w:rPr>
              <w:t>- осы Келісімге, Қарыз шартына, немесе басқа қолданылатын құжатқа сәйкес, Қарыз алушы, Кепіл беруші, Кепілгер және/немесе үшінші тұлға жасаған немесе жасады деп саналатын қандай да бір мәлімдеме немесе өтініш, ол жасалған немесе жасалды деп саналған сәтте жағдай бойынша қате немесе қандай да бір айтарлықтай қатынаста адастыратындай болған кезде;</w:t>
            </w:r>
          </w:p>
          <w:p w14:paraId="3A3973D1" w14:textId="77777777" w:rsidR="00EF2CEC" w:rsidRPr="00EF2CEC" w:rsidRDefault="00EF2CEC" w:rsidP="00EF2CEC">
            <w:pPr>
              <w:tabs>
                <w:tab w:val="left" w:pos="142"/>
                <w:tab w:val="left" w:pos="284"/>
                <w:tab w:val="left" w:pos="851"/>
              </w:tabs>
              <w:ind w:firstLine="5"/>
              <w:jc w:val="both"/>
              <w:rPr>
                <w:sz w:val="22"/>
                <w:szCs w:val="22"/>
                <w:lang w:val="ru-RU"/>
              </w:rPr>
            </w:pPr>
            <w:r w:rsidRPr="00EF2CEC">
              <w:rPr>
                <w:sz w:val="22"/>
                <w:szCs w:val="22"/>
                <w:lang w:val="ru-RU"/>
              </w:rPr>
              <w:t>- егер Қарыз алушының мүлкіне және оның шоттарына қамау салынса немесе өндіріп алу жасалса (немесе осының шынайы қаупі бар болса);</w:t>
            </w:r>
          </w:p>
          <w:p w14:paraId="491CF9F5" w14:textId="77777777" w:rsidR="00EF2CEC" w:rsidRPr="00EF2CEC" w:rsidRDefault="00EF2CEC" w:rsidP="00EF2CEC">
            <w:pPr>
              <w:tabs>
                <w:tab w:val="left" w:pos="142"/>
                <w:tab w:val="left" w:pos="426"/>
                <w:tab w:val="left" w:pos="720"/>
                <w:tab w:val="left" w:pos="851"/>
                <w:tab w:val="left" w:pos="993"/>
              </w:tabs>
              <w:ind w:firstLine="5"/>
              <w:jc w:val="both"/>
              <w:rPr>
                <w:sz w:val="22"/>
                <w:szCs w:val="22"/>
                <w:lang w:val="ru-RU"/>
              </w:rPr>
            </w:pPr>
            <w:r w:rsidRPr="00EF2CEC">
              <w:rPr>
                <w:sz w:val="22"/>
                <w:szCs w:val="22"/>
                <w:lang w:val="ru-RU"/>
              </w:rPr>
              <w:t xml:space="preserve">- Қазақстан Республикасының заңнамасымен белгіленген жағдайларда, оның ішінде Қарыз алушы күдікті ретінде сыныпталатын операцияларды жасаған кезде, немесе Қазақстан Республикасының Қылмыстық жолмен алынған кірістерді заңдастыруға (жылыстатуға) және терроризмді қаржыландыруға қарсы іс-қимыл жөніндегі заңнамасына сәйкес, Қарыз алушының операцияларын уақытша тоқтату кезінде Қарыз </w:t>
            </w:r>
            <w:r w:rsidRPr="00EF2CEC">
              <w:rPr>
                <w:sz w:val="22"/>
                <w:szCs w:val="22"/>
                <w:lang w:val="ru-RU"/>
              </w:rPr>
              <w:lastRenderedPageBreak/>
              <w:t xml:space="preserve">алушымен іскерлік қатынастарды тоқтату (Келісімді және Қарыз шарттарын орындаудан біржақты бас тарту); </w:t>
            </w:r>
          </w:p>
          <w:p w14:paraId="77AE0E75" w14:textId="77777777" w:rsidR="00EF2CEC" w:rsidRPr="00EF2CEC" w:rsidRDefault="00EF2CEC" w:rsidP="00EF2CEC">
            <w:pPr>
              <w:tabs>
                <w:tab w:val="left" w:pos="0"/>
                <w:tab w:val="left" w:pos="851"/>
              </w:tabs>
              <w:ind w:firstLine="5"/>
              <w:jc w:val="both"/>
              <w:rPr>
                <w:i/>
                <w:spacing w:val="6"/>
                <w:sz w:val="22"/>
                <w:szCs w:val="22"/>
                <w:lang w:val="ru-RU"/>
              </w:rPr>
            </w:pPr>
            <w:r w:rsidRPr="00EF2CEC">
              <w:rPr>
                <w:sz w:val="22"/>
                <w:szCs w:val="22"/>
                <w:lang w:val="ru-RU"/>
              </w:rPr>
              <w:t>- осы Келісіммен қарастырылған басқа жағдайларда немесе Қарыз берушінің негізделген пікірінше Қарыз алушының төлеуге қабілеттілігіне және осы Келісім, Қарыз шарттары бойынша міндеттемелерін орындау мүмкіндігіне теріс әсер етуі мүмкін басқа жағдайларда.</w:t>
            </w:r>
          </w:p>
          <w:p w14:paraId="6B6D9244" w14:textId="77777777" w:rsidR="00EF2CEC" w:rsidRPr="00EF2CEC" w:rsidRDefault="00EF2CEC" w:rsidP="00EF2CEC">
            <w:pPr>
              <w:ind w:firstLine="5"/>
              <w:jc w:val="both"/>
              <w:rPr>
                <w:sz w:val="22"/>
                <w:szCs w:val="22"/>
                <w:lang w:val="ru-RU"/>
              </w:rPr>
            </w:pPr>
            <w:r w:rsidRPr="00EF2CEC">
              <w:rPr>
                <w:sz w:val="22"/>
                <w:szCs w:val="22"/>
                <w:lang w:val="kk-KZ"/>
              </w:rPr>
              <w:t>Осы Келісімге қол қоя отырып, Қарыз алушы Қарызды (Қарыздарды) беруді уақытша тоқтатуға/тоқтатуға келісімін береді, сондай-ақ Қарыз берушіге кезекті Қарызды беруді уақытша тоқтату құқығын береді</w:t>
            </w:r>
            <w:r w:rsidRPr="00EF2CEC">
              <w:rPr>
                <w:sz w:val="22"/>
                <w:szCs w:val="22"/>
                <w:lang w:val="ru-RU"/>
              </w:rPr>
              <w:t xml:space="preserve">. </w:t>
            </w:r>
            <w:r w:rsidRPr="00EF2CEC">
              <w:rPr>
                <w:sz w:val="22"/>
                <w:szCs w:val="22"/>
                <w:lang w:val="kk-KZ"/>
              </w:rPr>
              <w:t>Қарызды беруді уақытша тоқтатудың/тоқтатудың жоғарыда аталған тізбесі толық болып табылмайды, Қарызды беру осы Келісімде белгіленген басқа негіздермен де уақытша тоқтатылуы мүмкін</w:t>
            </w:r>
            <w:r w:rsidRPr="00EF2CEC">
              <w:rPr>
                <w:sz w:val="22"/>
                <w:szCs w:val="22"/>
                <w:lang w:val="ru-RU"/>
              </w:rPr>
              <w:t>.</w:t>
            </w:r>
          </w:p>
          <w:p w14:paraId="65912CF8" w14:textId="77777777" w:rsidR="00EF2CEC" w:rsidRPr="00EF2CEC" w:rsidRDefault="00EF2CEC" w:rsidP="00EF2CEC">
            <w:pPr>
              <w:ind w:right="142" w:firstLine="34"/>
              <w:jc w:val="both"/>
              <w:rPr>
                <w:sz w:val="22"/>
                <w:szCs w:val="22"/>
                <w:lang w:val="ru-RU"/>
              </w:rPr>
            </w:pPr>
          </w:p>
          <w:p w14:paraId="0D770016" w14:textId="77777777" w:rsidR="00EF2CEC" w:rsidRPr="00EF2CEC" w:rsidRDefault="00EF2CEC" w:rsidP="00EF2CEC">
            <w:pPr>
              <w:ind w:right="142" w:firstLine="34"/>
              <w:jc w:val="center"/>
              <w:rPr>
                <w:b/>
                <w:bCs/>
                <w:sz w:val="22"/>
                <w:szCs w:val="22"/>
                <w:lang w:val="ru-RU"/>
              </w:rPr>
            </w:pPr>
            <w:r w:rsidRPr="00EF2CEC">
              <w:rPr>
                <w:b/>
                <w:bCs/>
                <w:sz w:val="22"/>
                <w:szCs w:val="22"/>
                <w:lang w:val="ru-RU"/>
              </w:rPr>
              <w:t>6</w:t>
            </w:r>
            <w:r w:rsidRPr="00EF2CEC">
              <w:rPr>
                <w:b/>
                <w:bCs/>
                <w:sz w:val="22"/>
                <w:szCs w:val="22"/>
                <w:lang w:val="kk-KZ"/>
              </w:rPr>
              <w:t>-тарау. ТАРАПТАРДЫҢ ҚҰҚЫҚТАРЫ</w:t>
            </w:r>
          </w:p>
          <w:p w14:paraId="294B053D" w14:textId="77777777" w:rsidR="00EF2CEC" w:rsidRPr="00EF2CEC" w:rsidRDefault="00EF2CEC" w:rsidP="00EF2CEC">
            <w:pPr>
              <w:ind w:right="142" w:firstLine="34"/>
              <w:jc w:val="both"/>
              <w:rPr>
                <w:sz w:val="22"/>
                <w:szCs w:val="22"/>
                <w:lang w:val="ru-RU"/>
              </w:rPr>
            </w:pPr>
          </w:p>
          <w:p w14:paraId="3E14C64F" w14:textId="77777777" w:rsidR="00EF2CEC" w:rsidRPr="00EF2CEC" w:rsidRDefault="00EF2CEC" w:rsidP="00EF2CEC">
            <w:pPr>
              <w:ind w:right="142" w:firstLine="34"/>
              <w:jc w:val="both"/>
              <w:rPr>
                <w:b/>
                <w:bCs/>
                <w:sz w:val="22"/>
                <w:szCs w:val="22"/>
                <w:lang w:val="ru-RU"/>
              </w:rPr>
            </w:pPr>
            <w:r w:rsidRPr="00EF2CEC">
              <w:rPr>
                <w:b/>
                <w:bCs/>
                <w:sz w:val="22"/>
                <w:szCs w:val="22"/>
                <w:lang w:val="ru-RU"/>
              </w:rPr>
              <w:t>6.1</w:t>
            </w:r>
            <w:r w:rsidRPr="00EF2CEC">
              <w:rPr>
                <w:b/>
                <w:bCs/>
                <w:sz w:val="22"/>
                <w:szCs w:val="22"/>
                <w:lang w:val="ru-RU"/>
              </w:rPr>
              <w:tab/>
            </w:r>
            <w:r w:rsidRPr="00EF2CEC">
              <w:rPr>
                <w:b/>
                <w:bCs/>
                <w:sz w:val="22"/>
                <w:szCs w:val="22"/>
                <w:lang w:val="kk-KZ"/>
              </w:rPr>
              <w:t>Қарыз беруші мыналарға құқылы</w:t>
            </w:r>
            <w:r w:rsidRPr="00EF2CEC">
              <w:rPr>
                <w:b/>
                <w:bCs/>
                <w:sz w:val="22"/>
                <w:szCs w:val="22"/>
                <w:lang w:val="ru-RU"/>
              </w:rPr>
              <w:t>:</w:t>
            </w:r>
          </w:p>
          <w:p w14:paraId="3E0893AD" w14:textId="77777777" w:rsidR="00EF2CEC" w:rsidRPr="00EF2CEC" w:rsidRDefault="00EF2CEC" w:rsidP="00EF2CEC">
            <w:pPr>
              <w:jc w:val="both"/>
              <w:rPr>
                <w:color w:val="000000" w:themeColor="text1"/>
                <w:sz w:val="22"/>
                <w:szCs w:val="22"/>
                <w:lang w:val="ru-RU"/>
              </w:rPr>
            </w:pPr>
            <w:r w:rsidRPr="00EF2CEC">
              <w:rPr>
                <w:sz w:val="22"/>
                <w:szCs w:val="22"/>
                <w:lang w:val="ru-RU"/>
              </w:rPr>
              <w:t>6.1.1.</w:t>
            </w:r>
            <w:r w:rsidRPr="00EF2CEC">
              <w:rPr>
                <w:sz w:val="22"/>
                <w:szCs w:val="22"/>
                <w:lang w:val="ru-RU"/>
              </w:rPr>
              <w:tab/>
            </w:r>
            <w:r w:rsidRPr="00EF2CEC">
              <w:rPr>
                <w:color w:val="000000" w:themeColor="text1"/>
                <w:sz w:val="22"/>
                <w:szCs w:val="22"/>
                <w:lang w:val="kk-KZ"/>
              </w:rPr>
              <w:t>Осы Келісімнің 5.1-тармағымен белгіленген жағдайларда, Қарыздарды беруден бас тартуға/уақытша тоқтатуға/тоқтатуға/</w:t>
            </w:r>
            <w:r w:rsidRPr="00EF2CEC">
              <w:rPr>
                <w:color w:val="000000" w:themeColor="text1"/>
                <w:sz w:val="22"/>
                <w:szCs w:val="22"/>
                <w:lang w:val="ru-RU"/>
              </w:rPr>
              <w:t xml:space="preserve"> </w:t>
            </w:r>
            <w:r w:rsidRPr="00EF2CEC">
              <w:rPr>
                <w:color w:val="000000" w:themeColor="text1"/>
                <w:sz w:val="22"/>
                <w:szCs w:val="22"/>
                <w:lang w:val="kk-KZ"/>
              </w:rPr>
              <w:t>Қарыздарды беруге өтініштерді қарастыруды уақытша тоқтатуға және/немесе Қарыз алушыдан берілген Қарыздар бойынша ағымдағы берешектің қалдығын және есептелген сыйақыны мерзімінен бұрын қайтаруды талап етуге</w:t>
            </w:r>
            <w:r w:rsidRPr="00EF2CEC">
              <w:rPr>
                <w:color w:val="000000" w:themeColor="text1"/>
                <w:sz w:val="22"/>
                <w:szCs w:val="22"/>
                <w:lang w:val="ru-RU"/>
              </w:rPr>
              <w:t>;</w:t>
            </w:r>
          </w:p>
          <w:p w14:paraId="6A16188E" w14:textId="77777777" w:rsidR="00EF2CEC" w:rsidRPr="00EF2CEC" w:rsidRDefault="00EF2CEC" w:rsidP="00EF2CEC">
            <w:pPr>
              <w:jc w:val="both"/>
              <w:rPr>
                <w:color w:val="000000" w:themeColor="text1"/>
                <w:sz w:val="22"/>
                <w:szCs w:val="22"/>
                <w:lang w:val="ru-RU" w:eastAsia="ko-KR"/>
              </w:rPr>
            </w:pPr>
            <w:r w:rsidRPr="00EF2CEC">
              <w:rPr>
                <w:color w:val="000000" w:themeColor="text1"/>
                <w:spacing w:val="6"/>
                <w:sz w:val="22"/>
                <w:szCs w:val="22"/>
                <w:lang w:val="ru-RU"/>
              </w:rPr>
              <w:t xml:space="preserve">6.1.2. </w:t>
            </w:r>
            <w:r w:rsidRPr="00EF2CEC">
              <w:rPr>
                <w:sz w:val="22"/>
                <w:szCs w:val="22"/>
                <w:lang w:val="kk-KZ"/>
              </w:rPr>
              <w:t>Келісім бойынша ақшалай міндеттемелерін орындамаған және/немесе лайықсыз орындаған, сондай-ақ Қарыз алушымен Қарызды мақсатқа сәйкес емес пайдаланған жағдайда</w:t>
            </w:r>
            <w:r w:rsidRPr="00EF2CEC">
              <w:rPr>
                <w:color w:val="000000" w:themeColor="text1"/>
                <w:spacing w:val="6"/>
                <w:sz w:val="22"/>
                <w:szCs w:val="22"/>
                <w:lang w:val="ru-RU"/>
              </w:rPr>
              <w:t xml:space="preserve"> </w:t>
            </w:r>
            <w:r w:rsidRPr="00EF2CEC">
              <w:rPr>
                <w:sz w:val="22"/>
                <w:szCs w:val="22"/>
                <w:lang w:val="kk-KZ"/>
              </w:rPr>
              <w:t>Қарыз алушыдан, Келісімнің 3.1-тармағында көрсетілген көлемде, негізгі борыш пен сыйақы бойынша мерзімі кешіктірілген берешек үшін өсімпұл өндіріп алуға; Қазақстан Республикасының қолданыстағы заңнамасына сәйкес, берешекті өндіріп алу бойынша кез келген басқа іс әрекеттерді қолдануға; Қарыз алушының Келісім бойынша орын алған міндеттемелерін өтеу үшін, оның ішінде, бірақ онымен шектелмей, Келісіммен қарастырылған жағдайларда, берешек сомасын мерзімінен бұрын өтеу туралы талапты орындамаған жағдайда, Қарыз алушының ҚР Ұлттық Банктегі корреспонденттік шоттарынан, сондай-ақ Қарыз алушының кез келген банк шоттарынан ақшаны тікелей дебеттеу арқылы Қарыз алушының мерзімі кешіктірілген берешегінің барлық сомасын кез келген уақытта кез келген валютада алуға құқылы</w:t>
            </w:r>
            <w:r w:rsidRPr="00EF2CEC">
              <w:rPr>
                <w:sz w:val="22"/>
                <w:szCs w:val="22"/>
                <w:lang w:val="ru-RU"/>
              </w:rPr>
              <w:t>;</w:t>
            </w:r>
          </w:p>
          <w:p w14:paraId="6CB8EF14" w14:textId="77777777" w:rsidR="00EF2CEC" w:rsidRPr="00EF2CEC" w:rsidRDefault="00EF2CEC" w:rsidP="00EF2CEC">
            <w:pPr>
              <w:ind w:right="142"/>
              <w:jc w:val="both"/>
              <w:rPr>
                <w:sz w:val="22"/>
                <w:szCs w:val="22"/>
                <w:lang w:val="ru-RU"/>
              </w:rPr>
            </w:pPr>
            <w:r w:rsidRPr="00EF2CEC">
              <w:rPr>
                <w:sz w:val="22"/>
                <w:szCs w:val="22"/>
                <w:lang w:val="ru-RU"/>
              </w:rPr>
              <w:t>6.1.3.</w:t>
            </w:r>
            <w:r w:rsidRPr="00EF2CEC">
              <w:rPr>
                <w:sz w:val="22"/>
                <w:szCs w:val="22"/>
                <w:lang w:val="ru-RU"/>
              </w:rPr>
              <w:tab/>
            </w:r>
            <w:r w:rsidRPr="00EF2CEC">
              <w:rPr>
                <w:sz w:val="22"/>
                <w:szCs w:val="22"/>
                <w:lang w:val="kk-KZ"/>
              </w:rPr>
              <w:t>осы Келісіммен анықталған жағдайларда, Қарыз алушыдан тұрақсыздық айыбын (айыппұлды, өсімпұлды) өндіріп алуға</w:t>
            </w:r>
            <w:r w:rsidRPr="00EF2CEC">
              <w:rPr>
                <w:sz w:val="22"/>
                <w:szCs w:val="22"/>
                <w:lang w:val="ru-RU"/>
              </w:rPr>
              <w:t>;</w:t>
            </w:r>
          </w:p>
          <w:p w14:paraId="0DB8B6E6" w14:textId="77777777" w:rsidR="00EF2CEC" w:rsidRPr="00EF2CEC" w:rsidRDefault="00EF2CEC" w:rsidP="00EF2CEC">
            <w:pPr>
              <w:ind w:right="142" w:firstLine="34"/>
              <w:jc w:val="both"/>
              <w:rPr>
                <w:sz w:val="22"/>
                <w:szCs w:val="22"/>
                <w:lang w:val="ru-RU"/>
              </w:rPr>
            </w:pPr>
            <w:r w:rsidRPr="00EF2CEC">
              <w:rPr>
                <w:sz w:val="22"/>
                <w:szCs w:val="22"/>
                <w:lang w:val="ru-RU"/>
              </w:rPr>
              <w:t>6.1.4.</w:t>
            </w:r>
            <w:r w:rsidRPr="00EF2CEC">
              <w:rPr>
                <w:sz w:val="22"/>
                <w:szCs w:val="22"/>
                <w:lang w:val="ru-RU"/>
              </w:rPr>
              <w:tab/>
            </w:r>
            <w:r w:rsidRPr="00EF2CEC">
              <w:rPr>
                <w:sz w:val="22"/>
                <w:szCs w:val="22"/>
                <w:lang w:val="kk-KZ"/>
              </w:rPr>
              <w:t xml:space="preserve">12 (он екі) айда кем дегенде бір рет (егер Қарыз берушінің ішкі құжаттарымен өзгесі қарастырылмаса) Қарыз алушының қаржылық </w:t>
            </w:r>
            <w:r w:rsidRPr="00EF2CEC">
              <w:rPr>
                <w:sz w:val="22"/>
                <w:szCs w:val="22"/>
                <w:lang w:val="kk-KZ"/>
              </w:rPr>
              <w:lastRenderedPageBreak/>
              <w:t>жағдайын кеңейтілген мониторингілеуді жүргізуге, ал Қарыз алушы барлық қажетті ақпаратты ұсынуға міндетті</w:t>
            </w:r>
            <w:r w:rsidRPr="00EF2CEC">
              <w:rPr>
                <w:sz w:val="22"/>
                <w:szCs w:val="22"/>
                <w:lang w:val="ru-RU"/>
              </w:rPr>
              <w:t>;</w:t>
            </w:r>
          </w:p>
          <w:p w14:paraId="024D46F0" w14:textId="77777777" w:rsidR="00EF2CEC" w:rsidRPr="00EF2CEC" w:rsidRDefault="00EF2CEC" w:rsidP="00EF2CEC">
            <w:pPr>
              <w:tabs>
                <w:tab w:val="left" w:pos="1134"/>
              </w:tabs>
              <w:jc w:val="both"/>
              <w:rPr>
                <w:color w:val="000000" w:themeColor="text1"/>
                <w:sz w:val="22"/>
                <w:szCs w:val="22"/>
                <w:lang w:val="ru-RU"/>
              </w:rPr>
            </w:pPr>
            <w:r w:rsidRPr="00EF2CEC">
              <w:rPr>
                <w:color w:val="000000" w:themeColor="text1"/>
                <w:sz w:val="22"/>
                <w:szCs w:val="22"/>
                <w:lang w:val="ru-RU"/>
              </w:rPr>
              <w:t xml:space="preserve">6.1.5. </w:t>
            </w:r>
            <w:r w:rsidRPr="00EF2CEC">
              <w:rPr>
                <w:sz w:val="22"/>
                <w:szCs w:val="22"/>
                <w:lang w:val="kk-KZ"/>
              </w:rPr>
              <w:t>Қарызды мақсатқа сәйкес пайдалануды, Қарызды игеруді, қарыз алушының қызметін тексеруді жүргізуге</w:t>
            </w:r>
            <w:r w:rsidRPr="00EF2CEC">
              <w:rPr>
                <w:color w:val="000000" w:themeColor="text1"/>
                <w:sz w:val="22"/>
                <w:szCs w:val="22"/>
                <w:lang w:val="ru-RU"/>
              </w:rPr>
              <w:t xml:space="preserve">: </w:t>
            </w:r>
          </w:p>
          <w:p w14:paraId="69A70D32" w14:textId="77777777" w:rsidR="00EF2CEC" w:rsidRPr="00EF2CEC" w:rsidRDefault="00EF2CEC" w:rsidP="00EF2CEC">
            <w:pPr>
              <w:tabs>
                <w:tab w:val="left" w:pos="1134"/>
              </w:tabs>
              <w:jc w:val="both"/>
              <w:rPr>
                <w:color w:val="000000" w:themeColor="text1"/>
                <w:sz w:val="22"/>
                <w:szCs w:val="22"/>
                <w:lang w:val="kk-KZ"/>
              </w:rPr>
            </w:pPr>
            <w:r w:rsidRPr="00EF2CEC">
              <w:rPr>
                <w:color w:val="000000" w:themeColor="text1"/>
                <w:sz w:val="22"/>
                <w:szCs w:val="22"/>
                <w:lang w:val="ru-RU"/>
              </w:rPr>
              <w:t xml:space="preserve">- </w:t>
            </w:r>
            <w:r w:rsidRPr="00EF2CEC">
              <w:rPr>
                <w:sz w:val="22"/>
                <w:szCs w:val="22"/>
                <w:lang w:val="kk-KZ"/>
              </w:rPr>
              <w:t xml:space="preserve">банк құпиясын және Қазақстан Республикасының заңнамасымен басқа құпияны қорғауға қойылатын талаптарды сақтаумен, осы Келісім бойынша Қарыз берушіден алған қаражаттар есебінен Қарыз алушы Қарыз алушыларға берген қарыздарға қатысты Қарыз алушыдан қажетті ақпаратты және құжаттарды </w:t>
            </w:r>
            <w:r w:rsidRPr="00EF2CEC">
              <w:rPr>
                <w:color w:val="000000" w:themeColor="text1"/>
                <w:sz w:val="22"/>
                <w:szCs w:val="22"/>
                <w:lang w:val="kk-KZ"/>
              </w:rPr>
              <w:t>(</w:t>
            </w:r>
            <w:r w:rsidRPr="00EF2CEC">
              <w:rPr>
                <w:sz w:val="22"/>
                <w:szCs w:val="22"/>
                <w:lang w:val="kk-KZ"/>
              </w:rPr>
              <w:t>олардың болуы Қазақстан Республикасының нормативтік актілеріне, сондай-ақ Қарыз алушының ішкі ережелеріне сәйкес талап етіледі</w:t>
            </w:r>
            <w:r w:rsidRPr="00EF2CEC">
              <w:rPr>
                <w:color w:val="000000" w:themeColor="text1"/>
                <w:sz w:val="22"/>
                <w:szCs w:val="22"/>
                <w:lang w:val="kk-KZ"/>
              </w:rPr>
              <w:t>)</w:t>
            </w:r>
            <w:r w:rsidRPr="00EF2CEC">
              <w:rPr>
                <w:sz w:val="22"/>
                <w:szCs w:val="22"/>
                <w:lang w:val="kk-KZ"/>
              </w:rPr>
              <w:t xml:space="preserve"> сұрату</w:t>
            </w:r>
            <w:r w:rsidRPr="00EF2CEC">
              <w:rPr>
                <w:color w:val="000000" w:themeColor="text1"/>
                <w:sz w:val="22"/>
                <w:szCs w:val="22"/>
                <w:lang w:val="kk-KZ"/>
              </w:rPr>
              <w:t>;</w:t>
            </w:r>
          </w:p>
          <w:p w14:paraId="48B23738" w14:textId="77777777" w:rsidR="00EF2CEC" w:rsidRPr="00EF2CEC" w:rsidRDefault="00EF2CEC" w:rsidP="00EF2CEC">
            <w:pPr>
              <w:jc w:val="both"/>
              <w:rPr>
                <w:rFonts w:eastAsia="Calibri"/>
                <w:color w:val="000000" w:themeColor="text1"/>
                <w:sz w:val="22"/>
                <w:szCs w:val="22"/>
                <w:lang w:val="kk-KZ" w:eastAsia="en-US"/>
              </w:rPr>
            </w:pPr>
            <w:r w:rsidRPr="00EF2CEC">
              <w:rPr>
                <w:rFonts w:eastAsia="Calibri"/>
                <w:color w:val="000000" w:themeColor="text1"/>
                <w:sz w:val="22"/>
                <w:szCs w:val="22"/>
                <w:lang w:val="kk-KZ" w:eastAsia="en-US"/>
              </w:rPr>
              <w:t xml:space="preserve">- </w:t>
            </w:r>
            <w:r w:rsidRPr="00EF2CEC">
              <w:rPr>
                <w:color w:val="000000" w:themeColor="text1"/>
                <w:sz w:val="22"/>
                <w:szCs w:val="22"/>
                <w:lang w:val="kk-KZ"/>
              </w:rPr>
              <w:t xml:space="preserve">жылына 1 (бір) реттен жиі емес, </w:t>
            </w:r>
            <w:r w:rsidRPr="00EF2CEC">
              <w:rPr>
                <w:sz w:val="22"/>
                <w:szCs w:val="22"/>
                <w:lang w:val="kk-KZ"/>
              </w:rPr>
              <w:t>банк құпиясын және Қазақстан Республикасының заңнамасымен басқа құпияны қорғауға қойылатын талаптарды сақтаумен, Қарыз алушы Қарыз алушыларға осы Келісім бойынша Қарыз берушіден алған қаражаттар есебінен берген қарыздар бойынша бизнестер мен кепілдердің нақты болуын растау мақсаттарында, Қарыз беруші өкілдерінің қарыз алушының бизнесінің және кепілдерінің орнына шығуы</w:t>
            </w:r>
            <w:r w:rsidRPr="00EF2CEC">
              <w:rPr>
                <w:rFonts w:eastAsia="Calibri"/>
                <w:color w:val="000000" w:themeColor="text1"/>
                <w:sz w:val="22"/>
                <w:szCs w:val="22"/>
                <w:lang w:val="kk-KZ" w:eastAsia="en-US"/>
              </w:rPr>
              <w:t>.</w:t>
            </w:r>
          </w:p>
          <w:p w14:paraId="77FD3A14" w14:textId="77777777" w:rsidR="00EF2CEC" w:rsidRPr="00EF2CEC" w:rsidRDefault="00EF2CEC" w:rsidP="00EF2CEC">
            <w:pPr>
              <w:jc w:val="both"/>
              <w:rPr>
                <w:rFonts w:eastAsia="Calibri"/>
                <w:color w:val="000000" w:themeColor="text1"/>
                <w:sz w:val="22"/>
                <w:szCs w:val="22"/>
                <w:lang w:val="kk-KZ" w:eastAsia="en-US"/>
              </w:rPr>
            </w:pPr>
            <w:r w:rsidRPr="00EF2CEC">
              <w:rPr>
                <w:rFonts w:eastAsia="Calibri"/>
                <w:color w:val="000000" w:themeColor="text1"/>
                <w:sz w:val="22"/>
                <w:szCs w:val="22"/>
                <w:lang w:val="kk-KZ" w:eastAsia="en-US"/>
              </w:rPr>
              <w:t>Қарыз алушының бизнесті жүргізу орнына және кепіл заттарының орналасқан жеріне мониторинг жүргізуді және оған шығуды қарыз алушының Қарыз беруші алдында мерзімі өткен берешегі болмаған кезде Қарыз беруші қолданбауға құқылы.</w:t>
            </w:r>
          </w:p>
          <w:p w14:paraId="48AA1032" w14:textId="77777777" w:rsidR="00EF2CEC" w:rsidRPr="00EF2CEC" w:rsidRDefault="00EF2CEC" w:rsidP="00EF2CEC">
            <w:pPr>
              <w:tabs>
                <w:tab w:val="left" w:pos="1134"/>
              </w:tabs>
              <w:jc w:val="both"/>
              <w:rPr>
                <w:sz w:val="22"/>
                <w:szCs w:val="22"/>
                <w:lang w:val="kk-KZ"/>
              </w:rPr>
            </w:pPr>
            <w:r w:rsidRPr="00EF2CEC">
              <w:rPr>
                <w:sz w:val="22"/>
                <w:szCs w:val="22"/>
                <w:lang w:val="kk-KZ"/>
              </w:rPr>
              <w:t>6.1.6. мемлекеттік (оның ішінде құқық қорғау) органдарына, мемлекеттік аудит және қаржылық бақылау органдарына, «Азаматтарға арналған үкімет» мемлекеттік корпорациясы» КЕАҚ, «Атамекен» Ұлттық Кәсіпкерлер палатасына, «Бәйтерек» Ұлттық басқарушы холдингі» АҚ-на және/немесе оның кез келген еншілес ұйымына, сондай-ақ Қарыз алушы мен Қарыз беруші арасында жасалған кез келген мәмілелерді/операцияларды жасауға және/немесе орындауға және/немесе техникалық қызмет көрсетуге (жасалуы мүмкін) қатысы бар тұлғаларға, осы Келісімге, Қарызға және ол бойынша міндеттемелерді орындауға сәйкес, алынған банк және коммерциялық құпияны құрайтын Қарыз алушы туралы ақпаратты, Қарызды мақсатқа сәйкес пайдалану растамасын, сыйақы мен негізгі борышты төлеу, Лизинг алушылармен/Жалға алушылармен жобаны дамытуы, Келісім шеңберінде Лизинг алушылар/Жалға алушылар мемлекеттік қолдау шаралары туралы ақпаратты ұсынуға (ашуға);  </w:t>
            </w:r>
          </w:p>
          <w:p w14:paraId="3F3C1C9D" w14:textId="77777777" w:rsidR="00EF2CEC" w:rsidRPr="00EF2CEC" w:rsidRDefault="00EF2CEC" w:rsidP="00EF2CEC">
            <w:pPr>
              <w:ind w:firstLine="34"/>
              <w:jc w:val="both"/>
              <w:rPr>
                <w:sz w:val="22"/>
                <w:szCs w:val="22"/>
                <w:lang w:val="kk-KZ"/>
              </w:rPr>
            </w:pPr>
            <w:r w:rsidRPr="00EF2CEC">
              <w:rPr>
                <w:color w:val="000000" w:themeColor="text1"/>
                <w:sz w:val="22"/>
                <w:szCs w:val="22"/>
                <w:lang w:val="kk-KZ"/>
              </w:rPr>
              <w:t xml:space="preserve">6.1.7. </w:t>
            </w:r>
            <w:r w:rsidRPr="00EF2CEC">
              <w:rPr>
                <w:sz w:val="22"/>
                <w:szCs w:val="22"/>
                <w:lang w:val="kk-KZ"/>
              </w:rPr>
              <w:t>Қазақстан Республикасының заңнамасымен қарастырылған жағдайда, Қарыз алушы үшін осы Келісімнің талаптарын жақсарту жағына біржақты тәртіпте өзгертуге, ерекшелікті осы Келісімнің 6.3-</w:t>
            </w:r>
            <w:r w:rsidRPr="00EF2CEC">
              <w:rPr>
                <w:sz w:val="22"/>
                <w:szCs w:val="22"/>
                <w:lang w:val="kk-KZ"/>
              </w:rPr>
              <w:lastRenderedPageBreak/>
              <w:t>тармағының 6.3.6.) тармақшасында көрсетілген жағдайлар құрайды;</w:t>
            </w:r>
          </w:p>
          <w:p w14:paraId="002293B2" w14:textId="77777777" w:rsidR="00EF2CEC" w:rsidRPr="00EF2CEC" w:rsidRDefault="00EF2CEC" w:rsidP="00EF2CEC">
            <w:pPr>
              <w:pStyle w:val="a7"/>
              <w:tabs>
                <w:tab w:val="left" w:pos="1134"/>
              </w:tabs>
              <w:ind w:firstLine="0"/>
              <w:jc w:val="both"/>
              <w:rPr>
                <w:color w:val="000000" w:themeColor="text1"/>
                <w:sz w:val="22"/>
                <w:szCs w:val="22"/>
                <w:lang w:val="kk-KZ"/>
              </w:rPr>
            </w:pPr>
            <w:r w:rsidRPr="00EF2CEC">
              <w:rPr>
                <w:color w:val="000000" w:themeColor="text1"/>
                <w:sz w:val="22"/>
                <w:szCs w:val="22"/>
                <w:lang w:val="kk-KZ"/>
              </w:rPr>
              <w:t xml:space="preserve">6.1.8. </w:t>
            </w:r>
            <w:r w:rsidRPr="00EF2CEC">
              <w:rPr>
                <w:sz w:val="22"/>
                <w:szCs w:val="22"/>
                <w:lang w:val="kk-KZ"/>
              </w:rPr>
              <w:t>Келісімнің 5.1-тармағында көрсетілген оқиғалардың орын алуын растау/теріске шығару үшін қажетті кез келген ақпаратты Қарыз алушыдан сұратуға</w:t>
            </w:r>
            <w:r w:rsidRPr="00EF2CEC">
              <w:rPr>
                <w:color w:val="000000" w:themeColor="text1"/>
                <w:sz w:val="22"/>
                <w:szCs w:val="22"/>
                <w:lang w:val="kk-KZ"/>
              </w:rPr>
              <w:t xml:space="preserve">. </w:t>
            </w:r>
          </w:p>
          <w:p w14:paraId="4988D347" w14:textId="77777777" w:rsidR="00EF2CEC" w:rsidRPr="00EF2CEC" w:rsidRDefault="00EF2CEC" w:rsidP="00EF2CEC">
            <w:pPr>
              <w:jc w:val="both"/>
              <w:rPr>
                <w:rFonts w:eastAsia="Calibri"/>
                <w:sz w:val="22"/>
                <w:szCs w:val="22"/>
                <w:lang w:val="kk-KZ" w:eastAsia="en-US"/>
              </w:rPr>
            </w:pPr>
            <w:r w:rsidRPr="00EF2CEC">
              <w:rPr>
                <w:rFonts w:eastAsia="Calibri"/>
                <w:color w:val="000000" w:themeColor="text1"/>
                <w:sz w:val="22"/>
                <w:szCs w:val="22"/>
                <w:lang w:val="kk-KZ" w:eastAsia="en-US"/>
              </w:rPr>
              <w:t>6.1.9. Қарыз берушіні қаржыландыратын ұйымдар тарапынан Қарыз берушінің міндеттемелері бойынша мерзімінен бұрын өндіріп алу жағдайы орын алған кезде, қарызды мерзімінен бұрын қайтару туралы Қарыз алушыға талап қоюға</w:t>
            </w:r>
            <w:r w:rsidRPr="00EF2CEC">
              <w:rPr>
                <w:rFonts w:eastAsia="Calibri"/>
                <w:sz w:val="22"/>
                <w:szCs w:val="22"/>
                <w:lang w:val="kk-KZ" w:eastAsia="en-US"/>
              </w:rPr>
              <w:t>;</w:t>
            </w:r>
          </w:p>
          <w:p w14:paraId="211E2CCE" w14:textId="77777777" w:rsidR="00EF2CEC" w:rsidRPr="00EF2CEC" w:rsidRDefault="00EF2CEC" w:rsidP="00EF2CEC">
            <w:pPr>
              <w:ind w:firstLine="34"/>
              <w:jc w:val="both"/>
              <w:rPr>
                <w:sz w:val="22"/>
                <w:szCs w:val="22"/>
                <w:lang w:val="kk-KZ"/>
              </w:rPr>
            </w:pPr>
            <w:r w:rsidRPr="00EF2CEC">
              <w:rPr>
                <w:sz w:val="22"/>
                <w:szCs w:val="22"/>
                <w:lang w:val="kk-KZ"/>
              </w:rPr>
              <w:t>6.1.10.</w:t>
            </w:r>
            <w:r w:rsidRPr="00EF2CEC">
              <w:rPr>
                <w:sz w:val="22"/>
                <w:szCs w:val="22"/>
                <w:lang w:val="kk-KZ"/>
              </w:rPr>
              <w:tab/>
              <w:t xml:space="preserve"> Қарыз берушінің пікірінше, Қарыз беруші өз қызметінде Қарыз беруші үшін талаптардың қолайсыз өзгеруі (мыналарды қоса алғанда, бірақ олармен шектелмей: Қазақстан Республикасының қандай да бір заңнамалық актілерінің жариялануымен және/немесе басқа мемлекеттік органдарымен; ақша нарығында және/немесе капиталдар нарығындағы өзгерістермен; қайта қаржыландыру мөлшерлемесінің, инфляция, девальвация көрсеткіштерінің және т.б. өзгеруімен) орын алғандығын қоса алғанда, бірақ онымен шектелмей, Қарыз беруші Қарыз алушыға хабарлама жіберген күннен бастап, 10 (он) күнтізбелік күн аяқталғаннан кейін, осы Келісімнің және Қарыз шарттарының талаптарын (сомаларды, сыйақыны төлеу мерзімдерін) өзгертуге;</w:t>
            </w:r>
          </w:p>
          <w:p w14:paraId="1DA98CD1" w14:textId="77777777" w:rsidR="00EF2CEC" w:rsidRPr="00EF2CEC" w:rsidRDefault="00EF2CEC" w:rsidP="00EF2CEC">
            <w:pPr>
              <w:ind w:firstLine="34"/>
              <w:jc w:val="both"/>
              <w:rPr>
                <w:sz w:val="22"/>
                <w:szCs w:val="22"/>
                <w:lang w:val="kk-KZ"/>
              </w:rPr>
            </w:pPr>
            <w:r w:rsidRPr="00EF2CEC">
              <w:rPr>
                <w:sz w:val="22"/>
                <w:szCs w:val="22"/>
                <w:lang w:val="kk-KZ"/>
              </w:rPr>
              <w:t>6.1.11.</w:t>
            </w:r>
            <w:r w:rsidRPr="00EF2CEC">
              <w:rPr>
                <w:sz w:val="22"/>
                <w:szCs w:val="22"/>
                <w:lang w:val="kk-KZ"/>
              </w:rPr>
              <w:tab/>
              <w:t>әрбір Қарызды, Қарыз алушыға қойылатын барлық талаптар орындалған болса (мерзімі кешіктірілген берешектің болмауы, Қамтамасыз етудің, қаржыландыруды ұсынуға барлық құжаттаманың және Қарыз алушының қаржылық есептемесінің және т.б. болуы), онда осы Келісіммен және әрбір Қарыз шартымен ескертілген сомада, мерзімдерде және талаптарда беруге;</w:t>
            </w:r>
          </w:p>
          <w:p w14:paraId="0C8BE753" w14:textId="77777777" w:rsidR="00EF2CEC" w:rsidRPr="00EF2CEC" w:rsidRDefault="00EF2CEC" w:rsidP="00EF2CEC">
            <w:pPr>
              <w:ind w:firstLine="34"/>
              <w:jc w:val="both"/>
              <w:rPr>
                <w:sz w:val="22"/>
                <w:szCs w:val="22"/>
                <w:lang w:val="kk-KZ"/>
              </w:rPr>
            </w:pPr>
            <w:r w:rsidRPr="00EF2CEC">
              <w:rPr>
                <w:sz w:val="22"/>
                <w:szCs w:val="22"/>
                <w:lang w:val="kk-KZ"/>
              </w:rPr>
              <w:t>6.1.12. Қарыз алушыны осы Келісімнің 7.2-тармағы 7.2.4. тармақшасында көрсетілген жағдайлар туралы дереу хабарлауды талап етуге;</w:t>
            </w:r>
          </w:p>
          <w:p w14:paraId="6E3613DF" w14:textId="77777777" w:rsidR="00EF2CEC" w:rsidRPr="00EF2CEC" w:rsidRDefault="00EF2CEC" w:rsidP="00EF2CEC">
            <w:pPr>
              <w:ind w:firstLine="34"/>
              <w:jc w:val="both"/>
              <w:rPr>
                <w:sz w:val="22"/>
                <w:szCs w:val="22"/>
                <w:lang w:val="kk-KZ"/>
              </w:rPr>
            </w:pPr>
            <w:r w:rsidRPr="00EF2CEC">
              <w:rPr>
                <w:sz w:val="22"/>
                <w:szCs w:val="22"/>
                <w:lang w:val="kk-KZ"/>
              </w:rPr>
              <w:t>6.1.13.</w:t>
            </w:r>
            <w:r w:rsidRPr="00EF2CEC">
              <w:rPr>
                <w:sz w:val="22"/>
                <w:szCs w:val="22"/>
                <w:lang w:val="kk-KZ"/>
              </w:rPr>
              <w:tab/>
              <w:t xml:space="preserve"> Қарыз алушыдан қажетті ақпаратты (есептеулерді, құрылтайшы құжаттарды және т.б.) Қарыз беруші көрсеткен мерзімде сұратуға және алуға. Қажет болса, Қарыз алушыдан, Қарыз алушының компанияларынан немесе онымен байланысқан немесе үлестес тұлғалардан, есептік күннен кейін 30 (отыз) күнтізбелік күн ішінде барлық қосымшаларымен және түсініктемелерімен қаржы есептемесін талап етуге;</w:t>
            </w:r>
          </w:p>
          <w:p w14:paraId="2BA53F1C" w14:textId="77777777" w:rsidR="00EF2CEC" w:rsidRPr="00EF2CEC" w:rsidRDefault="00EF2CEC" w:rsidP="00EF2CEC">
            <w:pPr>
              <w:ind w:firstLine="34"/>
              <w:jc w:val="both"/>
              <w:rPr>
                <w:sz w:val="22"/>
                <w:szCs w:val="22"/>
                <w:lang w:val="kk-KZ"/>
              </w:rPr>
            </w:pPr>
            <w:r w:rsidRPr="00EF2CEC">
              <w:rPr>
                <w:sz w:val="22"/>
                <w:szCs w:val="22"/>
                <w:lang w:val="kk-KZ"/>
              </w:rPr>
              <w:t>6.1.14.</w:t>
            </w:r>
            <w:r w:rsidRPr="00EF2CEC">
              <w:rPr>
                <w:sz w:val="22"/>
                <w:szCs w:val="22"/>
                <w:lang w:val="kk-KZ"/>
              </w:rPr>
              <w:tab/>
              <w:t xml:space="preserve"> Қарыз алушымен, осы Келісімнің 5-тарауына сәйкес, тұрақсыздық айыбын (айыппұлдарды, өсумпұлды) төлеу бойынша міндеттемелерін орындауына қарамастан, осы Келісімнің 3-тарауына сәйкес, қарызды мерзімінен бұрын қайтаруды талап ету құқығын кез келген уақытта пайдалануға;</w:t>
            </w:r>
          </w:p>
          <w:p w14:paraId="7D72DAA1" w14:textId="77777777" w:rsidR="00EF2CEC" w:rsidRPr="00EF2CEC" w:rsidRDefault="00EF2CEC" w:rsidP="00EF2CEC">
            <w:pPr>
              <w:ind w:firstLine="34"/>
              <w:jc w:val="both"/>
              <w:rPr>
                <w:sz w:val="22"/>
                <w:szCs w:val="22"/>
                <w:lang w:val="kk-KZ"/>
              </w:rPr>
            </w:pPr>
            <w:r w:rsidRPr="00EF2CEC">
              <w:rPr>
                <w:sz w:val="22"/>
                <w:szCs w:val="22"/>
                <w:lang w:val="kk-KZ"/>
              </w:rPr>
              <w:t>6.1.15.</w:t>
            </w:r>
            <w:r w:rsidRPr="00EF2CEC">
              <w:rPr>
                <w:sz w:val="22"/>
                <w:szCs w:val="22"/>
                <w:lang w:val="kk-KZ"/>
              </w:rPr>
              <w:tab/>
              <w:t xml:space="preserve">  Қарыз алушы қарыздың кезекті бөлігін қайтару және (немесе) сыйақыны төлеу үшін белгіленген мерзімді 40 (қырық) күнтізбелік күннен </w:t>
            </w:r>
            <w:r w:rsidRPr="00EF2CEC">
              <w:rPr>
                <w:sz w:val="22"/>
                <w:szCs w:val="22"/>
                <w:lang w:val="kk-KZ"/>
              </w:rPr>
              <w:lastRenderedPageBreak/>
              <w:t>астам мерзімге бұзса, онда қарыз мен ол бойынша сыйақы сомасын мерзімінен бұрын қайтаруды талап етуге;</w:t>
            </w:r>
          </w:p>
          <w:p w14:paraId="3A3A3AF0" w14:textId="77777777" w:rsidR="00EF2CEC" w:rsidRPr="00EF2CEC" w:rsidRDefault="00EF2CEC" w:rsidP="00EF2CEC">
            <w:pPr>
              <w:tabs>
                <w:tab w:val="left" w:pos="1134"/>
              </w:tabs>
              <w:jc w:val="both"/>
              <w:rPr>
                <w:sz w:val="22"/>
                <w:szCs w:val="22"/>
                <w:lang w:val="kk-KZ"/>
              </w:rPr>
            </w:pPr>
            <w:r w:rsidRPr="00EF2CEC">
              <w:rPr>
                <w:sz w:val="22"/>
                <w:szCs w:val="22"/>
                <w:lang w:val="kk-KZ"/>
              </w:rPr>
              <w:t xml:space="preserve">6.1.16. </w:t>
            </w:r>
            <w:r w:rsidRPr="00EF2CEC">
              <w:rPr>
                <w:sz w:val="22"/>
                <w:szCs w:val="22"/>
                <w:lang w:val="kk-KZ" w:eastAsia="ko-KR"/>
              </w:rPr>
              <w:t>Қарыз берушіде ақша қаражаттары болмаса және Қарыз алушыны қаржыландыру лимиті өзгерген кезде, Қарыз алушыны 10 (он) жұмыс күні бұрын алдын ала жазбаша хабардар етіп, Қарыз беруді, Қарыз беруге өтініштерді қарастыруды тоқтатуға</w:t>
            </w:r>
            <w:r w:rsidRPr="00EF2CEC">
              <w:rPr>
                <w:sz w:val="22"/>
                <w:szCs w:val="22"/>
                <w:lang w:val="kk-KZ"/>
              </w:rPr>
              <w:t>;</w:t>
            </w:r>
          </w:p>
          <w:p w14:paraId="66F3EB1E" w14:textId="77777777" w:rsidR="00EF2CEC" w:rsidRPr="00EF2CEC" w:rsidRDefault="00EF2CEC" w:rsidP="00EF2CEC">
            <w:pPr>
              <w:tabs>
                <w:tab w:val="left" w:pos="1134"/>
              </w:tabs>
              <w:jc w:val="both"/>
              <w:rPr>
                <w:sz w:val="22"/>
                <w:szCs w:val="22"/>
                <w:lang w:val="kk-KZ"/>
              </w:rPr>
            </w:pPr>
            <w:r w:rsidRPr="00EF2CEC">
              <w:rPr>
                <w:sz w:val="22"/>
                <w:szCs w:val="22"/>
                <w:lang w:val="kk-KZ"/>
              </w:rPr>
              <w:t>6.1.17. Қарыз бойынша қажетті ақпаратты, оның ішінде Қарыз алушыдан алған ақпаратты, Қазақстан Республикасының заңнамасымен белгіленген банктік, коммерциялық және басқа құпияны қорғау туралы талаптарға сәйкес, мемлекеттік органдарға беруге;</w:t>
            </w:r>
          </w:p>
          <w:p w14:paraId="368FC740" w14:textId="77777777" w:rsidR="00EF2CEC" w:rsidRPr="00EF2CEC" w:rsidRDefault="00EF2CEC" w:rsidP="00EF2CEC">
            <w:pPr>
              <w:ind w:firstLine="34"/>
              <w:jc w:val="both"/>
              <w:rPr>
                <w:sz w:val="22"/>
                <w:szCs w:val="22"/>
                <w:lang w:val="kk-KZ"/>
              </w:rPr>
            </w:pPr>
            <w:r w:rsidRPr="00EF2CEC">
              <w:rPr>
                <w:sz w:val="22"/>
                <w:szCs w:val="22"/>
                <w:lang w:val="kk-KZ"/>
              </w:rPr>
              <w:t>6.1.18.  қарыз алушы қарызды мақсатсыз пайдалануға жол берген кезде Қарыз берушінің жазбаша талабында белгіленген мерзім ішінде қарыз сомасының 5 (бес) % аспайтын, қарыз алушыларға айыппұл төлеу және мақсатсыз мақсаты бойынша пайдаланылған қарыз сомасын қайтару беруге;</w:t>
            </w:r>
          </w:p>
          <w:p w14:paraId="44DBA490" w14:textId="77777777" w:rsidR="00EF2CEC" w:rsidRPr="00EF2CEC" w:rsidRDefault="00EF2CEC" w:rsidP="00EF2CEC">
            <w:pPr>
              <w:ind w:firstLine="34"/>
              <w:jc w:val="both"/>
              <w:rPr>
                <w:sz w:val="22"/>
                <w:szCs w:val="22"/>
                <w:lang w:val="kk-KZ"/>
              </w:rPr>
            </w:pPr>
            <w:r w:rsidRPr="00EF2CEC">
              <w:rPr>
                <w:sz w:val="22"/>
                <w:szCs w:val="22"/>
                <w:lang w:val="kk-KZ"/>
              </w:rPr>
              <w:t>6.1.19. осы Келісімнің қосымшаларымен, Қарыз шартымен(тарымен) белгіленген, сондай-ақ Қазақстан Республикасының заңнамасымен анықталған басқа құқықтар мен өкілеттіктерді жүзеге асыруға.</w:t>
            </w:r>
          </w:p>
          <w:p w14:paraId="3944F8A3" w14:textId="77777777" w:rsidR="00EF2CEC" w:rsidRPr="00EF2CEC" w:rsidRDefault="00EF2CEC" w:rsidP="00EF2CEC">
            <w:pPr>
              <w:ind w:firstLine="34"/>
              <w:jc w:val="both"/>
              <w:rPr>
                <w:b/>
                <w:bCs/>
                <w:sz w:val="22"/>
                <w:szCs w:val="22"/>
                <w:lang w:val="kk-KZ"/>
              </w:rPr>
            </w:pPr>
            <w:r w:rsidRPr="00EF2CEC">
              <w:rPr>
                <w:b/>
                <w:bCs/>
                <w:sz w:val="22"/>
                <w:szCs w:val="22"/>
                <w:lang w:val="kk-KZ"/>
              </w:rPr>
              <w:t>6.2</w:t>
            </w:r>
            <w:r w:rsidRPr="00EF2CEC">
              <w:rPr>
                <w:b/>
                <w:bCs/>
                <w:sz w:val="22"/>
                <w:szCs w:val="22"/>
                <w:lang w:val="kk-KZ"/>
              </w:rPr>
              <w:tab/>
              <w:t xml:space="preserve"> </w:t>
            </w:r>
            <w:r w:rsidRPr="00EF2CEC">
              <w:rPr>
                <w:b/>
                <w:sz w:val="22"/>
                <w:szCs w:val="22"/>
                <w:lang w:val="kk-KZ"/>
              </w:rPr>
              <w:t>Қарыз беруші мыналарға құқылы емес</w:t>
            </w:r>
            <w:r w:rsidRPr="00EF2CEC">
              <w:rPr>
                <w:b/>
                <w:bCs/>
                <w:sz w:val="22"/>
                <w:szCs w:val="22"/>
                <w:lang w:val="kk-KZ"/>
              </w:rPr>
              <w:t>:</w:t>
            </w:r>
          </w:p>
          <w:p w14:paraId="26035444" w14:textId="77777777" w:rsidR="00EF2CEC" w:rsidRPr="00EF2CEC" w:rsidRDefault="00EF2CEC" w:rsidP="00EF2CEC">
            <w:pPr>
              <w:ind w:firstLine="34"/>
              <w:jc w:val="both"/>
              <w:rPr>
                <w:sz w:val="22"/>
                <w:szCs w:val="22"/>
                <w:lang w:val="kk-KZ"/>
              </w:rPr>
            </w:pPr>
            <w:r w:rsidRPr="00EF2CEC">
              <w:rPr>
                <w:sz w:val="22"/>
                <w:szCs w:val="22"/>
                <w:lang w:val="kk-KZ"/>
              </w:rPr>
              <w:t>6.2.1. осы Келісімді жасау күніне белгіленген Қарызға қызмет көрсету бойынша комиссияларды және басқа төлемдерді есептеу тәртібі мен олардың көлемдерін ұлғайту жағына біржақты тәртіпте өзгертуге;</w:t>
            </w:r>
          </w:p>
          <w:p w14:paraId="68C48061" w14:textId="77777777" w:rsidR="00EF2CEC" w:rsidRPr="00EF2CEC" w:rsidRDefault="00EF2CEC" w:rsidP="00EF2CEC">
            <w:pPr>
              <w:ind w:firstLine="34"/>
              <w:jc w:val="both"/>
              <w:rPr>
                <w:sz w:val="22"/>
                <w:szCs w:val="22"/>
                <w:lang w:val="kk-KZ"/>
              </w:rPr>
            </w:pPr>
            <w:r w:rsidRPr="00EF2CEC">
              <w:rPr>
                <w:sz w:val="22"/>
                <w:szCs w:val="22"/>
                <w:lang w:val="kk-KZ"/>
              </w:rPr>
              <w:t>6.2.2. осы Келісім шеңберінде комиссиялардың жаңа түрлерін және басқа төлемдерді, біржақты тәртіпте, енгізуге;</w:t>
            </w:r>
          </w:p>
          <w:p w14:paraId="557DF49C" w14:textId="77777777" w:rsidR="00EF2CEC" w:rsidRPr="00EF2CEC" w:rsidRDefault="00EF2CEC" w:rsidP="00EF2CEC">
            <w:pPr>
              <w:ind w:firstLine="34"/>
              <w:jc w:val="both"/>
              <w:rPr>
                <w:sz w:val="22"/>
                <w:szCs w:val="22"/>
                <w:lang w:val="kk-KZ"/>
              </w:rPr>
            </w:pPr>
            <w:r w:rsidRPr="00EF2CEC">
              <w:rPr>
                <w:sz w:val="22"/>
                <w:szCs w:val="22"/>
                <w:lang w:val="kk-KZ"/>
              </w:rPr>
              <w:t>6.2.3. егер қарызды беру талаптарымен сақтандыру шарттарын жасасу туралы талаптар және(немесе) қамтамасыз ету болып табылатын мүліктің нарықтық құнын анықтау мақсаттарында бағалауды жүргізу, сондай-ақ Қарыз алушыға өзінің өмірі мен денсаулығын сақтандыру міндеті туралы талаптар қарастырылған болса, онда Қарыз алушыны, Кепіл берушіні сақтандыру ұйымын және (немесе) бағалаушыны таңдауда шектеуге;</w:t>
            </w:r>
          </w:p>
          <w:p w14:paraId="5C1DE9AC" w14:textId="77777777" w:rsidR="00EF2CEC" w:rsidRPr="00EF2CEC" w:rsidRDefault="00EF2CEC" w:rsidP="00EF2CEC">
            <w:pPr>
              <w:ind w:firstLine="34"/>
              <w:jc w:val="both"/>
              <w:rPr>
                <w:sz w:val="22"/>
                <w:szCs w:val="22"/>
                <w:lang w:val="kk-KZ"/>
              </w:rPr>
            </w:pPr>
            <w:r w:rsidRPr="00EF2CEC">
              <w:rPr>
                <w:sz w:val="22"/>
                <w:szCs w:val="22"/>
                <w:lang w:val="kk-KZ"/>
              </w:rPr>
              <w:t>6.2.4. қарыздарды беруді біржақты тәртіпте уақытша тоқтатуға, мына жағдайлар ерекшелікті құрайды:</w:t>
            </w:r>
          </w:p>
          <w:p w14:paraId="029A65FF" w14:textId="77777777" w:rsidR="00EF2CEC" w:rsidRPr="00EF2CEC" w:rsidRDefault="00EF2CEC" w:rsidP="00EF2CEC">
            <w:pPr>
              <w:ind w:firstLine="34"/>
              <w:jc w:val="both"/>
              <w:rPr>
                <w:sz w:val="22"/>
                <w:szCs w:val="22"/>
                <w:lang w:val="kk-KZ"/>
              </w:rPr>
            </w:pPr>
            <w:r w:rsidRPr="00EF2CEC">
              <w:rPr>
                <w:sz w:val="22"/>
                <w:szCs w:val="22"/>
                <w:lang w:val="kk-KZ"/>
              </w:rPr>
              <w:t>- осы Келісімнің 5.1-тармағында көрсетілгендер;</w:t>
            </w:r>
          </w:p>
          <w:p w14:paraId="78479A6F" w14:textId="77777777" w:rsidR="00EF2CEC" w:rsidRPr="00EF2CEC" w:rsidRDefault="00EF2CEC" w:rsidP="00EF2CEC">
            <w:pPr>
              <w:ind w:firstLine="34"/>
              <w:jc w:val="both"/>
              <w:rPr>
                <w:sz w:val="22"/>
                <w:szCs w:val="22"/>
                <w:lang w:val="kk-KZ"/>
              </w:rPr>
            </w:pPr>
            <w:r w:rsidRPr="00EF2CEC">
              <w:rPr>
                <w:sz w:val="22"/>
                <w:szCs w:val="22"/>
                <w:lang w:val="kk-KZ"/>
              </w:rPr>
              <w:t>-Қарыз берушіде жаңа Қарыздарды беруді уақытша тоқтатуға құқығы туындаған кезде, осы Келісімнің 6.1-тармағының сәйкесінше тармақшаларында көрсетілгендер;</w:t>
            </w:r>
          </w:p>
          <w:p w14:paraId="6DFC9A5F" w14:textId="77777777" w:rsidR="00EF2CEC" w:rsidRPr="00EF2CEC" w:rsidRDefault="00EF2CEC" w:rsidP="00EF2CEC">
            <w:pPr>
              <w:ind w:firstLine="34"/>
              <w:jc w:val="both"/>
              <w:rPr>
                <w:sz w:val="22"/>
                <w:szCs w:val="22"/>
                <w:lang w:val="kk-KZ"/>
              </w:rPr>
            </w:pPr>
            <w:r w:rsidRPr="00EF2CEC">
              <w:rPr>
                <w:sz w:val="22"/>
                <w:szCs w:val="22"/>
                <w:lang w:val="kk-KZ"/>
              </w:rPr>
              <w:t>- осы Келісім бойынша Қарыз алушы Қарыз беруші алдында өз міндеттемелерін бұзуы;</w:t>
            </w:r>
          </w:p>
          <w:p w14:paraId="0EBB1DA2" w14:textId="77777777" w:rsidR="00EF2CEC" w:rsidRPr="00EF2CEC" w:rsidRDefault="00EF2CEC" w:rsidP="00EF2CEC">
            <w:pPr>
              <w:tabs>
                <w:tab w:val="left" w:pos="993"/>
              </w:tabs>
              <w:jc w:val="both"/>
              <w:rPr>
                <w:sz w:val="22"/>
                <w:szCs w:val="22"/>
                <w:lang w:val="kk-KZ"/>
              </w:rPr>
            </w:pPr>
            <w:r w:rsidRPr="00EF2CEC">
              <w:rPr>
                <w:sz w:val="22"/>
                <w:szCs w:val="22"/>
                <w:lang w:val="kk-KZ"/>
              </w:rPr>
              <w:lastRenderedPageBreak/>
              <w:t>- Қарыз берушімен өз міндеттемелерін тиісті түрде орындауға әсер ететін Қазақстан Республикасы заңнамасының талаптарының өзгеруі;</w:t>
            </w:r>
          </w:p>
          <w:p w14:paraId="3B6C91B7" w14:textId="77777777" w:rsidR="00EF2CEC" w:rsidRPr="00EF2CEC" w:rsidRDefault="00EF2CEC" w:rsidP="00EF2CEC">
            <w:pPr>
              <w:ind w:firstLine="34"/>
              <w:jc w:val="both"/>
              <w:rPr>
                <w:sz w:val="22"/>
                <w:szCs w:val="22"/>
                <w:lang w:val="kk-KZ"/>
              </w:rPr>
            </w:pPr>
            <w:r w:rsidRPr="00EF2CEC">
              <w:rPr>
                <w:sz w:val="22"/>
                <w:szCs w:val="22"/>
                <w:lang w:val="kk-KZ"/>
              </w:rPr>
              <w:t>6.2.5. жасалған Келісім шеңберінде жаңа қарыздарды беруді біржақты тәртіпте уақытша тоқтатуға, мына жағдайлар ерекшелікті құрайды:</w:t>
            </w:r>
          </w:p>
          <w:p w14:paraId="4F1EE65B" w14:textId="77777777" w:rsidR="00EF2CEC" w:rsidRPr="00EF2CEC" w:rsidRDefault="00EF2CEC" w:rsidP="00EF2CEC">
            <w:pPr>
              <w:ind w:firstLine="34"/>
              <w:jc w:val="both"/>
              <w:rPr>
                <w:sz w:val="22"/>
                <w:szCs w:val="22"/>
                <w:lang w:val="kk-KZ"/>
              </w:rPr>
            </w:pPr>
            <w:r w:rsidRPr="00EF2CEC">
              <w:rPr>
                <w:sz w:val="22"/>
                <w:szCs w:val="22"/>
                <w:lang w:val="kk-KZ"/>
              </w:rPr>
              <w:t>- Қарыз алушымен, осы Келісімде қарастырылған жағдайларда, қарызды алумен және оған қызмет көрсетумен байланысты шынайы ақпаратты ұсыну бойынша міндеттемелерін бұзуы;</w:t>
            </w:r>
          </w:p>
          <w:p w14:paraId="6F7818D5" w14:textId="77777777" w:rsidR="00EF2CEC" w:rsidRPr="00EF2CEC" w:rsidRDefault="00EF2CEC" w:rsidP="00EF2CEC">
            <w:pPr>
              <w:ind w:firstLine="34"/>
              <w:jc w:val="both"/>
              <w:rPr>
                <w:sz w:val="22"/>
                <w:szCs w:val="22"/>
                <w:lang w:val="kk-KZ"/>
              </w:rPr>
            </w:pPr>
            <w:r w:rsidRPr="00EF2CEC">
              <w:rPr>
                <w:sz w:val="22"/>
                <w:szCs w:val="22"/>
                <w:lang w:val="kk-KZ"/>
              </w:rPr>
              <w:t>- Қарыз берушіде, Қазақстан Республикасы Азаматтық кодексімен қарастырылған жағдайларда, сондай-ақ Келісіммен қарастырылған келесі жағдайларда міндеттемелерді мерзімінен бұрын орындауды талап ету құқығының туындауы:</w:t>
            </w:r>
          </w:p>
          <w:p w14:paraId="6D5D932B" w14:textId="77777777" w:rsidR="00EF2CEC" w:rsidRPr="00EF2CEC" w:rsidRDefault="00EF2CEC" w:rsidP="00EF2CEC">
            <w:pPr>
              <w:ind w:firstLine="34"/>
              <w:jc w:val="both"/>
              <w:rPr>
                <w:sz w:val="22"/>
                <w:szCs w:val="22"/>
                <w:lang w:val="kk-KZ"/>
              </w:rPr>
            </w:pPr>
            <w:r w:rsidRPr="00EF2CEC">
              <w:rPr>
                <w:sz w:val="22"/>
                <w:szCs w:val="22"/>
                <w:lang w:val="kk-KZ"/>
              </w:rPr>
              <w:t>а) Қарыз берушіні алдын ала жазбаша хабардар етусіз және келісімін алмай, акционерлік қоғамның жиынтығында акцияларының он және одан көп пайызына иелік ететін Қарыз алушының қатысушыларының (акционерлерінің) құрамының өзгеруі;</w:t>
            </w:r>
          </w:p>
          <w:p w14:paraId="39E3D920" w14:textId="77777777" w:rsidR="00EF2CEC" w:rsidRPr="00EF2CEC" w:rsidRDefault="00EF2CEC" w:rsidP="00EF2CEC">
            <w:pPr>
              <w:ind w:firstLine="34"/>
              <w:jc w:val="both"/>
              <w:rPr>
                <w:sz w:val="22"/>
                <w:szCs w:val="22"/>
                <w:lang w:val="kk-KZ"/>
              </w:rPr>
            </w:pPr>
            <w:r w:rsidRPr="00EF2CEC">
              <w:rPr>
                <w:sz w:val="22"/>
                <w:szCs w:val="22"/>
                <w:lang w:val="kk-KZ"/>
              </w:rPr>
              <w:t>б) егер, Қарыз алушының пікірінше, Келісім бойынша Қарыз алушының төлеуге қабілетсіздігінің ықтималдылығы орын алса, онда үшінші тұлғаларға Қарыз алушының мүлкіне талаптар қоюы;</w:t>
            </w:r>
          </w:p>
          <w:p w14:paraId="750D67E1" w14:textId="77777777" w:rsidR="00EF2CEC" w:rsidRPr="00EF2CEC" w:rsidRDefault="00EF2CEC" w:rsidP="00EF2CEC">
            <w:pPr>
              <w:ind w:firstLine="34"/>
              <w:jc w:val="both"/>
              <w:rPr>
                <w:sz w:val="22"/>
                <w:szCs w:val="22"/>
                <w:lang w:val="kk-KZ"/>
              </w:rPr>
            </w:pPr>
            <w:r w:rsidRPr="00EF2CEC">
              <w:rPr>
                <w:sz w:val="22"/>
                <w:szCs w:val="22"/>
                <w:lang w:val="kk-KZ"/>
              </w:rPr>
              <w:t>6.2.6. егер негізгі борышты және (немесе) сыйақыны өтеу күні демалыс немесе мереке күніне сәйкес келсе, тұрақсыздық айыбын немесе айыппұл санкцияларының басқа түрлерін алуға, және сыйақыны және (немесе) негізгі борышты төлеу мереке немесе демалыс күнінен кейінгі жұмыс күні жасалады;</w:t>
            </w:r>
          </w:p>
          <w:p w14:paraId="1E5718FA" w14:textId="77777777" w:rsidR="00EF2CEC" w:rsidRPr="00EF2CEC" w:rsidRDefault="00EF2CEC" w:rsidP="00EF2CEC">
            <w:pPr>
              <w:ind w:firstLine="34"/>
              <w:jc w:val="both"/>
              <w:rPr>
                <w:sz w:val="22"/>
                <w:szCs w:val="22"/>
                <w:lang w:val="kk-KZ"/>
              </w:rPr>
            </w:pPr>
            <w:r w:rsidRPr="00EF2CEC">
              <w:rPr>
                <w:sz w:val="22"/>
                <w:szCs w:val="22"/>
                <w:lang w:val="kk-KZ"/>
              </w:rPr>
              <w:t>6.2.7. Қарыз алушы үшін жақсарту жағдайларын қоспағанда, Келісім талаптарын біржақты тәртіпте өзгертуге, жағдайларды жақсарту ретінде мыналар түсініледі:</w:t>
            </w:r>
          </w:p>
          <w:p w14:paraId="0E65FA93" w14:textId="77777777" w:rsidR="00EF2CEC" w:rsidRPr="00EF2CEC" w:rsidRDefault="00EF2CEC" w:rsidP="00EF2CEC">
            <w:pPr>
              <w:ind w:firstLine="34"/>
              <w:jc w:val="both"/>
              <w:rPr>
                <w:sz w:val="22"/>
                <w:szCs w:val="22"/>
                <w:lang w:val="kk-KZ"/>
              </w:rPr>
            </w:pPr>
            <w:r w:rsidRPr="00EF2CEC">
              <w:rPr>
                <w:sz w:val="22"/>
                <w:szCs w:val="22"/>
                <w:lang w:val="kk-KZ"/>
              </w:rPr>
              <w:t xml:space="preserve">  - қарызға қызмет көрсетумен байланысты қызметтерді көрсету үшін комиссиялар мен басқа төлемдерді азайту жағына өзгерту немесе толығымен алып тастау; </w:t>
            </w:r>
          </w:p>
          <w:p w14:paraId="794AA560" w14:textId="77777777" w:rsidR="00EF2CEC" w:rsidRPr="00EF2CEC" w:rsidRDefault="00EF2CEC" w:rsidP="00EF2CEC">
            <w:pPr>
              <w:ind w:firstLine="34"/>
              <w:jc w:val="both"/>
              <w:rPr>
                <w:sz w:val="22"/>
                <w:szCs w:val="22"/>
                <w:lang w:val="kk-KZ"/>
              </w:rPr>
            </w:pPr>
            <w:r w:rsidRPr="00EF2CEC">
              <w:rPr>
                <w:sz w:val="22"/>
                <w:szCs w:val="22"/>
                <w:lang w:val="kk-KZ"/>
              </w:rPr>
              <w:t>- азайту жағына өзгерту немесе тұрақсыздық айыбын (айыппұлды, өсімпұлды) толығымен алып тастау;</w:t>
            </w:r>
          </w:p>
          <w:p w14:paraId="3FB75B1F" w14:textId="77777777" w:rsidR="00EF2CEC" w:rsidRPr="00EF2CEC" w:rsidRDefault="00EF2CEC" w:rsidP="00EF2CEC">
            <w:pPr>
              <w:ind w:firstLine="34"/>
              <w:jc w:val="both"/>
              <w:rPr>
                <w:sz w:val="22"/>
                <w:szCs w:val="22"/>
                <w:lang w:val="kk-KZ"/>
              </w:rPr>
            </w:pPr>
            <w:r w:rsidRPr="00EF2CEC">
              <w:rPr>
                <w:sz w:val="22"/>
                <w:szCs w:val="22"/>
                <w:lang w:val="kk-KZ"/>
              </w:rPr>
              <w:t>- Келісім бойынша сыйақы мөлшерлемесін азайту жағына өзгерту;</w:t>
            </w:r>
          </w:p>
          <w:p w14:paraId="782F88DA" w14:textId="77777777" w:rsidR="00EF2CEC" w:rsidRPr="00EF2CEC" w:rsidRDefault="00EF2CEC" w:rsidP="00EF2CEC">
            <w:pPr>
              <w:ind w:firstLine="34"/>
              <w:jc w:val="both"/>
              <w:rPr>
                <w:sz w:val="22"/>
                <w:szCs w:val="22"/>
                <w:lang w:val="kk-KZ"/>
              </w:rPr>
            </w:pPr>
            <w:r w:rsidRPr="00EF2CEC">
              <w:rPr>
                <w:sz w:val="22"/>
                <w:szCs w:val="22"/>
                <w:lang w:val="kk-KZ"/>
              </w:rPr>
              <w:t xml:space="preserve">- Келісім бойынша төлемдердің мерзімін шегеру және (немесе) бөліп төлеу. </w:t>
            </w:r>
          </w:p>
          <w:p w14:paraId="52A2162B" w14:textId="77777777" w:rsidR="00EF2CEC" w:rsidRPr="00EF2CEC" w:rsidRDefault="00EF2CEC" w:rsidP="00EF2CEC">
            <w:pPr>
              <w:ind w:firstLine="34"/>
              <w:jc w:val="both"/>
              <w:rPr>
                <w:b/>
                <w:bCs/>
                <w:sz w:val="22"/>
                <w:szCs w:val="22"/>
                <w:lang w:val="kk-KZ"/>
              </w:rPr>
            </w:pPr>
            <w:r w:rsidRPr="00EF2CEC">
              <w:rPr>
                <w:b/>
                <w:bCs/>
                <w:sz w:val="22"/>
                <w:szCs w:val="22"/>
                <w:lang w:val="kk-KZ"/>
              </w:rPr>
              <w:t>6.3. Қарыз алушы мыналарға құқылы:</w:t>
            </w:r>
          </w:p>
          <w:p w14:paraId="2F395CF1" w14:textId="77777777" w:rsidR="00EF2CEC" w:rsidRPr="00EF2CEC" w:rsidRDefault="00EF2CEC" w:rsidP="00EF2CEC">
            <w:pPr>
              <w:ind w:firstLine="34"/>
              <w:jc w:val="both"/>
              <w:rPr>
                <w:sz w:val="22"/>
                <w:szCs w:val="22"/>
                <w:lang w:val="kk-KZ"/>
              </w:rPr>
            </w:pPr>
            <w:r w:rsidRPr="00EF2CEC">
              <w:rPr>
                <w:sz w:val="22"/>
                <w:szCs w:val="22"/>
                <w:lang w:val="kk-KZ"/>
              </w:rPr>
              <w:t>6.3.1. егер негізгі борышты және (немесе) сыйақыны өтеу күні демалыс немесе мереке күніне сәйкес келсе, онда тұрақсыздық айыбын және айыппұл санкцияларының басқа түрлерін төлемей, демалыс немесе мереке күнінен кейінгі жұмыс күні негізгі борышты және (немесе) сыйақыны төлеуге;</w:t>
            </w:r>
          </w:p>
          <w:p w14:paraId="46AF63EA" w14:textId="77777777" w:rsidR="00EF2CEC" w:rsidRPr="00EF2CEC" w:rsidRDefault="00EF2CEC" w:rsidP="00EF2CEC">
            <w:pPr>
              <w:ind w:firstLine="34"/>
              <w:jc w:val="both"/>
              <w:rPr>
                <w:sz w:val="22"/>
                <w:szCs w:val="22"/>
                <w:lang w:val="kk-KZ"/>
              </w:rPr>
            </w:pPr>
            <w:r w:rsidRPr="00EF2CEC">
              <w:rPr>
                <w:sz w:val="22"/>
                <w:szCs w:val="22"/>
                <w:lang w:val="kk-KZ"/>
              </w:rPr>
              <w:t xml:space="preserve">6.3.2. өтініш бойынша, 3 (үш) жұмыс күнінен аспайтын мерзімде, қайтарымсыз, бір айда 1 (бір) </w:t>
            </w:r>
            <w:r w:rsidRPr="00EF2CEC">
              <w:rPr>
                <w:sz w:val="22"/>
                <w:szCs w:val="22"/>
                <w:lang w:val="kk-KZ"/>
              </w:rPr>
              <w:lastRenderedPageBreak/>
              <w:t>реттен жиі емес, Келісім бойынша борышты өтеу есебіне кезекті түсетін ақшаның үлестірілуі (негізгі борышқа, сыйақыға, комиссияға, тұрақсыздық айыбына, айыппұлға және төленуі тиіс басқа сомаларға) туралы ақпаратты жазбаша түрде алуға;</w:t>
            </w:r>
          </w:p>
          <w:p w14:paraId="5198E418" w14:textId="77777777" w:rsidR="00EF2CEC" w:rsidRPr="00EF2CEC" w:rsidRDefault="00EF2CEC" w:rsidP="00EF2CEC">
            <w:pPr>
              <w:ind w:firstLine="34"/>
              <w:jc w:val="both"/>
              <w:rPr>
                <w:sz w:val="22"/>
                <w:szCs w:val="22"/>
                <w:lang w:val="kk-KZ"/>
              </w:rPr>
            </w:pPr>
            <w:r w:rsidRPr="00EF2CEC">
              <w:rPr>
                <w:sz w:val="22"/>
                <w:szCs w:val="22"/>
                <w:lang w:val="kk-KZ"/>
              </w:rPr>
              <w:t>6.3.3. Қарыз берушіге Келісім бойынша берілген ақшаны ішінара немесе толық мерзімінен бұрын қайтару туралы өтініш бойынша – үш жұмыс күнінен аспайтын мерзімде, қайтарымсыз, негізгі борышқа, сыйақыға, комиссияларға, тұрақсыздық айыптарына, айыппұлдарға және мерзімі кешіктірілген төлемдерді көрсетумен, төленуі тиіс сомаларға бөлумен, қайтарылуы тиіс соманың көлемі туралы мәліметтерді жазбаша нысанда алуға;</w:t>
            </w:r>
          </w:p>
          <w:p w14:paraId="71734F9F" w14:textId="77777777" w:rsidR="00EF2CEC" w:rsidRPr="00EF2CEC" w:rsidRDefault="00EF2CEC" w:rsidP="00EF2CEC">
            <w:pPr>
              <w:ind w:firstLine="34"/>
              <w:jc w:val="both"/>
              <w:rPr>
                <w:sz w:val="22"/>
                <w:szCs w:val="22"/>
                <w:lang w:val="kk-KZ"/>
              </w:rPr>
            </w:pPr>
            <w:r w:rsidRPr="00EF2CEC">
              <w:rPr>
                <w:sz w:val="22"/>
                <w:szCs w:val="22"/>
                <w:lang w:val="kk-KZ"/>
              </w:rPr>
              <w:t>6.3.4. Келісіммен қарастырылған тәртіпте, тұрақсыздық айыбын және айыппұл санкцияларының басқа түрлерін төлемей, Қарызды ішінара немесе толық көлемде мерзімінен бұрын өтеуге;</w:t>
            </w:r>
          </w:p>
          <w:p w14:paraId="6FC27DF8" w14:textId="77777777" w:rsidR="00EF2CEC" w:rsidRPr="00EF2CEC" w:rsidRDefault="00EF2CEC" w:rsidP="00EF2CEC">
            <w:pPr>
              <w:ind w:firstLine="34"/>
              <w:jc w:val="both"/>
              <w:rPr>
                <w:sz w:val="22"/>
                <w:szCs w:val="22"/>
                <w:lang w:val="kk-KZ"/>
              </w:rPr>
            </w:pPr>
            <w:r w:rsidRPr="00EF2CEC">
              <w:rPr>
                <w:sz w:val="22"/>
                <w:szCs w:val="22"/>
                <w:lang w:val="kk-KZ"/>
              </w:rPr>
              <w:t>6.3.5. алынатын қызметтер бойынша даулы жағдайлар туындаған кезде Қарыз берушіге жазбаша түрде жүгінуге және жауап алуға;</w:t>
            </w:r>
          </w:p>
          <w:p w14:paraId="13679300" w14:textId="77777777" w:rsidR="00EF2CEC" w:rsidRPr="00EF2CEC" w:rsidRDefault="00EF2CEC" w:rsidP="00EF2CEC">
            <w:pPr>
              <w:ind w:firstLine="34"/>
              <w:jc w:val="both"/>
              <w:rPr>
                <w:sz w:val="22"/>
                <w:szCs w:val="22"/>
                <w:lang w:val="kk-KZ"/>
              </w:rPr>
            </w:pPr>
            <w:r w:rsidRPr="00EF2CEC">
              <w:rPr>
                <w:sz w:val="22"/>
                <w:szCs w:val="22"/>
                <w:lang w:val="kk-KZ"/>
              </w:rPr>
              <w:t>6.3.6. Қарыз алушы үшін жақсару жағына Келісім талаптарының өзгеруі туралы хабарлама алған күннен бастап, он төрт күнтізбелік күн ішінде, Қарыз беруші ұсынған жақсартатын талаптардан бас тартуға. Бас тарту жазбаша түрде ресімделеді.</w:t>
            </w:r>
          </w:p>
          <w:p w14:paraId="077F1CE1" w14:textId="77777777" w:rsidR="00EF2CEC" w:rsidRPr="00EF2CEC" w:rsidRDefault="00EF2CEC" w:rsidP="00EF2CEC">
            <w:pPr>
              <w:ind w:firstLine="34"/>
              <w:jc w:val="both"/>
              <w:rPr>
                <w:sz w:val="22"/>
                <w:szCs w:val="22"/>
                <w:lang w:val="kk-KZ"/>
              </w:rPr>
            </w:pPr>
            <w:r w:rsidRPr="00EF2CEC">
              <w:rPr>
                <w:sz w:val="22"/>
                <w:szCs w:val="22"/>
                <w:lang w:val="kk-KZ"/>
              </w:rPr>
              <w:t>6.4. Тараптар, Қарыз алушы тарапынан Қарыз берушіге осы Келісімде қарастырылған құқықтарын жүзеге асыруына кедергі келтіру, сондай-ақ Қарыз алушымен Қарыз берушінің талаптарын және осы Келісімнің, оның шеңберінде жасалған Қарыз шарттарының талаптарын орындамуы осы Келісімді бұзу болып табылады деген келісімге келді.</w:t>
            </w:r>
          </w:p>
          <w:p w14:paraId="328387DB" w14:textId="77777777" w:rsidR="00EF2CEC" w:rsidRPr="00EF2CEC" w:rsidRDefault="00EF2CEC" w:rsidP="00EF2CEC">
            <w:pPr>
              <w:ind w:right="142" w:firstLine="34"/>
              <w:jc w:val="center"/>
              <w:rPr>
                <w:b/>
                <w:bCs/>
                <w:sz w:val="22"/>
                <w:szCs w:val="22"/>
                <w:lang w:val="kk-KZ"/>
              </w:rPr>
            </w:pPr>
          </w:p>
          <w:p w14:paraId="7AFFA529" w14:textId="77777777" w:rsidR="00EF2CEC" w:rsidRPr="00EF2CEC" w:rsidRDefault="00EF2CEC" w:rsidP="00EF2CEC">
            <w:pPr>
              <w:tabs>
                <w:tab w:val="left" w:pos="720"/>
              </w:tabs>
              <w:ind w:right="34"/>
              <w:jc w:val="center"/>
              <w:rPr>
                <w:b/>
                <w:bCs/>
                <w:sz w:val="22"/>
                <w:szCs w:val="22"/>
                <w:lang w:val="kk-KZ"/>
              </w:rPr>
            </w:pPr>
            <w:r w:rsidRPr="00EF2CEC">
              <w:rPr>
                <w:b/>
                <w:bCs/>
                <w:sz w:val="22"/>
                <w:szCs w:val="22"/>
                <w:lang w:val="kk-KZ"/>
              </w:rPr>
              <w:t>7-тарау. ТАРАПТАРДЫҢ МІНДЕТТЕМЕЛЕРІ</w:t>
            </w:r>
          </w:p>
          <w:p w14:paraId="3C701679" w14:textId="77777777" w:rsidR="00EF2CEC" w:rsidRPr="00EF2CEC" w:rsidRDefault="00EF2CEC" w:rsidP="00EF2CEC">
            <w:pPr>
              <w:jc w:val="both"/>
              <w:rPr>
                <w:b/>
                <w:bCs/>
                <w:sz w:val="22"/>
                <w:szCs w:val="22"/>
                <w:lang w:val="kk-KZ"/>
              </w:rPr>
            </w:pPr>
            <w:r w:rsidRPr="00EF2CEC">
              <w:rPr>
                <w:b/>
                <w:bCs/>
                <w:sz w:val="22"/>
                <w:szCs w:val="22"/>
                <w:lang w:val="kk-KZ"/>
              </w:rPr>
              <w:t>7.1</w:t>
            </w:r>
            <w:r w:rsidRPr="00EF2CEC">
              <w:rPr>
                <w:b/>
                <w:bCs/>
                <w:sz w:val="22"/>
                <w:szCs w:val="22"/>
                <w:lang w:val="kk-KZ"/>
              </w:rPr>
              <w:tab/>
              <w:t>Қарыз беруші мыналарға міндетті:</w:t>
            </w:r>
          </w:p>
          <w:p w14:paraId="331AEE1C" w14:textId="77777777" w:rsidR="00EF2CEC" w:rsidRPr="00EF2CEC" w:rsidRDefault="00EF2CEC" w:rsidP="00EF2CEC">
            <w:pPr>
              <w:pStyle w:val="a7"/>
              <w:ind w:firstLine="0"/>
              <w:jc w:val="both"/>
              <w:rPr>
                <w:color w:val="000000" w:themeColor="text1"/>
                <w:sz w:val="22"/>
                <w:szCs w:val="22"/>
                <w:lang w:val="kk-KZ"/>
              </w:rPr>
            </w:pPr>
            <w:r w:rsidRPr="00EF2CEC">
              <w:rPr>
                <w:sz w:val="22"/>
                <w:szCs w:val="22"/>
                <w:lang w:val="kk-KZ"/>
              </w:rPr>
              <w:t>7.1.1.</w:t>
            </w:r>
            <w:r w:rsidRPr="00EF2CEC">
              <w:rPr>
                <w:sz w:val="22"/>
                <w:szCs w:val="22"/>
                <w:lang w:val="kk-KZ"/>
              </w:rPr>
              <w:tab/>
              <w:t>Қарыз алушыға Келісімде қарастырылған мерзімдерде және талаптарда Қарыздарды беруге</w:t>
            </w:r>
            <w:r w:rsidRPr="00EF2CEC">
              <w:rPr>
                <w:color w:val="000000" w:themeColor="text1"/>
                <w:sz w:val="22"/>
                <w:szCs w:val="22"/>
                <w:lang w:val="kk-KZ"/>
              </w:rPr>
              <w:t>;</w:t>
            </w:r>
          </w:p>
          <w:p w14:paraId="2B2D6CF5" w14:textId="77777777" w:rsidR="00EF2CEC" w:rsidRPr="00EF2CEC" w:rsidRDefault="00EF2CEC" w:rsidP="00EF2CEC">
            <w:pPr>
              <w:jc w:val="both"/>
              <w:rPr>
                <w:sz w:val="22"/>
                <w:szCs w:val="22"/>
                <w:lang w:val="kk-KZ"/>
              </w:rPr>
            </w:pPr>
            <w:r w:rsidRPr="00EF2CEC">
              <w:rPr>
                <w:sz w:val="22"/>
                <w:szCs w:val="22"/>
                <w:lang w:val="kk-KZ"/>
              </w:rPr>
              <w:t>7.1.2. Қарыз алушыны берешекті мерзімінен бұрын өндіріп алу себептері туралы жазбаша түрде ақпараттандыруға.</w:t>
            </w:r>
          </w:p>
          <w:p w14:paraId="08B9C31B" w14:textId="77777777" w:rsidR="00EF2CEC" w:rsidRPr="00EF2CEC" w:rsidRDefault="00EF2CEC" w:rsidP="00EF2CEC">
            <w:pPr>
              <w:jc w:val="both"/>
              <w:rPr>
                <w:sz w:val="22"/>
                <w:szCs w:val="22"/>
                <w:lang w:val="kk-KZ"/>
              </w:rPr>
            </w:pPr>
            <w:r w:rsidRPr="00EF2CEC">
              <w:rPr>
                <w:sz w:val="22"/>
                <w:szCs w:val="22"/>
                <w:lang w:val="kk-KZ"/>
              </w:rPr>
              <w:t>7.1.3.</w:t>
            </w:r>
            <w:r w:rsidRPr="00EF2CEC">
              <w:rPr>
                <w:sz w:val="22"/>
                <w:szCs w:val="22"/>
                <w:lang w:val="kk-KZ"/>
              </w:rPr>
              <w:tab/>
              <w:t xml:space="preserve">Қарыз алушының өтініші бойынша, қайтарымсыз, бір айда бір реттен көп емес, үш жұмыс күнінен аспайтын мерзімде, осы Келісім бойынша борышты өтеу есебінен келіп түсетін кезекті ақшаның үлестірілуі (негізгі борышқа, сыйақыға, комиссияға, тұрақсыздық айыбына, айыппұлдарға және мерзімі кешіктірілген төлемерді көрсетумен, төленуі тиіс басқа сомаларға) туралы ақпаратты жазбаша түрде ұсынуға; </w:t>
            </w:r>
          </w:p>
          <w:p w14:paraId="597E9CF4" w14:textId="77777777" w:rsidR="00EF2CEC" w:rsidRPr="00EF2CEC" w:rsidRDefault="00EF2CEC" w:rsidP="00EF2CEC">
            <w:pPr>
              <w:jc w:val="both"/>
              <w:rPr>
                <w:sz w:val="22"/>
                <w:szCs w:val="22"/>
                <w:lang w:val="kk-KZ"/>
              </w:rPr>
            </w:pPr>
            <w:r w:rsidRPr="00EF2CEC">
              <w:rPr>
                <w:sz w:val="22"/>
                <w:szCs w:val="22"/>
                <w:lang w:val="kk-KZ"/>
              </w:rPr>
              <w:t>7.1.4.</w:t>
            </w:r>
            <w:r w:rsidRPr="00EF2CEC">
              <w:rPr>
                <w:sz w:val="22"/>
                <w:szCs w:val="22"/>
                <w:lang w:val="kk-KZ"/>
              </w:rPr>
              <w:tab/>
              <w:t xml:space="preserve">Қарыз алушының Қарыз берушіге Келісім бойынша ұсынылған ақшаны ішінара немесе толық мерзімінен бұрын қайтару туралы өтініші бойынша – қайтарымсыз, үш жұмыс күнінен аспайтын </w:t>
            </w:r>
            <w:r w:rsidRPr="00EF2CEC">
              <w:rPr>
                <w:sz w:val="22"/>
                <w:szCs w:val="22"/>
                <w:lang w:val="kk-KZ"/>
              </w:rPr>
              <w:lastRenderedPageBreak/>
              <w:t>мерзімде, негізгі борышқа, сыйақыға, комиссияға, тұрақсыздық айыбына, айыппұлдарға және мерзімі кешіктірілген төлемдерді көрсетумен, төленуі тиіс басқа сомаларға бөлумен, қайтарылуы тиіс соманың көлемін хабарлауға;</w:t>
            </w:r>
          </w:p>
          <w:p w14:paraId="695814AE" w14:textId="77777777" w:rsidR="00EF2CEC" w:rsidRPr="00EF2CEC" w:rsidRDefault="00EF2CEC" w:rsidP="00EF2CEC">
            <w:pPr>
              <w:jc w:val="both"/>
              <w:rPr>
                <w:sz w:val="22"/>
                <w:szCs w:val="22"/>
                <w:lang w:val="kk-KZ"/>
              </w:rPr>
            </w:pPr>
            <w:r w:rsidRPr="00EF2CEC">
              <w:rPr>
                <w:sz w:val="22"/>
                <w:szCs w:val="22"/>
                <w:lang w:val="kk-KZ"/>
              </w:rPr>
              <w:t>7.1.5.</w:t>
            </w:r>
            <w:r w:rsidRPr="00EF2CEC">
              <w:rPr>
                <w:sz w:val="22"/>
                <w:szCs w:val="22"/>
                <w:lang w:val="kk-KZ"/>
              </w:rPr>
              <w:tab/>
              <w:t xml:space="preserve"> Қарыз алушының міндеттемелерін орындаудың мерзімінің кешіктірілуі болған кезде, бірақ оның орын алу күнінен бастап, 10 (он) күнтізбелік күннен кешіктірмей, Қарыз алушыға Қарыз алушымен хабарламада көрсетілген күнге мерзімі кешіктірілген берешектің көлемін, Қарыз алушының Қарыз берушіге жүгіну құқығы және Қарыз алушымен Келісім бойынша міндеттемелерін орындамауы кезінде Қарыз беруші қолданатын салдарлар туралы, оның ішінде, осы хабарламада көрсетілген талаптарды қанағаттандырмауы кезінде Қарыз беруші қолданатын шаралар туралы хабарламаны Келісімде анықталған Қарыз алушының байланыс деректері бойынша (мекенжайлар, нөмірлер және басқасы) жіберуге, ал Қарыз алушының байланыс деректері өзгерген жағдайда және Қарыз беруші Қарыз алушының ол жөнінде жазбаша хабарламасын алған кезде – Қарыз алушының осы хабарламада көрсетілген жаңа байланыс деректері бойынша, Қарыз беруші Қарыз алушыны келесі әдістердің кез келгенімен (Қарыз берушінің таңдауынша) хабардар етеді: </w:t>
            </w:r>
          </w:p>
          <w:p w14:paraId="731E4175" w14:textId="77777777" w:rsidR="00EF2CEC" w:rsidRPr="00EF2CEC" w:rsidRDefault="00EF2CEC" w:rsidP="00EF2CEC">
            <w:pPr>
              <w:pStyle w:val="a3"/>
              <w:numPr>
                <w:ilvl w:val="0"/>
                <w:numId w:val="13"/>
              </w:numPr>
              <w:tabs>
                <w:tab w:val="left" w:pos="249"/>
                <w:tab w:val="left" w:pos="421"/>
              </w:tabs>
              <w:ind w:left="5" w:firstLine="0"/>
              <w:jc w:val="both"/>
              <w:rPr>
                <w:sz w:val="22"/>
                <w:szCs w:val="22"/>
                <w:lang w:val="kk-KZ"/>
              </w:rPr>
            </w:pPr>
            <w:r w:rsidRPr="00EF2CEC">
              <w:rPr>
                <w:sz w:val="22"/>
                <w:szCs w:val="22"/>
                <w:lang w:val="kk-KZ"/>
              </w:rPr>
              <w:t xml:space="preserve">Қарыз алушының телефон нөмірімен қоңырау шалу; </w:t>
            </w:r>
          </w:p>
          <w:p w14:paraId="6AC21512" w14:textId="77777777" w:rsidR="00EF2CEC" w:rsidRPr="00EF2CEC" w:rsidRDefault="00EF2CEC" w:rsidP="00EF2CEC">
            <w:pPr>
              <w:pStyle w:val="a3"/>
              <w:numPr>
                <w:ilvl w:val="0"/>
                <w:numId w:val="13"/>
              </w:numPr>
              <w:tabs>
                <w:tab w:val="left" w:pos="249"/>
                <w:tab w:val="left" w:pos="421"/>
              </w:tabs>
              <w:ind w:left="5" w:firstLine="0"/>
              <w:jc w:val="both"/>
              <w:rPr>
                <w:sz w:val="22"/>
                <w:szCs w:val="22"/>
                <w:lang w:val="kk-KZ"/>
              </w:rPr>
            </w:pPr>
            <w:r w:rsidRPr="00EF2CEC">
              <w:rPr>
                <w:sz w:val="22"/>
                <w:szCs w:val="22"/>
                <w:lang w:val="kk-KZ"/>
              </w:rPr>
              <w:t xml:space="preserve">Қарыз алушыға sms – хабарлама жолдау; </w:t>
            </w:r>
          </w:p>
          <w:p w14:paraId="32AF3F36" w14:textId="77777777" w:rsidR="00EF2CEC" w:rsidRPr="00EF2CEC" w:rsidRDefault="00EF2CEC" w:rsidP="00EF2CEC">
            <w:pPr>
              <w:pStyle w:val="a3"/>
              <w:numPr>
                <w:ilvl w:val="0"/>
                <w:numId w:val="13"/>
              </w:numPr>
              <w:tabs>
                <w:tab w:val="left" w:pos="249"/>
                <w:tab w:val="left" w:pos="421"/>
              </w:tabs>
              <w:ind w:left="5" w:firstLine="0"/>
              <w:jc w:val="both"/>
              <w:rPr>
                <w:sz w:val="22"/>
                <w:szCs w:val="22"/>
                <w:lang w:val="kk-KZ"/>
              </w:rPr>
            </w:pPr>
            <w:r w:rsidRPr="00EF2CEC">
              <w:rPr>
                <w:sz w:val="22"/>
                <w:szCs w:val="22"/>
                <w:lang w:val="kk-KZ"/>
              </w:rPr>
              <w:t xml:space="preserve">Қарыз алушыға электрондық поштамен (e-mail) хабарлама жолдау; </w:t>
            </w:r>
          </w:p>
          <w:p w14:paraId="0818D522" w14:textId="77777777" w:rsidR="00EF2CEC" w:rsidRPr="00EF2CEC" w:rsidRDefault="00EF2CEC" w:rsidP="00EF2CEC">
            <w:pPr>
              <w:pStyle w:val="a3"/>
              <w:numPr>
                <w:ilvl w:val="0"/>
                <w:numId w:val="13"/>
              </w:numPr>
              <w:tabs>
                <w:tab w:val="left" w:pos="142"/>
                <w:tab w:val="left" w:pos="284"/>
              </w:tabs>
              <w:ind w:left="5" w:firstLine="0"/>
              <w:jc w:val="both"/>
              <w:rPr>
                <w:sz w:val="22"/>
                <w:szCs w:val="22"/>
                <w:lang w:val="kk-KZ"/>
              </w:rPr>
            </w:pPr>
            <w:r w:rsidRPr="00EF2CEC">
              <w:rPr>
                <w:sz w:val="22"/>
                <w:szCs w:val="22"/>
                <w:lang w:val="kk-KZ"/>
              </w:rPr>
              <w:t xml:space="preserve">Қарыз алушыны тапсырыс пошта жөңелтілімімен (тапсырыс хатымен) жазбаша түрде хабардар ету; </w:t>
            </w:r>
          </w:p>
          <w:p w14:paraId="3BB53D03" w14:textId="77777777" w:rsidR="00EF2CEC" w:rsidRPr="00EF2CEC" w:rsidRDefault="00EF2CEC" w:rsidP="00EF2CEC">
            <w:pPr>
              <w:jc w:val="both"/>
              <w:rPr>
                <w:sz w:val="22"/>
                <w:szCs w:val="22"/>
                <w:lang w:val="kk-KZ"/>
              </w:rPr>
            </w:pPr>
            <w:r w:rsidRPr="00EF2CEC">
              <w:rPr>
                <w:sz w:val="22"/>
                <w:szCs w:val="22"/>
                <w:lang w:val="kk-KZ"/>
              </w:rPr>
              <w:t xml:space="preserve">Егер Қарыз беруші Қарыз алушының, оның ішінде осы тапсырыс пошта жөңелтілімінің (тапсырыс хатының) аталған мекенжайы бойынша мекен ететін Қарыз алушының кәмелетке толған отбасы мүшесінің (жеке тұлғаның) алуы туралы хабардар етумен тапсырыс пошта жөңелтілімін (тапсырыс хатын) жіберсе, Келісімнің осы тармағына сәйкес, Қарыз алушының жазбаша хабарламасы бойынша Қарыз берушінің міндеттемесі тиісті түрде орындалған ретінде мойындалады. </w:t>
            </w:r>
            <w:r w:rsidRPr="00EF2CEC">
              <w:rPr>
                <w:color w:val="000000"/>
                <w:spacing w:val="2"/>
                <w:sz w:val="22"/>
                <w:szCs w:val="22"/>
                <w:shd w:val="clear" w:color="auto" w:fill="F4F5F6"/>
                <w:lang w:val="kk-KZ"/>
              </w:rPr>
              <w:t> </w:t>
            </w:r>
            <w:r w:rsidRPr="00EF2CEC">
              <w:rPr>
                <w:sz w:val="22"/>
                <w:szCs w:val="22"/>
                <w:lang w:val="kk-KZ"/>
              </w:rPr>
              <w:t xml:space="preserve">Хабарламаны адресатқа, алушыға берудің мүмкін еместігі туралы не оны қабылдаудан бас тартуына, сондай-ақ осы тармақшада көрсетілген өзге де байланыс құралын пайдалану кезінде оның қабылданғанын растамауына байланысты белгі қойылып қайтарған жағдайда, хабарлама тиісті түрде жіберілген болып есептеледі; </w:t>
            </w:r>
          </w:p>
          <w:p w14:paraId="32F276C1" w14:textId="77777777" w:rsidR="00EF2CEC" w:rsidRPr="00EF2CEC" w:rsidRDefault="00EF2CEC" w:rsidP="00EF2CEC">
            <w:pPr>
              <w:jc w:val="both"/>
              <w:rPr>
                <w:sz w:val="22"/>
                <w:szCs w:val="22"/>
                <w:lang w:val="kk-KZ"/>
              </w:rPr>
            </w:pPr>
            <w:r w:rsidRPr="00EF2CEC">
              <w:rPr>
                <w:sz w:val="22"/>
                <w:szCs w:val="22"/>
                <w:lang w:val="kk-KZ"/>
              </w:rPr>
              <w:t>7.1.6.</w:t>
            </w:r>
            <w:r w:rsidRPr="00EF2CEC">
              <w:rPr>
                <w:sz w:val="22"/>
                <w:szCs w:val="22"/>
                <w:lang w:val="kk-KZ"/>
              </w:rPr>
              <w:tab/>
              <w:t xml:space="preserve"> Қазақстан Республикасының заңнамасымен белгіленген мерзімде Қарыз алушының жазбаша өтінішіне жазбаша жауапты қарау және дайындау;</w:t>
            </w:r>
          </w:p>
          <w:p w14:paraId="1AC29BB6" w14:textId="77777777" w:rsidR="00EF2CEC" w:rsidRPr="00EF2CEC" w:rsidRDefault="00EF2CEC" w:rsidP="00EF2CEC">
            <w:pPr>
              <w:jc w:val="both"/>
              <w:rPr>
                <w:sz w:val="22"/>
                <w:szCs w:val="22"/>
                <w:lang w:val="kk-KZ"/>
              </w:rPr>
            </w:pPr>
            <w:r w:rsidRPr="00EF2CEC">
              <w:rPr>
                <w:sz w:val="22"/>
                <w:szCs w:val="22"/>
                <w:lang w:val="kk-KZ"/>
              </w:rPr>
              <w:t xml:space="preserve">7.1.7. Келісім (бұдан әрі – талап ету құқығын басқаға беру шарты) бойынша Қарыз беруші құқығының (талап ету) үшінші тұлғаға өту </w:t>
            </w:r>
            <w:r w:rsidRPr="00EF2CEC">
              <w:rPr>
                <w:sz w:val="22"/>
                <w:szCs w:val="22"/>
                <w:lang w:val="kk-KZ"/>
              </w:rPr>
              <w:lastRenderedPageBreak/>
              <w:t>талаптары қамтылған шартты жасасу кезінде қарыз алушыны (немесе оның уәкілетті өкілін):</w:t>
            </w:r>
          </w:p>
          <w:p w14:paraId="36DC678A" w14:textId="77777777" w:rsidR="00EF2CEC" w:rsidRPr="00EF2CEC" w:rsidRDefault="00EF2CEC" w:rsidP="00EF2CEC">
            <w:pPr>
              <w:jc w:val="both"/>
              <w:rPr>
                <w:sz w:val="22"/>
                <w:szCs w:val="22"/>
                <w:lang w:val="kk-KZ"/>
              </w:rPr>
            </w:pPr>
            <w:r w:rsidRPr="00EF2CEC">
              <w:rPr>
                <w:sz w:val="22"/>
                <w:szCs w:val="22"/>
                <w:lang w:val="kk-KZ"/>
              </w:rPr>
              <w:t>- талап ету құқығын басқаға беру шарты жасалғанға дейін 5 (бес) жұмыс күні бұрын құқықтардың (талаптардың) үшінші тұлғаға өту мүмкіндігі туралы, сондай-ақ осындай басқаға беруге байланысты қарыз алушының дербес деректерін Келісімде көзделген не Қазақстан Республикасының заңнамасына қайшы келмейтін тәсілмен өңдеу туралы;</w:t>
            </w:r>
          </w:p>
          <w:p w14:paraId="407CEB7B" w14:textId="77777777" w:rsidR="00EF2CEC" w:rsidRPr="00EF2CEC" w:rsidRDefault="00EF2CEC" w:rsidP="00EF2CEC">
            <w:pPr>
              <w:jc w:val="both"/>
              <w:rPr>
                <w:sz w:val="22"/>
                <w:szCs w:val="22"/>
                <w:lang w:val="kk-KZ"/>
              </w:rPr>
            </w:pPr>
            <w:r w:rsidRPr="00EF2CEC">
              <w:rPr>
                <w:sz w:val="22"/>
                <w:szCs w:val="22"/>
                <w:lang w:val="kk-KZ"/>
              </w:rPr>
              <w:t>- құқықтың (талап етудің) үшінші тұлғаға Келісімде көзделген не Қазақстан Республикасының заңнамасына қайшы келмейтін тәсілмен, талап ету құқығын басқаға беру шарты жасалған күннен бастап күнтізбелік 30 (отыз) күн ішінде, банктік қарызды өтеу жөніндегі одан кейінгі төлемдердің үшінші тұлғаға (шарт бойынша құқық (талап ету) өткен тұлғаның атауы және орналасқан жері) тағайындалуын, берілген құқықтардың (талаптардың) толық көлемін, сондай-ақ негізгі борыштың, сыйақының, комиссиялардың, тұрақсыздық айыбының (айыппұлдың) мерзімі өткен және ағымдағы сомаларының қалдықтарын көрсете отырып, өткені туралы хабардар ету қамтылады.</w:t>
            </w:r>
          </w:p>
          <w:p w14:paraId="13629911" w14:textId="77777777" w:rsidR="00EF2CEC" w:rsidRPr="00EF2CEC" w:rsidRDefault="00EF2CEC" w:rsidP="00EF2CEC">
            <w:pPr>
              <w:jc w:val="both"/>
              <w:rPr>
                <w:sz w:val="22"/>
                <w:szCs w:val="22"/>
                <w:lang w:val="kk-KZ"/>
              </w:rPr>
            </w:pPr>
            <w:r w:rsidRPr="00EF2CEC">
              <w:rPr>
                <w:sz w:val="22"/>
                <w:szCs w:val="22"/>
                <w:lang w:val="kk-KZ"/>
              </w:rPr>
              <w:t>7.1.8. Қарыз алушы үшін жақсартатын талаптар қолданылған жағдайда, Қарыз алушыны Келісім талаптараның өзгеруі туралы жазбаша түрде хабардар етуге. Сонымен бірге, хабарлама Қарыз алушыға, Қарыз беруші шешім қабылдаған сәттен бастап, 10 (он) күнтізбелік күннен кешіктірмей жіберілуі тиіс;</w:t>
            </w:r>
          </w:p>
          <w:p w14:paraId="4896CA50" w14:textId="77777777" w:rsidR="00EF2CEC" w:rsidRPr="00EF2CEC" w:rsidRDefault="00EF2CEC" w:rsidP="00EF2CEC">
            <w:pPr>
              <w:jc w:val="both"/>
              <w:rPr>
                <w:sz w:val="22"/>
                <w:szCs w:val="22"/>
                <w:lang w:val="kk-KZ"/>
              </w:rPr>
            </w:pPr>
            <w:r w:rsidRPr="00EF2CEC">
              <w:rPr>
                <w:sz w:val="22"/>
                <w:szCs w:val="22"/>
                <w:lang w:val="kk-KZ"/>
              </w:rPr>
              <w:t>7.1.9. егер Қарыз берушінің уәкілетті органымен Келісімнің 5.1-тармағында көрсетілген жағдайларда Қарыз алушыға қарыздар беруді уақытша тоқтату/тоқтату шешімі қабылданатын болса, онда осындай шешім қабылдаған сәттен бастап, 10 (он) жұмыс күні ішінде Қарыз алушыны хабардар етуге.</w:t>
            </w:r>
          </w:p>
          <w:p w14:paraId="5BDC2E2F" w14:textId="77777777" w:rsidR="00EF2CEC" w:rsidRPr="00EF2CEC" w:rsidRDefault="00EF2CEC" w:rsidP="00EF2CEC">
            <w:pPr>
              <w:jc w:val="both"/>
              <w:rPr>
                <w:b/>
                <w:bCs/>
                <w:sz w:val="22"/>
                <w:szCs w:val="22"/>
                <w:lang w:val="kk-KZ"/>
              </w:rPr>
            </w:pPr>
            <w:r w:rsidRPr="00EF2CEC">
              <w:rPr>
                <w:b/>
                <w:bCs/>
                <w:sz w:val="22"/>
                <w:szCs w:val="22"/>
                <w:lang w:val="kk-KZ"/>
              </w:rPr>
              <w:t>7.2 Қарыз алушы мыналарға міндетті:</w:t>
            </w:r>
          </w:p>
          <w:p w14:paraId="28E4BA16" w14:textId="77777777" w:rsidR="00EF2CEC" w:rsidRPr="00EF2CEC" w:rsidRDefault="00EF2CEC" w:rsidP="00EF2CEC">
            <w:pPr>
              <w:jc w:val="both"/>
              <w:rPr>
                <w:sz w:val="22"/>
                <w:szCs w:val="22"/>
                <w:lang w:val="kk-KZ"/>
              </w:rPr>
            </w:pPr>
            <w:r w:rsidRPr="00EF2CEC">
              <w:rPr>
                <w:sz w:val="22"/>
                <w:szCs w:val="22"/>
                <w:lang w:val="kk-KZ"/>
              </w:rPr>
              <w:t>7.2.1.</w:t>
            </w:r>
            <w:r w:rsidRPr="00EF2CEC">
              <w:rPr>
                <w:sz w:val="22"/>
                <w:szCs w:val="22"/>
                <w:lang w:val="kk-KZ"/>
              </w:rPr>
              <w:tab/>
              <w:t>осы Келісімнің және әрбір Қарыз шартының барлық талаптарын орындауға;</w:t>
            </w:r>
          </w:p>
          <w:p w14:paraId="69C39EE1" w14:textId="77777777" w:rsidR="00EF2CEC" w:rsidRPr="00EF2CEC" w:rsidRDefault="00EF2CEC" w:rsidP="00EF2CEC">
            <w:pPr>
              <w:jc w:val="both"/>
              <w:rPr>
                <w:sz w:val="22"/>
                <w:szCs w:val="22"/>
                <w:lang w:val="kk-KZ"/>
              </w:rPr>
            </w:pPr>
            <w:r w:rsidRPr="00EF2CEC">
              <w:rPr>
                <w:sz w:val="22"/>
                <w:szCs w:val="22"/>
                <w:lang w:val="kk-KZ"/>
              </w:rPr>
              <w:t>7.2.2.</w:t>
            </w:r>
            <w:r w:rsidRPr="00EF2CEC">
              <w:rPr>
                <w:sz w:val="22"/>
                <w:szCs w:val="22"/>
                <w:lang w:val="kk-KZ"/>
              </w:rPr>
              <w:tab/>
              <w:t>осы Келісіммен және әрбір Қарыз шартымен анықталған сомада және мерзімде әрбір Қарызды қайтаруға, сыйақы төлеуге;</w:t>
            </w:r>
          </w:p>
          <w:p w14:paraId="10B3031F" w14:textId="77777777" w:rsidR="00EF2CEC" w:rsidRPr="00EF2CEC" w:rsidRDefault="00EF2CEC" w:rsidP="00EF2CEC">
            <w:pPr>
              <w:jc w:val="both"/>
              <w:rPr>
                <w:sz w:val="22"/>
                <w:szCs w:val="22"/>
                <w:lang w:val="kk-KZ"/>
              </w:rPr>
            </w:pPr>
            <w:r w:rsidRPr="00EF2CEC">
              <w:rPr>
                <w:sz w:val="22"/>
                <w:szCs w:val="22"/>
                <w:lang w:val="kk-KZ"/>
              </w:rPr>
              <w:t>7.2.3.  осы Келісімге сәйкес берілген Қарыз сомаларын тек мақсатқа сәйкес белгіленуі бойынша пайдалануға;</w:t>
            </w:r>
          </w:p>
          <w:p w14:paraId="3E8B6686" w14:textId="77777777" w:rsidR="00EF2CEC" w:rsidRPr="00EF2CEC" w:rsidRDefault="00EF2CEC" w:rsidP="00EF2CEC">
            <w:pPr>
              <w:pStyle w:val="a7"/>
              <w:ind w:firstLine="0"/>
              <w:jc w:val="both"/>
              <w:rPr>
                <w:rFonts w:eastAsia="Arial Unicode MS"/>
                <w:sz w:val="22"/>
                <w:szCs w:val="22"/>
                <w:lang w:val="kk-KZ" w:eastAsia="ko-KR"/>
              </w:rPr>
            </w:pPr>
            <w:r w:rsidRPr="00EF2CEC">
              <w:rPr>
                <w:sz w:val="22"/>
                <w:szCs w:val="22"/>
                <w:lang w:val="kk-KZ"/>
              </w:rPr>
              <w:t>7.2.4. Оқиғаның орын алу сәтінен бастап немесе Қарыз алушыға ол жөнінде белгілі болған сәттен бастап, 5 (бес) жұмыс күнінен кешіктірмей, Қарыз берушіні, жазбаша түрде, Қарыз алушымен Келісім бойынша міндеттемелерін тиісті орындауына теріс әсер етуі мүмкін жағдайлар жөнінде хабардар етуге, атап айтқанда мыналар жөнінде</w:t>
            </w:r>
            <w:r w:rsidRPr="00EF2CEC">
              <w:rPr>
                <w:rFonts w:eastAsia="Arial Unicode MS"/>
                <w:sz w:val="22"/>
                <w:szCs w:val="22"/>
                <w:lang w:val="kk-KZ" w:eastAsia="ko-KR"/>
              </w:rPr>
              <w:t xml:space="preserve">: </w:t>
            </w:r>
          </w:p>
          <w:p w14:paraId="04E8E73E" w14:textId="77777777" w:rsidR="00EF2CEC" w:rsidRPr="00EF2CEC" w:rsidRDefault="00EF2CEC" w:rsidP="00EF2CEC">
            <w:pPr>
              <w:pStyle w:val="a7"/>
              <w:numPr>
                <w:ilvl w:val="0"/>
                <w:numId w:val="12"/>
              </w:numPr>
              <w:tabs>
                <w:tab w:val="left" w:pos="288"/>
                <w:tab w:val="left" w:pos="851"/>
              </w:tabs>
              <w:ind w:left="0" w:firstLine="5"/>
              <w:jc w:val="both"/>
              <w:rPr>
                <w:rFonts w:eastAsia="Arial Unicode MS"/>
                <w:sz w:val="22"/>
                <w:szCs w:val="22"/>
                <w:lang w:val="kk-KZ" w:eastAsia="ko-KR"/>
              </w:rPr>
            </w:pPr>
            <w:r w:rsidRPr="00EF2CEC">
              <w:rPr>
                <w:rFonts w:eastAsia="Arial Unicode MS"/>
                <w:sz w:val="22"/>
                <w:szCs w:val="22"/>
                <w:lang w:val="kk-KZ" w:eastAsia="ko-KR"/>
              </w:rPr>
              <w:t xml:space="preserve">екі тоқсан қатарынан орын алған қарыз алушының теріс қаржылық жағдайы туралы; </w:t>
            </w:r>
          </w:p>
          <w:p w14:paraId="75FBF0B7" w14:textId="77777777" w:rsidR="00EF2CEC" w:rsidRPr="00EF2CEC" w:rsidRDefault="00EF2CEC" w:rsidP="00EF2CEC">
            <w:pPr>
              <w:pStyle w:val="a7"/>
              <w:numPr>
                <w:ilvl w:val="0"/>
                <w:numId w:val="12"/>
              </w:numPr>
              <w:tabs>
                <w:tab w:val="left" w:pos="288"/>
                <w:tab w:val="left" w:pos="851"/>
              </w:tabs>
              <w:ind w:left="0" w:firstLine="5"/>
              <w:jc w:val="both"/>
              <w:rPr>
                <w:sz w:val="22"/>
                <w:szCs w:val="22"/>
                <w:lang w:val="kk-KZ"/>
              </w:rPr>
            </w:pPr>
            <w:r w:rsidRPr="00EF2CEC">
              <w:rPr>
                <w:sz w:val="22"/>
                <w:szCs w:val="22"/>
                <w:lang w:val="kk-KZ"/>
              </w:rPr>
              <w:lastRenderedPageBreak/>
              <w:t xml:space="preserve">Қарыз алушыны тарату немесе қайта құру, және оны Қазақстан Республикасының заңнамасымен белгіленген тәртіпте, оны төлеуге қабілетсіз ретінде хабарлау туралы; </w:t>
            </w:r>
          </w:p>
          <w:p w14:paraId="5D4E895A" w14:textId="77777777" w:rsidR="00EF2CEC" w:rsidRPr="00EF2CEC" w:rsidRDefault="00EF2CEC" w:rsidP="00EF2CEC">
            <w:pPr>
              <w:pStyle w:val="a7"/>
              <w:numPr>
                <w:ilvl w:val="0"/>
                <w:numId w:val="12"/>
              </w:numPr>
              <w:tabs>
                <w:tab w:val="left" w:pos="288"/>
                <w:tab w:val="left" w:pos="851"/>
              </w:tabs>
              <w:ind w:left="0" w:firstLine="5"/>
              <w:jc w:val="both"/>
              <w:rPr>
                <w:sz w:val="22"/>
                <w:szCs w:val="22"/>
                <w:lang w:val="kk-KZ"/>
              </w:rPr>
            </w:pPr>
            <w:r w:rsidRPr="00EF2CEC">
              <w:rPr>
                <w:sz w:val="22"/>
                <w:szCs w:val="22"/>
                <w:lang w:val="kk-KZ"/>
              </w:rPr>
              <w:t xml:space="preserve">құны Қарыз сомасынан 25 %-дан асатын Қарыз алушы мүлкін және/немесе кез келген банктердегі (банк операцияларының жеке түрлерін жүзеге асыратын ұйымдарда, және басқа кредиттік ұйымдарда) оның банк шоттарын қамауға алу туралы; </w:t>
            </w:r>
          </w:p>
          <w:p w14:paraId="28F818B0" w14:textId="77777777" w:rsidR="00EF2CEC" w:rsidRPr="00EF2CEC" w:rsidRDefault="00EF2CEC" w:rsidP="00EF2CEC">
            <w:pPr>
              <w:pStyle w:val="a7"/>
              <w:numPr>
                <w:ilvl w:val="0"/>
                <w:numId w:val="12"/>
              </w:numPr>
              <w:tabs>
                <w:tab w:val="left" w:pos="288"/>
                <w:tab w:val="left" w:pos="851"/>
              </w:tabs>
              <w:ind w:left="0" w:firstLine="5"/>
              <w:jc w:val="both"/>
              <w:rPr>
                <w:sz w:val="22"/>
                <w:szCs w:val="22"/>
                <w:lang w:val="kk-KZ"/>
              </w:rPr>
            </w:pPr>
            <w:r w:rsidRPr="00EF2CEC">
              <w:rPr>
                <w:sz w:val="22"/>
                <w:szCs w:val="22"/>
                <w:lang w:val="kk-KZ"/>
              </w:rPr>
              <w:t xml:space="preserve">қандай да бір тұлғаның Келісімнің шынайылығына дауласуы туралы; </w:t>
            </w:r>
          </w:p>
          <w:p w14:paraId="50D7ED5B" w14:textId="77777777" w:rsidR="00EF2CEC" w:rsidRPr="00EF2CEC" w:rsidRDefault="00EF2CEC" w:rsidP="00EF2CEC">
            <w:pPr>
              <w:pStyle w:val="a7"/>
              <w:numPr>
                <w:ilvl w:val="0"/>
                <w:numId w:val="12"/>
              </w:numPr>
              <w:tabs>
                <w:tab w:val="left" w:pos="288"/>
                <w:tab w:val="left" w:pos="851"/>
              </w:tabs>
              <w:ind w:left="0" w:firstLine="5"/>
              <w:jc w:val="both"/>
              <w:rPr>
                <w:sz w:val="22"/>
                <w:szCs w:val="22"/>
                <w:lang w:val="kk-KZ"/>
              </w:rPr>
            </w:pPr>
            <w:r w:rsidRPr="00EF2CEC">
              <w:rPr>
                <w:sz w:val="22"/>
                <w:szCs w:val="22"/>
                <w:lang w:val="kk-KZ"/>
              </w:rPr>
              <w:t>Қарыз алушының қызметі болжалды немесе нақты түрде жүзеге асырылған қызметінің уақытша тоқтатылуы;</w:t>
            </w:r>
          </w:p>
          <w:p w14:paraId="06B99899" w14:textId="77777777" w:rsidR="00EF2CEC" w:rsidRPr="00EF2CEC" w:rsidRDefault="00EF2CEC" w:rsidP="00EF2CEC">
            <w:pPr>
              <w:pStyle w:val="a7"/>
              <w:numPr>
                <w:ilvl w:val="0"/>
                <w:numId w:val="12"/>
              </w:numPr>
              <w:tabs>
                <w:tab w:val="left" w:pos="288"/>
                <w:tab w:val="left" w:pos="851"/>
              </w:tabs>
              <w:ind w:left="0" w:firstLine="5"/>
              <w:jc w:val="both"/>
              <w:rPr>
                <w:sz w:val="22"/>
                <w:szCs w:val="22"/>
                <w:lang w:val="kk-KZ"/>
              </w:rPr>
            </w:pPr>
            <w:r w:rsidRPr="00EF2CEC">
              <w:rPr>
                <w:sz w:val="22"/>
                <w:szCs w:val="22"/>
                <w:lang w:val="kk-KZ"/>
              </w:rPr>
              <w:t>егер осыған байланысты Қарыз алушының мерзімі кешіктірілген берешегінің сомасы жеке-жеке немесе жиынтығында Қарыз сомасынан 10 %-ға асатын болса, онда Қарыз алушы кез келген оның басқа кредиторлары алдында ақшалай міндеттемелерін орындамау немесе лайықсыз орындау кезінде;</w:t>
            </w:r>
          </w:p>
          <w:p w14:paraId="191FE593" w14:textId="77777777" w:rsidR="00EF2CEC" w:rsidRPr="00EF2CEC" w:rsidRDefault="00EF2CEC" w:rsidP="00EF2CEC">
            <w:pPr>
              <w:pStyle w:val="a7"/>
              <w:numPr>
                <w:ilvl w:val="0"/>
                <w:numId w:val="12"/>
              </w:numPr>
              <w:tabs>
                <w:tab w:val="left" w:pos="288"/>
                <w:tab w:val="left" w:pos="851"/>
                <w:tab w:val="left" w:pos="1134"/>
              </w:tabs>
              <w:ind w:left="0" w:firstLine="5"/>
              <w:jc w:val="both"/>
              <w:rPr>
                <w:b/>
                <w:sz w:val="22"/>
                <w:szCs w:val="22"/>
                <w:u w:val="single"/>
                <w:lang w:val="kk-KZ"/>
              </w:rPr>
            </w:pPr>
            <w:r w:rsidRPr="00EF2CEC">
              <w:rPr>
                <w:sz w:val="22"/>
                <w:szCs w:val="22"/>
                <w:lang w:val="kk-KZ"/>
              </w:rPr>
              <w:t>қызметінің тоқтатылу ықтималдылығы, қайта құру, тарату, банкроттылық және т.б. салдарынан заңды мәртебенің өзгеруі туралы айғақтардың фактілердің болуы;</w:t>
            </w:r>
          </w:p>
          <w:p w14:paraId="77B6F085" w14:textId="77777777" w:rsidR="00EF2CEC" w:rsidRPr="00EF2CEC" w:rsidRDefault="00EF2CEC" w:rsidP="00EF2CEC">
            <w:pPr>
              <w:jc w:val="both"/>
              <w:rPr>
                <w:b/>
                <w:sz w:val="22"/>
                <w:szCs w:val="22"/>
                <w:u w:val="single"/>
                <w:lang w:val="kk-KZ"/>
              </w:rPr>
            </w:pPr>
            <w:r w:rsidRPr="00EF2CEC">
              <w:rPr>
                <w:sz w:val="22"/>
                <w:szCs w:val="22"/>
                <w:lang w:val="kk-KZ"/>
              </w:rPr>
              <w:t xml:space="preserve">7.2.5. қарыз қаражаттарын, Қарыз алушыға қарыз қаражаттарын беру бөлігінде, Қарыз шартында белгіленген мерзім ішінде пайдаланбау кезінде, қарыз қаражаттарын Қарыз берушіге, оның жазбаша талабын алған сәттен бастап 10 (он) жұмыс күні ішінде, Қарызды нақты пайдалану кезеңі үшін сыйақыны және Келісімнің 3.3-тармағымен қарастырылған айыппұлды төлеумен, қайтаруға; </w:t>
            </w:r>
          </w:p>
          <w:p w14:paraId="40362064" w14:textId="77777777" w:rsidR="00EF2CEC" w:rsidRPr="00EF2CEC" w:rsidRDefault="00EF2CEC" w:rsidP="00EF2CEC">
            <w:pPr>
              <w:pStyle w:val="a7"/>
              <w:ind w:firstLine="0"/>
              <w:jc w:val="both"/>
              <w:rPr>
                <w:sz w:val="22"/>
                <w:szCs w:val="22"/>
                <w:lang w:val="kk-KZ"/>
              </w:rPr>
            </w:pPr>
            <w:r w:rsidRPr="00EF2CEC">
              <w:rPr>
                <w:sz w:val="22"/>
                <w:szCs w:val="22"/>
                <w:lang w:val="kk-KZ"/>
              </w:rPr>
              <w:t>7.2.6. ұстап қалуларды жүзеге асыру Қазақстан Республикасының заңнамасына сәйкес міндетті болатын жағдайларды қоспағанда, Келісім бойынша барлық төлемдерді және сомаларды қандай да бір ұстап қалуларсыз уақытылы жүзеге асыруға;</w:t>
            </w:r>
          </w:p>
          <w:p w14:paraId="778582C1" w14:textId="77777777" w:rsidR="00EF2CEC" w:rsidRPr="00EF2CEC" w:rsidRDefault="00EF2CEC" w:rsidP="00EF2CEC">
            <w:pPr>
              <w:pStyle w:val="a7"/>
              <w:ind w:firstLine="0"/>
              <w:jc w:val="both"/>
              <w:rPr>
                <w:rFonts w:eastAsia="Batang"/>
                <w:sz w:val="22"/>
                <w:szCs w:val="22"/>
                <w:lang w:val="kk-KZ" w:eastAsia="ko-KR"/>
              </w:rPr>
            </w:pPr>
            <w:r w:rsidRPr="00EF2CEC">
              <w:rPr>
                <w:rFonts w:eastAsia="Batang"/>
                <w:sz w:val="22"/>
                <w:szCs w:val="22"/>
                <w:lang w:val="kk-KZ" w:eastAsia="ko-KR"/>
              </w:rPr>
              <w:t xml:space="preserve">7.2.7. </w:t>
            </w:r>
            <w:r w:rsidRPr="00EF2CEC">
              <w:rPr>
                <w:sz w:val="22"/>
                <w:szCs w:val="22"/>
                <w:lang w:val="kk-KZ"/>
              </w:rPr>
              <w:t>күннен бастап, 5 (бес) жұмыс күні ішінде Қарыз берушіге Қарыз алушының Келісім бойынша міндеттемелерін бұзуына байланысты шығындар мен залалдар сомасын өтеуге; шығындар мен залалдар Қарыз берушімен сәйкесінше құжаттармен расталуы және толық көлемде өндіріп алынуы тиіс, немесе Қарыз берушіге бұзулардың жоқтығы жөнінбе жазбаша жауап жіберуге</w:t>
            </w:r>
            <w:r w:rsidRPr="00EF2CEC">
              <w:rPr>
                <w:rFonts w:eastAsia="Batang"/>
                <w:sz w:val="22"/>
                <w:szCs w:val="22"/>
                <w:lang w:val="kk-KZ" w:eastAsia="ko-KR"/>
              </w:rPr>
              <w:t xml:space="preserve">; </w:t>
            </w:r>
          </w:p>
          <w:p w14:paraId="57F60B91" w14:textId="77777777" w:rsidR="00EF2CEC" w:rsidRPr="00EF2CEC" w:rsidRDefault="00EF2CEC" w:rsidP="00EF2CEC">
            <w:pPr>
              <w:pStyle w:val="a7"/>
              <w:ind w:firstLine="0"/>
              <w:jc w:val="both"/>
              <w:rPr>
                <w:sz w:val="22"/>
                <w:szCs w:val="22"/>
                <w:lang w:val="kk-KZ"/>
              </w:rPr>
            </w:pPr>
            <w:r w:rsidRPr="00EF2CEC">
              <w:rPr>
                <w:rFonts w:eastAsia="Batang"/>
                <w:sz w:val="22"/>
                <w:szCs w:val="22"/>
                <w:lang w:val="kk-KZ" w:eastAsia="ko-KR"/>
              </w:rPr>
              <w:t xml:space="preserve">7.2.8. </w:t>
            </w:r>
            <w:r w:rsidRPr="00EF2CEC">
              <w:rPr>
                <w:sz w:val="22"/>
                <w:szCs w:val="22"/>
                <w:lang w:val="kk-KZ"/>
              </w:rPr>
              <w:t>Қарыз берушінің жазбаша келісімінсіз, Келісім бойынша өз құқықтары мен міндеттерін, олардың әрекет ету мерзімінің соңына дейін, үшінші тұлғаларға бермеуге және қайта бермеуге;</w:t>
            </w:r>
          </w:p>
          <w:p w14:paraId="1526916B" w14:textId="77777777" w:rsidR="00EF2CEC" w:rsidRPr="00EF2CEC" w:rsidRDefault="00EF2CEC" w:rsidP="00EF2CEC">
            <w:pPr>
              <w:pStyle w:val="a7"/>
              <w:ind w:firstLine="0"/>
              <w:jc w:val="both"/>
              <w:rPr>
                <w:sz w:val="22"/>
                <w:szCs w:val="22"/>
                <w:lang w:val="kk-KZ"/>
              </w:rPr>
            </w:pPr>
            <w:r w:rsidRPr="00EF2CEC">
              <w:rPr>
                <w:sz w:val="22"/>
                <w:szCs w:val="22"/>
                <w:lang w:val="kk-KZ"/>
              </w:rPr>
              <w:t>7.2.9. Қарызды мақсатқа сәйкес белгіленуі бойынша пайдалануға;</w:t>
            </w:r>
          </w:p>
          <w:p w14:paraId="03A58440" w14:textId="77777777" w:rsidR="00EF2CEC" w:rsidRPr="00EF2CEC" w:rsidRDefault="00EF2CEC" w:rsidP="00EF2CEC">
            <w:pPr>
              <w:pStyle w:val="a7"/>
              <w:ind w:firstLine="0"/>
              <w:jc w:val="both"/>
              <w:rPr>
                <w:sz w:val="22"/>
                <w:szCs w:val="22"/>
                <w:lang w:val="kk-KZ"/>
              </w:rPr>
            </w:pPr>
            <w:r w:rsidRPr="00EF2CEC">
              <w:rPr>
                <w:sz w:val="22"/>
                <w:szCs w:val="22"/>
                <w:lang w:val="kk-KZ"/>
              </w:rPr>
              <w:t xml:space="preserve">7.2.10. Қарыз беруші қарыздың нысаналы пайдаланылуын, қарызды игеруді тексеруді жүзеге асырған кезде Қарыз берушінің сұрау салуында </w:t>
            </w:r>
            <w:r w:rsidRPr="00EF2CEC">
              <w:rPr>
                <w:sz w:val="22"/>
                <w:szCs w:val="22"/>
                <w:lang w:val="kk-KZ"/>
              </w:rPr>
              <w:lastRenderedPageBreak/>
              <w:t xml:space="preserve">көрсетілген мерзім ішінде Қарыз берушіге барлық сұратылған ақпаратты, оның ішінде қарыздарға қатысы бар құжаттардың көшірмелерін беруге міндетті. </w:t>
            </w:r>
          </w:p>
          <w:p w14:paraId="7FCF3E93" w14:textId="77777777" w:rsidR="00EF2CEC" w:rsidRPr="00EF2CEC" w:rsidRDefault="00EF2CEC" w:rsidP="00EF2CEC">
            <w:pPr>
              <w:pStyle w:val="a7"/>
              <w:ind w:firstLine="0"/>
              <w:jc w:val="both"/>
              <w:rPr>
                <w:sz w:val="22"/>
                <w:szCs w:val="22"/>
                <w:lang w:val="kk-KZ"/>
              </w:rPr>
            </w:pPr>
            <w:r w:rsidRPr="00EF2CEC">
              <w:rPr>
                <w:sz w:val="22"/>
                <w:szCs w:val="22"/>
                <w:lang w:val="kk-KZ"/>
              </w:rPr>
              <w:t>Бұл ретте Қарыз алушы ұсынылған ақпарат пен құжаттардың дұрыстығына жауап береді;</w:t>
            </w:r>
          </w:p>
          <w:p w14:paraId="4CA07780" w14:textId="77777777" w:rsidR="00EF2CEC" w:rsidRPr="00EF2CEC" w:rsidRDefault="00EF2CEC" w:rsidP="00EF2CEC">
            <w:pPr>
              <w:jc w:val="both"/>
              <w:rPr>
                <w:sz w:val="22"/>
                <w:szCs w:val="22"/>
                <w:lang w:val="kk-KZ"/>
              </w:rPr>
            </w:pPr>
            <w:r w:rsidRPr="00EF2CEC">
              <w:rPr>
                <w:sz w:val="22"/>
                <w:szCs w:val="22"/>
                <w:lang w:val="kk-KZ"/>
              </w:rPr>
              <w:t>7.2.11. мыналарға келісімін беруге:</w:t>
            </w:r>
          </w:p>
          <w:p w14:paraId="43154B22" w14:textId="77777777" w:rsidR="00EF2CEC" w:rsidRPr="00EF2CEC" w:rsidRDefault="00EF2CEC" w:rsidP="00EF2CEC">
            <w:pPr>
              <w:jc w:val="both"/>
              <w:rPr>
                <w:sz w:val="22"/>
                <w:szCs w:val="22"/>
                <w:lang w:val="kk-KZ"/>
              </w:rPr>
            </w:pPr>
            <w:r w:rsidRPr="00EF2CEC">
              <w:rPr>
                <w:sz w:val="22"/>
                <w:szCs w:val="22"/>
                <w:lang w:val="kk-KZ"/>
              </w:rPr>
              <w:t>-Қарыз беруші, Қазақстан Республикасының заңнамасымен белгіленген тәртіпте, мемлекеттік (оның ішінде құқық қорғау) органдарға, мемлекеттік аудит және қаржыдық бақылау органдарына беруі үшін, Қарыз алушымен Қарыз берушіге Қарыз алушы туралы банк және коммерциялық құпияны құрайтын, Қарыз алушымен Қарыз алушыдан осы Келісімді орындау шеңберінде алған қаражаттарға қатысты ақпаратты, атап айтқанда, Қарыз алушының Қарыз алушы алдында міндеттемелерін орындауы, қарызды мақсатқа сәйкес пайдалануының растамасы, сыйақы мен негізгі борышты төлеуі, Қарыз алушымен жобаны дамытуы туралы, Қарыз алушы алған мемлекеттік қолдау шаралары туралы ақпаратты ұсыну үшін;</w:t>
            </w:r>
          </w:p>
          <w:p w14:paraId="22F024D4" w14:textId="77777777" w:rsidR="00EF2CEC" w:rsidRPr="00EF2CEC" w:rsidRDefault="00EF2CEC" w:rsidP="00EF2CEC">
            <w:pPr>
              <w:widowControl w:val="0"/>
              <w:tabs>
                <w:tab w:val="left" w:pos="-142"/>
                <w:tab w:val="left" w:pos="0"/>
                <w:tab w:val="left" w:pos="426"/>
                <w:tab w:val="left" w:pos="510"/>
                <w:tab w:val="left" w:pos="709"/>
                <w:tab w:val="left" w:pos="993"/>
                <w:tab w:val="left" w:pos="1134"/>
              </w:tabs>
              <w:jc w:val="both"/>
              <w:rPr>
                <w:bCs/>
                <w:sz w:val="22"/>
                <w:szCs w:val="22"/>
                <w:lang w:val="kk-KZ"/>
              </w:rPr>
            </w:pPr>
            <w:r w:rsidRPr="00EF2CEC">
              <w:rPr>
                <w:sz w:val="22"/>
                <w:szCs w:val="22"/>
                <w:lang w:val="kk-KZ"/>
              </w:rPr>
              <w:t>- Қарыз бойынша қаржыландырудың негізгі талаптары туралы (мерзімі, сомасы, валютасы, Қарыз бойынша сыйақы мөлшерлемесі, Қарыз алушының атауы); жоба бойынша мыналарды енгізетін жалпы ақпарат туралы мәліметтерді бұқаралық ақпарат құралдарында, Қарыз берушінің корпоративтік сайтында жариялауға, үшінші тұлғаларға</w:t>
            </w:r>
            <w:r w:rsidRPr="00EF2CEC">
              <w:rPr>
                <w:bCs/>
                <w:sz w:val="22"/>
                <w:szCs w:val="22"/>
                <w:lang w:val="kk-KZ"/>
              </w:rPr>
              <w:t xml:space="preserve"> беруге:</w:t>
            </w:r>
          </w:p>
          <w:p w14:paraId="71C1ABCF" w14:textId="77777777" w:rsidR="00EF2CEC" w:rsidRPr="00EF2CEC" w:rsidRDefault="00EF2CEC" w:rsidP="00EF2CEC">
            <w:pPr>
              <w:widowControl w:val="0"/>
              <w:tabs>
                <w:tab w:val="left" w:pos="-142"/>
                <w:tab w:val="left" w:pos="0"/>
                <w:tab w:val="left" w:pos="426"/>
                <w:tab w:val="left" w:pos="510"/>
                <w:tab w:val="left" w:pos="709"/>
                <w:tab w:val="left" w:pos="993"/>
                <w:tab w:val="left" w:pos="1134"/>
              </w:tabs>
              <w:jc w:val="both"/>
              <w:rPr>
                <w:bCs/>
                <w:sz w:val="22"/>
                <w:szCs w:val="22"/>
                <w:lang w:val="ru-RU"/>
              </w:rPr>
            </w:pPr>
            <w:r w:rsidRPr="00EF2CEC">
              <w:rPr>
                <w:bCs/>
                <w:sz w:val="22"/>
                <w:szCs w:val="22"/>
                <w:lang w:val="ru-RU"/>
              </w:rPr>
              <w:t>а) жоба атауы мен сипаттамасы;</w:t>
            </w:r>
          </w:p>
          <w:p w14:paraId="2DE91963" w14:textId="77777777" w:rsidR="00EF2CEC" w:rsidRPr="00EF2CEC" w:rsidRDefault="00EF2CEC" w:rsidP="00EF2CEC">
            <w:pPr>
              <w:widowControl w:val="0"/>
              <w:tabs>
                <w:tab w:val="left" w:pos="-142"/>
                <w:tab w:val="left" w:pos="0"/>
                <w:tab w:val="left" w:pos="426"/>
                <w:tab w:val="left" w:pos="510"/>
                <w:tab w:val="left" w:pos="709"/>
                <w:tab w:val="left" w:pos="993"/>
                <w:tab w:val="left" w:pos="1134"/>
              </w:tabs>
              <w:jc w:val="both"/>
              <w:rPr>
                <w:bCs/>
                <w:sz w:val="22"/>
                <w:szCs w:val="22"/>
                <w:lang w:val="ru-RU"/>
              </w:rPr>
            </w:pPr>
            <w:r w:rsidRPr="00EF2CEC">
              <w:rPr>
                <w:bCs/>
                <w:sz w:val="22"/>
                <w:szCs w:val="22"/>
                <w:lang w:val="ru-RU"/>
              </w:rPr>
              <w:t>б) Қарыз берушінің жобаны қаржыландыру көздері</w:t>
            </w:r>
            <w:r w:rsidRPr="00EF2CEC">
              <w:rPr>
                <w:bCs/>
                <w:iCs/>
                <w:sz w:val="22"/>
                <w:szCs w:val="22"/>
                <w:lang w:val="ru-RU"/>
              </w:rPr>
              <w:t>;</w:t>
            </w:r>
          </w:p>
          <w:p w14:paraId="627FC819" w14:textId="77777777" w:rsidR="00EF2CEC" w:rsidRPr="00EF2CEC" w:rsidRDefault="00EF2CEC" w:rsidP="00EF2CEC">
            <w:pPr>
              <w:widowControl w:val="0"/>
              <w:tabs>
                <w:tab w:val="left" w:pos="-142"/>
                <w:tab w:val="left" w:pos="0"/>
                <w:tab w:val="left" w:pos="426"/>
                <w:tab w:val="left" w:pos="510"/>
                <w:tab w:val="left" w:pos="709"/>
                <w:tab w:val="left" w:pos="993"/>
                <w:tab w:val="left" w:pos="1134"/>
              </w:tabs>
              <w:jc w:val="both"/>
              <w:rPr>
                <w:bCs/>
                <w:sz w:val="22"/>
                <w:szCs w:val="22"/>
                <w:lang w:val="ru-RU"/>
              </w:rPr>
            </w:pPr>
            <w:r w:rsidRPr="00EF2CEC">
              <w:rPr>
                <w:bCs/>
                <w:sz w:val="22"/>
                <w:szCs w:val="22"/>
                <w:lang w:val="ru-RU"/>
              </w:rPr>
              <w:t xml:space="preserve">в) жоба құны, </w:t>
            </w:r>
          </w:p>
          <w:p w14:paraId="5B2C5ED1" w14:textId="77777777" w:rsidR="00EF2CEC" w:rsidRPr="00EF2CEC" w:rsidRDefault="00EF2CEC" w:rsidP="00EF2CEC">
            <w:pPr>
              <w:pStyle w:val="a7"/>
              <w:tabs>
                <w:tab w:val="left" w:pos="0"/>
                <w:tab w:val="left" w:pos="709"/>
              </w:tabs>
              <w:ind w:firstLine="0"/>
              <w:jc w:val="both"/>
              <w:rPr>
                <w:bCs/>
                <w:sz w:val="22"/>
                <w:szCs w:val="22"/>
              </w:rPr>
            </w:pPr>
            <w:r w:rsidRPr="00EF2CEC">
              <w:rPr>
                <w:bCs/>
                <w:sz w:val="22"/>
                <w:szCs w:val="22"/>
                <w:lang w:val="kk-KZ"/>
              </w:rPr>
              <w:t>оның ішінде, Келісімнің осы тармағымен қарастырылған жағдайларда, банк құпиясын ашуға келісімді</w:t>
            </w:r>
            <w:r w:rsidRPr="00EF2CEC">
              <w:rPr>
                <w:bCs/>
                <w:sz w:val="22"/>
                <w:szCs w:val="22"/>
              </w:rPr>
              <w:t>;</w:t>
            </w:r>
          </w:p>
          <w:p w14:paraId="503E5BCE" w14:textId="77777777" w:rsidR="00EF2CEC" w:rsidRPr="00EF2CEC" w:rsidRDefault="00EF2CEC" w:rsidP="00EF2CEC">
            <w:pPr>
              <w:pStyle w:val="a7"/>
              <w:tabs>
                <w:tab w:val="left" w:pos="0"/>
                <w:tab w:val="left" w:pos="1134"/>
              </w:tabs>
              <w:ind w:firstLine="0"/>
              <w:jc w:val="both"/>
              <w:rPr>
                <w:sz w:val="22"/>
                <w:szCs w:val="22"/>
              </w:rPr>
            </w:pPr>
            <w:r w:rsidRPr="00EF2CEC">
              <w:rPr>
                <w:sz w:val="22"/>
                <w:szCs w:val="22"/>
              </w:rPr>
              <w:t>7.2.12.  Қарыз алушымен жасалған қарыз шарттары бойынша талаптар өзгерген жағдайда (сыйақы мөлшерлемелері, сыйақы төлеу мерзімдері, негізгі борышты және (немесе) сыйақыны төлеу бойынша кейінге қалдыруды, негізгі борышты ішінара мерзімінен бұрын өтеуді ұсыну) осындай қарыз шартына тиісті қосымша келісім жасалған күннен бастап 5 (бес) жұмыс күні ішінде Қарыз берушіге мынадай қарыз алушының уәкілетті органының қаржыландыру шарттарын өзгерту туралы шешімінің көшірмесін (негізгі борышты ішінара мерзімінен бұрын өтеу кезінде шешім беру талап етілмейді)</w:t>
            </w:r>
            <w:r w:rsidRPr="00EF2CEC">
              <w:rPr>
                <w:sz w:val="22"/>
                <w:szCs w:val="22"/>
                <w:lang w:val="kk-KZ"/>
              </w:rPr>
              <w:t xml:space="preserve"> </w:t>
            </w:r>
            <w:r w:rsidRPr="00EF2CEC">
              <w:rPr>
                <w:sz w:val="22"/>
                <w:szCs w:val="22"/>
              </w:rPr>
              <w:t>қоса бере отырып</w:t>
            </w:r>
            <w:r w:rsidRPr="00EF2CEC">
              <w:rPr>
                <w:sz w:val="22"/>
                <w:szCs w:val="22"/>
                <w:lang w:val="kk-KZ"/>
              </w:rPr>
              <w:t xml:space="preserve"> жолдауға</w:t>
            </w:r>
            <w:r w:rsidRPr="00EF2CEC">
              <w:rPr>
                <w:sz w:val="22"/>
                <w:szCs w:val="22"/>
              </w:rPr>
              <w:t>;</w:t>
            </w:r>
          </w:p>
          <w:p w14:paraId="0354CC8D" w14:textId="77777777" w:rsidR="00EF2CEC" w:rsidRPr="00EF2CEC" w:rsidRDefault="00EF2CEC" w:rsidP="00EF2CEC">
            <w:pPr>
              <w:pStyle w:val="a7"/>
              <w:tabs>
                <w:tab w:val="left" w:pos="0"/>
                <w:tab w:val="left" w:pos="1134"/>
              </w:tabs>
              <w:ind w:firstLine="0"/>
              <w:jc w:val="both"/>
              <w:rPr>
                <w:sz w:val="22"/>
                <w:szCs w:val="22"/>
              </w:rPr>
            </w:pPr>
            <w:r w:rsidRPr="00EF2CEC">
              <w:rPr>
                <w:sz w:val="22"/>
                <w:szCs w:val="22"/>
              </w:rPr>
              <w:t xml:space="preserve">7.2.13. </w:t>
            </w:r>
            <w:r w:rsidRPr="00EF2CEC">
              <w:rPr>
                <w:sz w:val="22"/>
                <w:szCs w:val="22"/>
                <w:lang w:val="kk-KZ"/>
              </w:rPr>
              <w:t>осы Келісім шеңберінде алынған қаражаттарды консалтингтік қызметтерді төлеуге немесе осы Келісіммен және Қарыз шартымен қарастырылмаған басқа қызметтерді, жұмыстарды және тауарларды төлеуге пайдаланбауға</w:t>
            </w:r>
            <w:r w:rsidRPr="00EF2CEC">
              <w:rPr>
                <w:sz w:val="22"/>
                <w:szCs w:val="22"/>
              </w:rPr>
              <w:t>;</w:t>
            </w:r>
          </w:p>
          <w:p w14:paraId="6737E11C" w14:textId="77777777" w:rsidR="00EF2CEC" w:rsidRPr="00EF2CEC" w:rsidRDefault="00EF2CEC" w:rsidP="00EF2CEC">
            <w:pPr>
              <w:pStyle w:val="a7"/>
              <w:tabs>
                <w:tab w:val="left" w:pos="0"/>
                <w:tab w:val="left" w:pos="1134"/>
              </w:tabs>
              <w:ind w:firstLine="0"/>
              <w:jc w:val="both"/>
              <w:rPr>
                <w:sz w:val="22"/>
                <w:szCs w:val="22"/>
              </w:rPr>
            </w:pPr>
            <w:r w:rsidRPr="00EF2CEC">
              <w:rPr>
                <w:sz w:val="22"/>
                <w:szCs w:val="22"/>
              </w:rPr>
              <w:t xml:space="preserve">7.2.14.  </w:t>
            </w:r>
            <w:r w:rsidRPr="00EF2CEC">
              <w:rPr>
                <w:sz w:val="22"/>
                <w:szCs w:val="22"/>
                <w:lang w:val="kk-KZ"/>
              </w:rPr>
              <w:t xml:space="preserve">қарыз шарты бойынша берілген ақшаны жинақ (депозиттік) шоттарында сақтауға не </w:t>
            </w:r>
            <w:r w:rsidRPr="00EF2CEC">
              <w:rPr>
                <w:sz w:val="22"/>
                <w:szCs w:val="22"/>
                <w:lang w:val="kk-KZ"/>
              </w:rPr>
              <w:lastRenderedPageBreak/>
              <w:t>Келісімде көзделмеген өзге де мақсаттарға жіберуге болмайды;</w:t>
            </w:r>
          </w:p>
          <w:p w14:paraId="65C3EF99" w14:textId="77777777" w:rsidR="00EF2CEC" w:rsidRPr="00EF2CEC" w:rsidRDefault="00EF2CEC" w:rsidP="00EF2CEC">
            <w:pPr>
              <w:pStyle w:val="a7"/>
              <w:tabs>
                <w:tab w:val="left" w:pos="0"/>
                <w:tab w:val="left" w:pos="1134"/>
              </w:tabs>
              <w:ind w:firstLine="0"/>
              <w:jc w:val="both"/>
              <w:rPr>
                <w:sz w:val="22"/>
                <w:szCs w:val="22"/>
              </w:rPr>
            </w:pPr>
            <w:r w:rsidRPr="00EF2CEC">
              <w:rPr>
                <w:sz w:val="22"/>
                <w:szCs w:val="22"/>
              </w:rPr>
              <w:t xml:space="preserve">7.2.15. </w:t>
            </w:r>
            <w:r w:rsidRPr="00EF2CEC">
              <w:rPr>
                <w:sz w:val="22"/>
                <w:szCs w:val="22"/>
                <w:lang w:val="kk-KZ"/>
              </w:rPr>
              <w:t>дефолттың/кросс-дефолттың орын алуына немесе оның орын алуының шынайы қаупіне жол бермеуге</w:t>
            </w:r>
            <w:r w:rsidRPr="00EF2CEC">
              <w:rPr>
                <w:sz w:val="22"/>
                <w:szCs w:val="22"/>
              </w:rPr>
              <w:t>;</w:t>
            </w:r>
          </w:p>
          <w:p w14:paraId="28CBBE2A" w14:textId="77777777" w:rsidR="00EF2CEC" w:rsidRPr="00EF2CEC" w:rsidRDefault="00EF2CEC" w:rsidP="00EF2CEC">
            <w:pPr>
              <w:pStyle w:val="a7"/>
              <w:tabs>
                <w:tab w:val="left" w:pos="0"/>
                <w:tab w:val="left" w:pos="1134"/>
              </w:tabs>
              <w:ind w:firstLine="0"/>
              <w:jc w:val="both"/>
              <w:rPr>
                <w:sz w:val="22"/>
                <w:szCs w:val="22"/>
              </w:rPr>
            </w:pPr>
            <w:r w:rsidRPr="00EF2CEC">
              <w:rPr>
                <w:sz w:val="22"/>
                <w:szCs w:val="22"/>
              </w:rPr>
              <w:t xml:space="preserve">7.2.16. </w:t>
            </w:r>
            <w:r w:rsidRPr="00EF2CEC">
              <w:rPr>
                <w:sz w:val="22"/>
                <w:szCs w:val="22"/>
                <w:lang w:val="kk-KZ"/>
              </w:rPr>
              <w:t>Қарыз берушінің жазбаша келісімінсіз, ұйымдық-құқықтық нысанды өзгертпеуге, оның ішінде қайта құруды жасамауға (бірігу, қосылу, бөліну, бөлу, бөліп шығару, түрлендіру)</w:t>
            </w:r>
            <w:r w:rsidRPr="00EF2CEC">
              <w:rPr>
                <w:sz w:val="22"/>
                <w:szCs w:val="22"/>
              </w:rPr>
              <w:t>;</w:t>
            </w:r>
          </w:p>
          <w:p w14:paraId="2B4B1538" w14:textId="77777777" w:rsidR="00EF2CEC" w:rsidRPr="00EF2CEC" w:rsidRDefault="00EF2CEC" w:rsidP="00EF2CEC">
            <w:pPr>
              <w:pStyle w:val="a7"/>
              <w:tabs>
                <w:tab w:val="left" w:pos="1134"/>
              </w:tabs>
              <w:ind w:firstLine="0"/>
              <w:jc w:val="both"/>
              <w:rPr>
                <w:sz w:val="22"/>
                <w:szCs w:val="22"/>
              </w:rPr>
            </w:pPr>
            <w:r w:rsidRPr="00EF2CEC">
              <w:rPr>
                <w:sz w:val="22"/>
                <w:szCs w:val="22"/>
              </w:rPr>
              <w:t xml:space="preserve">7.2.17. </w:t>
            </w:r>
            <w:r w:rsidRPr="00EF2CEC">
              <w:rPr>
                <w:sz w:val="22"/>
                <w:szCs w:val="22"/>
                <w:lang w:val="kk-KZ"/>
              </w:rPr>
              <w:t xml:space="preserve">Қарыз алушының активтерінің құрамына енетін мүлікті, Қарыз берушінің жазбаша келісімінсіз, шеттету күніне Қарыз алушының активтерінің жалпы құнынан 25 </w:t>
            </w:r>
            <w:r w:rsidRPr="00EF2CEC">
              <w:rPr>
                <w:sz w:val="22"/>
                <w:szCs w:val="22"/>
              </w:rPr>
              <w:t>%</w:t>
            </w:r>
            <w:r w:rsidRPr="00EF2CEC">
              <w:rPr>
                <w:sz w:val="22"/>
                <w:szCs w:val="22"/>
                <w:lang w:val="kk-KZ"/>
              </w:rPr>
              <w:t xml:space="preserve"> асатын сомаға шеттетпеуге</w:t>
            </w:r>
            <w:r w:rsidRPr="00EF2CEC">
              <w:rPr>
                <w:sz w:val="22"/>
                <w:szCs w:val="22"/>
              </w:rPr>
              <w:t>;</w:t>
            </w:r>
          </w:p>
          <w:p w14:paraId="7A79D584" w14:textId="77777777" w:rsidR="00EF2CEC" w:rsidRPr="00EF2CEC" w:rsidRDefault="00EF2CEC" w:rsidP="00EF2CEC">
            <w:pPr>
              <w:pStyle w:val="a7"/>
              <w:tabs>
                <w:tab w:val="left" w:pos="1134"/>
              </w:tabs>
              <w:ind w:firstLine="0"/>
              <w:jc w:val="both"/>
              <w:rPr>
                <w:sz w:val="22"/>
                <w:szCs w:val="22"/>
              </w:rPr>
            </w:pPr>
            <w:r w:rsidRPr="00EF2CEC">
              <w:rPr>
                <w:sz w:val="22"/>
                <w:szCs w:val="22"/>
              </w:rPr>
              <w:t xml:space="preserve">7.2.18. </w:t>
            </w:r>
            <w:r w:rsidRPr="00EF2CEC">
              <w:rPr>
                <w:sz w:val="22"/>
                <w:szCs w:val="22"/>
                <w:lang w:val="kk-KZ"/>
              </w:rPr>
              <w:t>Келісімнің әрекет ету мерзімі ішінде, Қазақстан Республикасының екінші деңгейдегі банктері, қаржылық ұйымдар, халықаралық ұйымдар және басқа қаржы институттары/инвесторлар тарапынан қарыздар тартуды тек Қарыз берушінің жазбаша келісімімен ғана жүзеге асыруға</w:t>
            </w:r>
            <w:r w:rsidRPr="00EF2CEC">
              <w:rPr>
                <w:sz w:val="22"/>
                <w:szCs w:val="22"/>
              </w:rPr>
              <w:t>;</w:t>
            </w:r>
          </w:p>
          <w:p w14:paraId="2F01106E" w14:textId="77777777" w:rsidR="00EF2CEC" w:rsidRPr="00EF2CEC" w:rsidRDefault="00EF2CEC" w:rsidP="00EF2CEC">
            <w:pPr>
              <w:pStyle w:val="a3"/>
              <w:tabs>
                <w:tab w:val="left" w:pos="709"/>
                <w:tab w:val="left" w:pos="771"/>
              </w:tabs>
              <w:ind w:left="0"/>
              <w:jc w:val="both"/>
              <w:rPr>
                <w:sz w:val="22"/>
                <w:szCs w:val="22"/>
                <w:lang w:val="ru-RU"/>
              </w:rPr>
            </w:pPr>
            <w:r w:rsidRPr="00EF2CEC">
              <w:rPr>
                <w:sz w:val="22"/>
                <w:szCs w:val="22"/>
                <w:lang w:val="ru-RU"/>
              </w:rPr>
              <w:t>7.2.19. 3 (үш) жұмыс күні ішінде, Қарыз алушы Қазақстан Республикасының аумағында және оның шектерінен тыс (осындай шоттың нөмірі мен банк атауын хабарлаумен) банктерде (банк операцияларының жеке түрлерін жүзеге асыратын ұйымдарда, және басқа қаржылық, кредиттік ұйымдарда) банк шоттарын ашуы туралы;</w:t>
            </w:r>
          </w:p>
          <w:p w14:paraId="56E01FF4" w14:textId="77777777" w:rsidR="00EF2CEC" w:rsidRPr="00EF2CEC" w:rsidRDefault="00EF2CEC" w:rsidP="00EF2CEC">
            <w:pPr>
              <w:pStyle w:val="a3"/>
              <w:tabs>
                <w:tab w:val="left" w:pos="709"/>
                <w:tab w:val="left" w:pos="771"/>
              </w:tabs>
              <w:ind w:left="0"/>
              <w:jc w:val="both"/>
              <w:rPr>
                <w:sz w:val="22"/>
                <w:szCs w:val="22"/>
                <w:lang w:val="ru-RU"/>
              </w:rPr>
            </w:pPr>
            <w:r w:rsidRPr="00EF2CEC">
              <w:rPr>
                <w:sz w:val="22"/>
                <w:szCs w:val="22"/>
                <w:lang w:val="ru-RU"/>
              </w:rPr>
              <w:t xml:space="preserve">7.2.20. </w:t>
            </w:r>
            <w:r w:rsidRPr="00EF2CEC">
              <w:rPr>
                <w:sz w:val="22"/>
                <w:szCs w:val="22"/>
                <w:lang w:val="kk-KZ"/>
              </w:rPr>
              <w:t>Қарыз берушіге Қазақстан Республикасының аумағында және оның шектерінен тыс мемлекеттерде қызмет көрсететін кез келген екінші деңгейдегі банктерде, қаржылық, кредиттік ұйымдарда және мекемелерде теңгемен және шетел валютасында өз шоттарын тікелей дебеттеу арқылы ақшаны есептен шығару құқығын қайтарымсыз және сөзсіз беруге;</w:t>
            </w:r>
          </w:p>
          <w:p w14:paraId="6F36C53B" w14:textId="77777777" w:rsidR="00EF2CEC" w:rsidRPr="00EF2CEC" w:rsidRDefault="00EF2CEC" w:rsidP="00EF2CEC">
            <w:pPr>
              <w:jc w:val="both"/>
              <w:rPr>
                <w:sz w:val="22"/>
                <w:szCs w:val="22"/>
                <w:lang w:val="ru-RU"/>
              </w:rPr>
            </w:pPr>
            <w:r w:rsidRPr="00EF2CEC">
              <w:rPr>
                <w:sz w:val="22"/>
                <w:szCs w:val="22"/>
                <w:lang w:val="ru-RU"/>
              </w:rPr>
              <w:t>7.2.21. қарыз қаражатын қолма-қол ақшаға айналдыруға жол бермеу, қарызды мақсатты пайдалануды растау тек қолма-қол ақшасыз жолмен жүргізуге;</w:t>
            </w:r>
          </w:p>
          <w:p w14:paraId="2339505C" w14:textId="77777777" w:rsidR="00EF2CEC" w:rsidRPr="00EF2CEC" w:rsidRDefault="00EF2CEC" w:rsidP="00EF2CEC">
            <w:pPr>
              <w:jc w:val="both"/>
              <w:rPr>
                <w:sz w:val="22"/>
                <w:szCs w:val="22"/>
                <w:lang w:val="ru-RU"/>
              </w:rPr>
            </w:pPr>
            <w:r w:rsidRPr="00EF2CEC">
              <w:rPr>
                <w:sz w:val="22"/>
                <w:szCs w:val="22"/>
                <w:lang w:val="ru-RU"/>
              </w:rPr>
              <w:t>7.2.22. қарыз берушіден хабарлама алған күннен бастап күнтізбелік 15 (он бес) күн ішінде мониторинг жүргізу үшін қажетті құжаттарды ұсынуға;</w:t>
            </w:r>
          </w:p>
          <w:p w14:paraId="68CCB0DC" w14:textId="77777777" w:rsidR="00EF2CEC" w:rsidRPr="00EF2CEC" w:rsidRDefault="00EF2CEC" w:rsidP="00EF2CEC">
            <w:pPr>
              <w:jc w:val="both"/>
              <w:rPr>
                <w:sz w:val="22"/>
                <w:szCs w:val="22"/>
                <w:lang w:val="ru-RU"/>
              </w:rPr>
            </w:pPr>
            <w:r w:rsidRPr="00EF2CEC">
              <w:rPr>
                <w:sz w:val="22"/>
                <w:szCs w:val="22"/>
                <w:lang w:val="ru-RU"/>
              </w:rPr>
              <w:t>7.2.23. Келісімге 2-қосымшада белгіленген талаптарды сақтау және міндеттерді орындауға;</w:t>
            </w:r>
          </w:p>
          <w:p w14:paraId="4866FB06" w14:textId="77777777" w:rsidR="00EF2CEC" w:rsidRPr="00EF2CEC" w:rsidRDefault="00EF2CEC" w:rsidP="00EF2CEC">
            <w:pPr>
              <w:jc w:val="both"/>
              <w:rPr>
                <w:sz w:val="22"/>
                <w:szCs w:val="22"/>
                <w:lang w:val="ru-RU"/>
              </w:rPr>
            </w:pPr>
            <w:r w:rsidRPr="00EF2CEC">
              <w:rPr>
                <w:sz w:val="22"/>
                <w:szCs w:val="22"/>
                <w:lang w:val="ru-RU"/>
              </w:rPr>
              <w:t>7.2.24. Қарыз алушы кепілдік береді: - көктемгі егіс және егін жинау жұмыстарын жүргізуге арналған қарыздар бойынша «Аграрлық кредиттік корпорация» АҚ алдында кейінге қалдырылған/мерзімі өткен берешек жоқ;</w:t>
            </w:r>
          </w:p>
          <w:p w14:paraId="5DAA2C5D" w14:textId="77777777" w:rsidR="00EF2CEC" w:rsidRPr="00EF2CEC" w:rsidRDefault="00EF2CEC" w:rsidP="00EF2CEC">
            <w:pPr>
              <w:jc w:val="both"/>
              <w:rPr>
                <w:sz w:val="22"/>
                <w:szCs w:val="22"/>
                <w:lang w:val="ru-RU"/>
              </w:rPr>
            </w:pPr>
            <w:r w:rsidRPr="00EF2CEC">
              <w:rPr>
                <w:sz w:val="22"/>
                <w:szCs w:val="22"/>
                <w:lang w:val="ru-RU"/>
              </w:rPr>
              <w:t>- 2026 жылғы көктемгі егіс және егін жинау жұмыстарын жүргізуге алынған кредиттер бойынша «Аграрлық кредиттік корпорация» АҚ, кредиттік серіктестіктер және екінші деңгейдегі банктер алдында міндеттемелер жоқ;</w:t>
            </w:r>
          </w:p>
          <w:p w14:paraId="7680455F" w14:textId="77777777" w:rsidR="00EF2CEC" w:rsidRPr="00EF2CEC" w:rsidRDefault="00EF2CEC" w:rsidP="00EF2CEC">
            <w:pPr>
              <w:jc w:val="both"/>
              <w:rPr>
                <w:sz w:val="22"/>
                <w:szCs w:val="22"/>
                <w:lang w:val="ru-RU"/>
              </w:rPr>
            </w:pPr>
            <w:r w:rsidRPr="00EF2CEC">
              <w:rPr>
                <w:sz w:val="22"/>
                <w:szCs w:val="22"/>
                <w:lang w:val="ru-RU"/>
              </w:rPr>
              <w:lastRenderedPageBreak/>
              <w:t>7.2.25. «Даму «кәсіпкерлікті дамыту қоры» АҚ қарызды өтегенге дейін кепілдікті жойған (кері қайтарып алған) жағдайда, Қарыз алушы 10 (он) жұмыс күні ішінде қарыздың қалдығын және кепілдікті жою (кері қайтарып алу) сәтіне есептелген сыйақы сомасын мерзімінен бұрын қайтаруға не кепіл құны бойынша АҚ кепілдігінің мөлшеріне тең мүлік түрінде қосымша қамтамасыз етуді ұсынуға міндетті «Даму» кәсіпкерлікті дамыту қоры»;</w:t>
            </w:r>
          </w:p>
          <w:p w14:paraId="6ABDAB59" w14:textId="3258A40A" w:rsidR="00EF2CEC" w:rsidRPr="00EF2CEC" w:rsidRDefault="00EF2CEC" w:rsidP="00EF2CEC">
            <w:pPr>
              <w:jc w:val="both"/>
              <w:rPr>
                <w:sz w:val="22"/>
                <w:szCs w:val="22"/>
                <w:lang w:val="ru-RU"/>
              </w:rPr>
            </w:pPr>
            <w:r w:rsidRPr="00EF2CEC">
              <w:rPr>
                <w:sz w:val="22"/>
                <w:szCs w:val="22"/>
                <w:lang w:val="ru-RU"/>
              </w:rPr>
              <w:t>7.2.26. шарт бойынша кепіл/қайта кепіл құқығының туындауын, өзгеруін және тоқтатылуын тіркеуге, сондай-ақ кепілдік шығарғаны үшін «Даму» «кәсіпкерлікті дамыту қоры» АҚ комиссиясына ақы төлеуге байланысты барлық шығыстарды көтеруге;</w:t>
            </w:r>
          </w:p>
          <w:p w14:paraId="0FA9E727" w14:textId="6418998F" w:rsidR="00EF2CEC" w:rsidRPr="00EF2CEC" w:rsidRDefault="00EF2CEC" w:rsidP="00EF2CEC">
            <w:pPr>
              <w:pStyle w:val="a8"/>
              <w:widowControl w:val="0"/>
              <w:spacing w:after="0"/>
              <w:ind w:left="0"/>
              <w:jc w:val="both"/>
              <w:rPr>
                <w:sz w:val="22"/>
                <w:szCs w:val="22"/>
                <w:lang w:val="kk-KZ"/>
              </w:rPr>
            </w:pPr>
            <w:r w:rsidRPr="00EF2CEC">
              <w:rPr>
                <w:sz w:val="22"/>
                <w:szCs w:val="22"/>
                <w:lang w:val="ru-RU"/>
              </w:rPr>
              <w:t>7.2.27. Қазақстан Республикасының заңнамасында, келісімде, қосылу шартында, қарыз шарттарында, кепіл шарттарында, сондай-ақ оларға барлық қосымшаларда белгіленген өзге де міндеттерді орындауға.</w:t>
            </w:r>
          </w:p>
          <w:p w14:paraId="041586FB" w14:textId="77777777" w:rsidR="00EF2CEC" w:rsidRPr="00EF2CEC" w:rsidRDefault="00EF2CEC" w:rsidP="00EF2CEC">
            <w:pPr>
              <w:jc w:val="both"/>
              <w:rPr>
                <w:sz w:val="22"/>
                <w:szCs w:val="22"/>
                <w:lang w:val="kk-KZ"/>
              </w:rPr>
            </w:pPr>
          </w:p>
          <w:p w14:paraId="48E80D6C" w14:textId="77777777" w:rsidR="00EF2CEC" w:rsidRPr="00EF2CEC" w:rsidRDefault="00EF2CEC" w:rsidP="00EF2CEC">
            <w:pPr>
              <w:tabs>
                <w:tab w:val="left" w:pos="284"/>
                <w:tab w:val="left" w:pos="709"/>
                <w:tab w:val="left" w:pos="851"/>
                <w:tab w:val="left" w:pos="993"/>
                <w:tab w:val="left" w:pos="1276"/>
              </w:tabs>
              <w:ind w:right="142"/>
              <w:jc w:val="center"/>
              <w:rPr>
                <w:b/>
                <w:sz w:val="22"/>
                <w:szCs w:val="22"/>
                <w:lang w:val="kk-KZ"/>
              </w:rPr>
            </w:pPr>
            <w:r w:rsidRPr="00EF2CEC">
              <w:rPr>
                <w:b/>
                <w:sz w:val="22"/>
                <w:szCs w:val="22"/>
                <w:lang w:val="kk-KZ"/>
              </w:rPr>
              <w:t>8-тарау.</w:t>
            </w:r>
            <w:r w:rsidRPr="00EF2CEC">
              <w:rPr>
                <w:sz w:val="22"/>
                <w:szCs w:val="22"/>
                <w:lang w:val="kk-KZ"/>
              </w:rPr>
              <w:t xml:space="preserve"> </w:t>
            </w:r>
            <w:r w:rsidRPr="00EF2CEC">
              <w:rPr>
                <w:b/>
                <w:sz w:val="22"/>
                <w:szCs w:val="22"/>
                <w:lang w:val="kk-KZ"/>
              </w:rPr>
              <w:t>КЕЛІСІМ БОЙЫНША ТАЛАП ЕТУ ҚҰҚЫҒЫНАН ШЕГІНУ</w:t>
            </w:r>
          </w:p>
          <w:p w14:paraId="0957B198" w14:textId="77777777" w:rsidR="00EF2CEC" w:rsidRPr="00EF2CEC" w:rsidRDefault="00EF2CEC" w:rsidP="00EF2CEC">
            <w:pPr>
              <w:tabs>
                <w:tab w:val="left" w:pos="284"/>
                <w:tab w:val="left" w:pos="709"/>
                <w:tab w:val="left" w:pos="851"/>
                <w:tab w:val="left" w:pos="993"/>
                <w:tab w:val="left" w:pos="1276"/>
              </w:tabs>
              <w:ind w:right="142"/>
              <w:jc w:val="center"/>
              <w:rPr>
                <w:sz w:val="22"/>
                <w:szCs w:val="22"/>
                <w:lang w:val="kk-KZ"/>
              </w:rPr>
            </w:pPr>
          </w:p>
          <w:p w14:paraId="0444C108" w14:textId="77777777" w:rsidR="00EF2CEC" w:rsidRPr="00EF2CEC" w:rsidRDefault="00EF2CEC" w:rsidP="00EF2CEC">
            <w:pPr>
              <w:tabs>
                <w:tab w:val="left" w:pos="284"/>
                <w:tab w:val="left" w:pos="709"/>
                <w:tab w:val="left" w:pos="851"/>
                <w:tab w:val="left" w:pos="993"/>
                <w:tab w:val="left" w:pos="1276"/>
              </w:tabs>
              <w:jc w:val="both"/>
              <w:rPr>
                <w:sz w:val="22"/>
                <w:szCs w:val="22"/>
                <w:lang w:val="kk-KZ"/>
              </w:rPr>
            </w:pPr>
            <w:r w:rsidRPr="00EF2CEC">
              <w:rPr>
                <w:sz w:val="22"/>
                <w:szCs w:val="22"/>
                <w:lang w:val="kk-KZ"/>
              </w:rPr>
              <w:t>8.1. Қарыз беруші осы Келісім бойынша Қарыз алушыға қатысты кез келген құқықтарды (талаптарды). Қазақстан Республикасының заңнамасына сәйкес. үшінші тұлғаларға  Қарыз алушының қосымша келісімінсіз беруге құқылы, оған Қарыз алушы өзінің шартсыз және қайтарып алынбайтын келісімін береді. Осымен Қарыз алушы үшінші тұлғаның жеке басының Қарыз алушы үшін елеулі маңызы жоқ екенін растайды.</w:t>
            </w:r>
          </w:p>
          <w:p w14:paraId="5CADF4D8" w14:textId="77777777" w:rsidR="00EF2CEC" w:rsidRPr="00EF2CEC" w:rsidRDefault="00EF2CEC" w:rsidP="00EF2CEC">
            <w:pPr>
              <w:tabs>
                <w:tab w:val="left" w:pos="284"/>
                <w:tab w:val="left" w:pos="709"/>
                <w:tab w:val="left" w:pos="851"/>
                <w:tab w:val="left" w:pos="993"/>
                <w:tab w:val="left" w:pos="1276"/>
              </w:tabs>
              <w:jc w:val="both"/>
              <w:rPr>
                <w:sz w:val="22"/>
                <w:szCs w:val="22"/>
                <w:lang w:val="kk-KZ"/>
              </w:rPr>
            </w:pPr>
            <w:r w:rsidRPr="00EF2CEC">
              <w:rPr>
                <w:sz w:val="22"/>
                <w:szCs w:val="22"/>
                <w:lang w:val="kk-KZ"/>
              </w:rPr>
              <w:t>8.2. Келісім және оның шектерінде жасалған Қарыз шарттары бойынша құқықтарды (талаптарды) үшінші тұлғаға берген кезде Қазақстан Республикасының заңнамасымен Келісім шеңберінде Қарыз берушінің Қарыз алушымен өзара қатынастарына қойылатын талаптар және шектеулер Қарыз алушының құқық (талап) берілген үшінші тұлғамен құқықтық қатынастарына таралады.</w:t>
            </w:r>
          </w:p>
          <w:p w14:paraId="1896F15E" w14:textId="77777777" w:rsidR="00EF2CEC" w:rsidRPr="00EF2CEC" w:rsidRDefault="00EF2CEC" w:rsidP="00EF2CEC">
            <w:pPr>
              <w:jc w:val="both"/>
              <w:rPr>
                <w:i/>
                <w:spacing w:val="6"/>
                <w:sz w:val="22"/>
                <w:szCs w:val="22"/>
                <w:lang w:val="kk-KZ"/>
              </w:rPr>
            </w:pPr>
          </w:p>
          <w:p w14:paraId="71B65007" w14:textId="77777777" w:rsidR="00EF2CEC" w:rsidRPr="00EF2CEC" w:rsidRDefault="00EF2CEC" w:rsidP="00EF2CEC">
            <w:pPr>
              <w:tabs>
                <w:tab w:val="left" w:pos="426"/>
                <w:tab w:val="left" w:pos="567"/>
              </w:tabs>
              <w:ind w:left="360"/>
              <w:jc w:val="center"/>
              <w:rPr>
                <w:b/>
                <w:sz w:val="22"/>
                <w:szCs w:val="22"/>
                <w:lang w:val="kk-KZ"/>
              </w:rPr>
            </w:pPr>
            <w:r w:rsidRPr="00EF2CEC">
              <w:rPr>
                <w:b/>
                <w:sz w:val="22"/>
                <w:szCs w:val="22"/>
                <w:lang w:val="kk-KZ"/>
              </w:rPr>
              <w:t>9-тарау. ЕҢСЕРІЛМЕЙТІН КҮШ ЖАҒДАЙЛАРЫ (ФОРС-МАЖОР)</w:t>
            </w:r>
          </w:p>
          <w:p w14:paraId="7A29152D" w14:textId="77777777" w:rsidR="00EF2CEC" w:rsidRPr="00EF2CEC" w:rsidRDefault="00EF2CEC" w:rsidP="00EF2CEC">
            <w:pPr>
              <w:tabs>
                <w:tab w:val="left" w:pos="426"/>
                <w:tab w:val="left" w:pos="567"/>
              </w:tabs>
              <w:jc w:val="both"/>
              <w:rPr>
                <w:sz w:val="22"/>
                <w:szCs w:val="22"/>
                <w:lang w:val="kk-KZ"/>
              </w:rPr>
            </w:pPr>
            <w:r w:rsidRPr="00EF2CEC">
              <w:rPr>
                <w:sz w:val="22"/>
                <w:szCs w:val="22"/>
                <w:lang w:val="kk-KZ"/>
              </w:rPr>
              <w:t>9.1. Тараптар, егер олардың Келісім бойынша міндеттемелерін ішінара немесе толық орындамағаны еңсерілмейтін күш жағдайларының салдары болса, онда жауапкершіліктен босатылады, еңсерілмейтін күш жағдайларына сұрапыл апаттар, әскери іс қимылдар және басқа жағдайлар Тараптардың кез келгенінің Келісім бойынша міндеттемелерін орындауды мүмкін емес еткен талапта, басқа жағдайлар жатады.</w:t>
            </w:r>
          </w:p>
          <w:p w14:paraId="151E4A46" w14:textId="77777777" w:rsidR="00EF2CEC" w:rsidRPr="00EF2CEC" w:rsidRDefault="00EF2CEC" w:rsidP="00EF2CEC">
            <w:pPr>
              <w:tabs>
                <w:tab w:val="left" w:pos="426"/>
                <w:tab w:val="left" w:pos="567"/>
              </w:tabs>
              <w:jc w:val="both"/>
              <w:rPr>
                <w:sz w:val="22"/>
                <w:szCs w:val="22"/>
                <w:lang w:val="kk-KZ"/>
              </w:rPr>
            </w:pPr>
            <w:r w:rsidRPr="00EF2CEC">
              <w:rPr>
                <w:sz w:val="22"/>
                <w:szCs w:val="22"/>
                <w:lang w:val="kk-KZ"/>
              </w:rPr>
              <w:t xml:space="preserve">9.2. Келісім бойынша міндеттемелерді орындау мерзімі еңсерілмейтін күш жағдайлары, сондай-ақ </w:t>
            </w:r>
            <w:r w:rsidRPr="00EF2CEC">
              <w:rPr>
                <w:sz w:val="22"/>
                <w:szCs w:val="22"/>
                <w:lang w:val="kk-KZ"/>
              </w:rPr>
              <w:lastRenderedPageBreak/>
              <w:t>осы жағдайлармен туындаған салдарлар әрекет еткен уақытқа өлшемдес шегеріледі.</w:t>
            </w:r>
          </w:p>
          <w:p w14:paraId="46141AB3" w14:textId="77777777" w:rsidR="00EF2CEC" w:rsidRPr="00EF2CEC" w:rsidRDefault="00EF2CEC" w:rsidP="00EF2CEC">
            <w:pPr>
              <w:tabs>
                <w:tab w:val="left" w:pos="426"/>
                <w:tab w:val="left" w:pos="567"/>
              </w:tabs>
              <w:jc w:val="both"/>
              <w:rPr>
                <w:sz w:val="22"/>
                <w:szCs w:val="22"/>
                <w:lang w:val="kk-KZ"/>
              </w:rPr>
            </w:pPr>
            <w:r w:rsidRPr="00EF2CEC">
              <w:rPr>
                <w:sz w:val="22"/>
                <w:szCs w:val="22"/>
                <w:lang w:val="kk-KZ"/>
              </w:rPr>
              <w:t xml:space="preserve">9.3. Еңсерілмейтін күш жағдайларының салдарынан міндеттемелерді орындау мүмкін болмаған Тарап, бұл жағдайлардың орын алу күнінен бастап, 10 (он) күнтізбелік күн ішінде, басқа Тарапты осы жағдайлардың орын алуы туралы жазбаша түрде ақпараттандыруға міндетті. Бұл жағдайлар уәкілетті мемлекеттік органмен немесе басқа уәкілетті мекемемен расталуы тиіс (жазбаша актілер және басқа құжаттар). </w:t>
            </w:r>
          </w:p>
          <w:p w14:paraId="0C511282" w14:textId="77777777" w:rsidR="00EF2CEC" w:rsidRPr="00EF2CEC" w:rsidRDefault="00EF2CEC" w:rsidP="00EF2CEC">
            <w:pPr>
              <w:tabs>
                <w:tab w:val="left" w:pos="426"/>
                <w:tab w:val="left" w:pos="567"/>
              </w:tabs>
              <w:jc w:val="both"/>
              <w:rPr>
                <w:sz w:val="22"/>
                <w:szCs w:val="22"/>
                <w:lang w:val="kk-KZ"/>
              </w:rPr>
            </w:pPr>
            <w:r w:rsidRPr="00EF2CEC">
              <w:rPr>
                <w:sz w:val="22"/>
                <w:szCs w:val="22"/>
                <w:lang w:val="kk-KZ"/>
              </w:rPr>
              <w:t xml:space="preserve">9.4. Еңсерілмейтін күш жағдайлары жөнінде хабарламау немесе уақытылы емес хабарлау оларға сілтеме жасайтын Тарапты Келісім бойынша міндеттемесін орындамағаны үшін жауапкершіліктен босататын негіз ретінде осындай жағдайларға келесіде сілтеме жасау құқығынан айырады. </w:t>
            </w:r>
          </w:p>
          <w:p w14:paraId="1D3FB1A9" w14:textId="77777777" w:rsidR="00EF2CEC" w:rsidRPr="00EF2CEC" w:rsidRDefault="00EF2CEC" w:rsidP="00EF2CEC">
            <w:pPr>
              <w:tabs>
                <w:tab w:val="left" w:pos="426"/>
                <w:tab w:val="left" w:pos="567"/>
              </w:tabs>
              <w:jc w:val="both"/>
              <w:rPr>
                <w:sz w:val="22"/>
                <w:szCs w:val="22"/>
                <w:lang w:val="kk-KZ"/>
              </w:rPr>
            </w:pPr>
            <w:r w:rsidRPr="00EF2CEC">
              <w:rPr>
                <w:sz w:val="22"/>
                <w:szCs w:val="22"/>
                <w:lang w:val="kk-KZ"/>
              </w:rPr>
              <w:t>9.5. Осы тарауда көрсетілген еңсерілмейтін күш жағдайлары туындаған жағдайда, Келісім бойынша міндеттемелерді орындау, егер өзгесі Тараптардың арасында жасалатын қосымша келісіммен қарастырылмаса, онда осындай жағдайлардың тоқтатылуынан кейін бірден жалғастырылуы тиіс.</w:t>
            </w:r>
          </w:p>
          <w:p w14:paraId="2F8F6F38" w14:textId="77777777" w:rsidR="00EF2CEC" w:rsidRPr="00EF2CEC" w:rsidRDefault="00EF2CEC" w:rsidP="00EF2CEC">
            <w:pPr>
              <w:tabs>
                <w:tab w:val="left" w:pos="851"/>
              </w:tabs>
              <w:ind w:left="567" w:right="142"/>
              <w:jc w:val="both"/>
              <w:rPr>
                <w:sz w:val="22"/>
                <w:szCs w:val="22"/>
                <w:lang w:val="kk-KZ"/>
              </w:rPr>
            </w:pPr>
          </w:p>
          <w:p w14:paraId="2CAA947B" w14:textId="77777777" w:rsidR="00EF2CEC" w:rsidRPr="00EF2CEC" w:rsidRDefault="00EF2CEC" w:rsidP="00EF2CEC">
            <w:pPr>
              <w:jc w:val="center"/>
              <w:rPr>
                <w:b/>
                <w:sz w:val="22"/>
                <w:szCs w:val="22"/>
                <w:lang w:val="kk-KZ"/>
              </w:rPr>
            </w:pPr>
            <w:r w:rsidRPr="00EF2CEC">
              <w:rPr>
                <w:b/>
                <w:bCs/>
                <w:sz w:val="22"/>
                <w:szCs w:val="22"/>
                <w:lang w:val="kk-KZ"/>
              </w:rPr>
              <w:t xml:space="preserve">10. </w:t>
            </w:r>
            <w:r w:rsidRPr="00EF2CEC">
              <w:rPr>
                <w:b/>
                <w:sz w:val="22"/>
                <w:szCs w:val="22"/>
                <w:lang w:val="kk-KZ"/>
              </w:rPr>
              <w:t>СЫБАЙЛАС ЖЕМҚОРЛЫҚҚА ҚАРСЫ ЖАҒДАЙЛАР</w:t>
            </w:r>
          </w:p>
          <w:p w14:paraId="270F040F" w14:textId="77777777" w:rsidR="00EF2CEC" w:rsidRPr="00EF2CEC" w:rsidRDefault="00EF2CEC" w:rsidP="00EF2CEC">
            <w:pPr>
              <w:tabs>
                <w:tab w:val="left" w:pos="284"/>
                <w:tab w:val="left" w:pos="547"/>
                <w:tab w:val="left" w:pos="993"/>
              </w:tabs>
              <w:autoSpaceDE w:val="0"/>
              <w:autoSpaceDN w:val="0"/>
              <w:adjustRightInd w:val="0"/>
              <w:jc w:val="both"/>
              <w:rPr>
                <w:sz w:val="22"/>
                <w:szCs w:val="22"/>
                <w:lang w:val="kk-KZ"/>
              </w:rPr>
            </w:pPr>
            <w:r w:rsidRPr="00EF2CEC">
              <w:rPr>
                <w:sz w:val="22"/>
                <w:szCs w:val="22"/>
                <w:lang w:val="kk-KZ"/>
              </w:rPr>
              <w:t xml:space="preserve">10.1. Осы Келісім бойынша өз міндеттемелерін орындау кезінде Тараптар және/немесе олардың қызметкерлері қандай да бір заңсыз артықшылықтар немесе өзге де заңсыз мақсаттар алу үшін осы адамдардың іс-әрекеттеріне немесе шешімдеріне ықпал ету үшін кез келген тұлғаларға тікелей немесе жанама түрде қандай да бір ақша қаражатын немесе құндылықтарды төлемейді, төлеуді ұсынбайды және төлеуге рұқсат бермейді. </w:t>
            </w:r>
          </w:p>
          <w:p w14:paraId="061B70F8" w14:textId="77777777" w:rsidR="00EF2CEC" w:rsidRPr="00EF2CEC" w:rsidRDefault="00EF2CEC" w:rsidP="00EF2CEC">
            <w:pPr>
              <w:tabs>
                <w:tab w:val="left" w:pos="284"/>
                <w:tab w:val="left" w:pos="547"/>
                <w:tab w:val="left" w:pos="993"/>
              </w:tabs>
              <w:autoSpaceDE w:val="0"/>
              <w:autoSpaceDN w:val="0"/>
              <w:adjustRightInd w:val="0"/>
              <w:jc w:val="both"/>
              <w:rPr>
                <w:sz w:val="22"/>
                <w:szCs w:val="22"/>
                <w:lang w:val="kk-KZ"/>
              </w:rPr>
            </w:pPr>
            <w:r w:rsidRPr="00EF2CEC">
              <w:rPr>
                <w:sz w:val="22"/>
                <w:szCs w:val="22"/>
                <w:lang w:val="kk-KZ"/>
              </w:rPr>
              <w:t xml:space="preserve">10.2. Осы Келісім бойынша өз міндеттемелерін орындау кезінде Тараптар және/немесе олардың қызметкерлері пара беру/алу, коммерциялық пара беру, сондай-ақ Қазақстан Республикасының Сыбайлас жемқорлыққа қарсы іс-қимыл туралы заңнамасының талаптарын бұзатын іс-әрекеттер ретінде осы Келісімнің мақсаттары үшін қолданылатын Қазақстан Республикасының заңнамасымен сараланатын іс-әрекеттерді жүзеге асырмайды. </w:t>
            </w:r>
          </w:p>
          <w:p w14:paraId="65C99270" w14:textId="77777777" w:rsidR="00EF2CEC" w:rsidRPr="00EF2CEC" w:rsidRDefault="00EF2CEC" w:rsidP="00EF2CEC">
            <w:pPr>
              <w:tabs>
                <w:tab w:val="left" w:pos="284"/>
                <w:tab w:val="left" w:pos="547"/>
                <w:tab w:val="left" w:pos="993"/>
              </w:tabs>
              <w:autoSpaceDE w:val="0"/>
              <w:autoSpaceDN w:val="0"/>
              <w:adjustRightInd w:val="0"/>
              <w:jc w:val="both"/>
              <w:rPr>
                <w:sz w:val="22"/>
                <w:szCs w:val="22"/>
                <w:lang w:val="kk-KZ"/>
              </w:rPr>
            </w:pPr>
            <w:r w:rsidRPr="00EF2CEC">
              <w:rPr>
                <w:sz w:val="22"/>
                <w:szCs w:val="22"/>
                <w:lang w:val="kk-KZ"/>
              </w:rPr>
              <w:t xml:space="preserve">10.3. Осы Келісімнің Тараптарының әрқайсысы басқа Тараптың жұмыскерлерін қандай да бір әдіспен ынталандырудан, оның ішінде ақша сомаларын, сыйлықтарды ұсыну, олар үшін жұмыстарды (қызметтерді) орындау және осы тармақта аталмаған басқа әдістермен жұмыскерді белгілі бір тәуелділікке қоятын және осы жұмыскермен оны ынталандыратын Тараптың пайдасына қандай да бір іс әрекеттер орындауды қамтамасыз етуге бағытталған іс әрекеттерден бас тартады. </w:t>
            </w:r>
          </w:p>
          <w:p w14:paraId="0103C34F" w14:textId="77777777" w:rsidR="00EF2CEC" w:rsidRPr="00EF2CEC" w:rsidRDefault="00EF2CEC" w:rsidP="00EF2CEC">
            <w:pPr>
              <w:tabs>
                <w:tab w:val="left" w:pos="284"/>
                <w:tab w:val="left" w:pos="547"/>
                <w:tab w:val="left" w:pos="993"/>
              </w:tabs>
              <w:autoSpaceDE w:val="0"/>
              <w:autoSpaceDN w:val="0"/>
              <w:adjustRightInd w:val="0"/>
              <w:jc w:val="both"/>
              <w:rPr>
                <w:sz w:val="22"/>
                <w:szCs w:val="22"/>
                <w:lang w:val="kk-KZ"/>
              </w:rPr>
            </w:pPr>
            <w:r w:rsidRPr="00EF2CEC">
              <w:rPr>
                <w:sz w:val="22"/>
                <w:szCs w:val="22"/>
                <w:lang w:val="kk-KZ"/>
              </w:rPr>
              <w:lastRenderedPageBreak/>
              <w:t>10.4. Тарапта қандай да бір сыбайлас жемқорлық жағдайы орын алды немесе орын алуы мүмкін деген күдіктер туындаған жағдайда, сәйкесінше Тарап 5 (бес) жұмыс күні ішінде басқа Тарапты жазбаша түрде хабардар етуге міндеттенеді. Жазбаша түрде хабардар еткеннен кейін, сәйкесінше Тарап бұзушылық орын алмады немесе орын алмайтынының растамасын алғанға дейін осы Келісім бойынша міндеттемелерін орындауды уақытша тоқтатуға құқылы. Бұл растама жазбаша хабарламаны жіберу күнінен бастап, 5 (бес) жұмыс күні ішінде жолдануы тиіс.</w:t>
            </w:r>
          </w:p>
          <w:p w14:paraId="08686167" w14:textId="77777777" w:rsidR="00EF2CEC" w:rsidRPr="00EF2CEC" w:rsidRDefault="00EF2CEC" w:rsidP="00EF2CEC">
            <w:pPr>
              <w:tabs>
                <w:tab w:val="left" w:pos="720"/>
              </w:tabs>
              <w:ind w:right="34"/>
              <w:rPr>
                <w:b/>
                <w:bCs/>
                <w:sz w:val="22"/>
                <w:szCs w:val="22"/>
                <w:lang w:val="kk-KZ"/>
              </w:rPr>
            </w:pPr>
          </w:p>
          <w:p w14:paraId="276D6CA2" w14:textId="77777777" w:rsidR="00EF2CEC" w:rsidRPr="00EF2CEC" w:rsidRDefault="00EF2CEC" w:rsidP="00EF2CEC">
            <w:pPr>
              <w:tabs>
                <w:tab w:val="left" w:pos="720"/>
              </w:tabs>
              <w:ind w:right="34"/>
              <w:jc w:val="center"/>
              <w:rPr>
                <w:rFonts w:eastAsia="Calibri"/>
                <w:b/>
                <w:caps/>
                <w:spacing w:val="-4"/>
                <w:sz w:val="22"/>
                <w:szCs w:val="22"/>
                <w:lang w:val="kk-KZ"/>
              </w:rPr>
            </w:pPr>
            <w:r w:rsidRPr="00EF2CEC">
              <w:rPr>
                <w:rFonts w:eastAsia="Calibri"/>
                <w:b/>
                <w:sz w:val="22"/>
                <w:szCs w:val="22"/>
                <w:lang w:val="kk-KZ"/>
              </w:rPr>
              <w:t>11. ҚҰПИЯЛЫЛЫҚ</w:t>
            </w:r>
            <w:r w:rsidRPr="00EF2CEC">
              <w:rPr>
                <w:rFonts w:eastAsia="Calibri"/>
                <w:b/>
                <w:caps/>
                <w:spacing w:val="-4"/>
                <w:sz w:val="22"/>
                <w:szCs w:val="22"/>
                <w:lang w:val="kk-KZ"/>
              </w:rPr>
              <w:t xml:space="preserve"> ЖӘНЕ АҚПАРАТТЫ АШУ</w:t>
            </w:r>
          </w:p>
          <w:p w14:paraId="2BED5B62" w14:textId="77777777" w:rsidR="00EF2CEC" w:rsidRPr="00EF2CEC" w:rsidRDefault="00EF2CEC" w:rsidP="00EF2CEC">
            <w:pPr>
              <w:widowControl w:val="0"/>
              <w:tabs>
                <w:tab w:val="left" w:pos="-142"/>
                <w:tab w:val="left" w:pos="0"/>
                <w:tab w:val="left" w:pos="426"/>
                <w:tab w:val="left" w:pos="709"/>
                <w:tab w:val="left" w:pos="993"/>
                <w:tab w:val="left" w:pos="1134"/>
              </w:tabs>
              <w:jc w:val="both"/>
              <w:rPr>
                <w:sz w:val="22"/>
                <w:szCs w:val="22"/>
                <w:lang w:val="kk-KZ"/>
              </w:rPr>
            </w:pPr>
            <w:r w:rsidRPr="00EF2CEC">
              <w:rPr>
                <w:sz w:val="22"/>
                <w:szCs w:val="22"/>
                <w:lang w:val="kk-KZ"/>
              </w:rPr>
              <w:t>11.1.  Тараптар екінші Тараптан алынған және көпшілікке қолжетімді болып табылмайтын коммерциялық және банктік құпияның, қаржылық және басқа да ақпараттың (бұдан әрі – Құпия ақпарат) құпиялылығын сақтауға міндеттенеді. Келісім шеңберінде алынған кез келген ақпарат, оның ішінде құжаттардағы ақпарат құпия болып табылады.</w:t>
            </w:r>
          </w:p>
          <w:p w14:paraId="4BD7763C" w14:textId="77777777" w:rsidR="00EF2CEC" w:rsidRPr="00EF2CEC" w:rsidRDefault="00EF2CEC" w:rsidP="00EF2CEC">
            <w:pPr>
              <w:widowControl w:val="0"/>
              <w:tabs>
                <w:tab w:val="left" w:pos="-142"/>
                <w:tab w:val="left" w:pos="0"/>
                <w:tab w:val="left" w:pos="426"/>
                <w:tab w:val="left" w:pos="709"/>
                <w:tab w:val="left" w:pos="993"/>
                <w:tab w:val="left" w:pos="1134"/>
              </w:tabs>
              <w:jc w:val="both"/>
              <w:rPr>
                <w:b/>
                <w:sz w:val="22"/>
                <w:szCs w:val="22"/>
                <w:lang w:val="kk-KZ"/>
              </w:rPr>
            </w:pPr>
            <w:r w:rsidRPr="00EF2CEC">
              <w:rPr>
                <w:sz w:val="22"/>
                <w:szCs w:val="22"/>
                <w:lang w:val="kk-KZ"/>
              </w:rPr>
              <w:t>11.2.  Басқа Тараптың жазбаша келісімімен, сондай-ақ Келісімнің 11.4 тармағында және (немесе) Несие құралын ұсыну шартында көзделген жағдайлардан басқа, Қазақстан Республикасының заңнамасымен және (немесе) өзге қолданылатын құқықпен осындай ақпарат алуға уәкілетті органдардың және лауазымды тұлғалардың талабы бойынша Құпия ақпаратты үшінші тұлғаларға беруге болады.</w:t>
            </w:r>
          </w:p>
          <w:p w14:paraId="23DFC3C3" w14:textId="77777777" w:rsidR="00EF2CEC" w:rsidRPr="00EF2CEC" w:rsidRDefault="00EF2CEC" w:rsidP="00EF2CEC">
            <w:pPr>
              <w:widowControl w:val="0"/>
              <w:tabs>
                <w:tab w:val="left" w:pos="-142"/>
                <w:tab w:val="left" w:pos="0"/>
                <w:tab w:val="left" w:pos="426"/>
                <w:tab w:val="left" w:pos="709"/>
                <w:tab w:val="left" w:pos="993"/>
                <w:tab w:val="left" w:pos="1134"/>
              </w:tabs>
              <w:jc w:val="both"/>
              <w:rPr>
                <w:b/>
                <w:bCs/>
                <w:sz w:val="22"/>
                <w:szCs w:val="22"/>
                <w:lang w:val="kk-KZ"/>
              </w:rPr>
            </w:pPr>
            <w:r w:rsidRPr="00EF2CEC">
              <w:rPr>
                <w:sz w:val="22"/>
                <w:szCs w:val="22"/>
                <w:lang w:val="kk-KZ"/>
              </w:rPr>
              <w:t>11.3. Кез-келген Тарап екінші Тараптың құпия ақпаратын осы Келісімнің талаптарын бұза отырып жариялаған немесе таратқан жағдайда, кінәлі Тарап Қазақстан Республикасының заңнамасына сәйкес ақпаратты жариялау салдарына байланысты екінші Тараптың барлық шығындарын қайтара отырып, жауапкершілік артады.</w:t>
            </w:r>
          </w:p>
          <w:p w14:paraId="5A65D778" w14:textId="77777777" w:rsidR="00EF2CEC" w:rsidRPr="00EF2CEC" w:rsidRDefault="00EF2CEC" w:rsidP="00EF2CEC">
            <w:pPr>
              <w:widowControl w:val="0"/>
              <w:tabs>
                <w:tab w:val="left" w:pos="-142"/>
                <w:tab w:val="left" w:pos="0"/>
                <w:tab w:val="left" w:pos="426"/>
                <w:tab w:val="left" w:pos="709"/>
                <w:tab w:val="left" w:pos="993"/>
                <w:tab w:val="left" w:pos="1134"/>
              </w:tabs>
              <w:jc w:val="both"/>
              <w:rPr>
                <w:bCs/>
                <w:sz w:val="22"/>
                <w:szCs w:val="22"/>
                <w:lang w:val="kk"/>
              </w:rPr>
            </w:pPr>
            <w:r w:rsidRPr="00EF2CEC">
              <w:rPr>
                <w:bCs/>
                <w:sz w:val="22"/>
                <w:szCs w:val="22"/>
                <w:lang w:val="kk"/>
              </w:rPr>
              <w:t>11.4. Осы бапта көзделген құпиялық туралы ережелер мынадай жағдайларға қолданылмайды:</w:t>
            </w:r>
          </w:p>
          <w:p w14:paraId="10080950" w14:textId="77777777" w:rsidR="00EF2CEC" w:rsidRPr="00EF2CEC" w:rsidRDefault="00EF2CEC" w:rsidP="00EF2CEC">
            <w:pPr>
              <w:widowControl w:val="0"/>
              <w:tabs>
                <w:tab w:val="left" w:pos="-142"/>
                <w:tab w:val="left" w:pos="0"/>
                <w:tab w:val="left" w:pos="426"/>
                <w:tab w:val="left" w:pos="510"/>
                <w:tab w:val="left" w:pos="709"/>
                <w:tab w:val="left" w:pos="993"/>
                <w:tab w:val="left" w:pos="1134"/>
              </w:tabs>
              <w:jc w:val="both"/>
              <w:rPr>
                <w:bCs/>
                <w:sz w:val="22"/>
                <w:szCs w:val="22"/>
                <w:lang w:val="kk"/>
              </w:rPr>
            </w:pPr>
            <w:r w:rsidRPr="00EF2CEC">
              <w:rPr>
                <w:bCs/>
                <w:sz w:val="22"/>
                <w:szCs w:val="22"/>
                <w:lang w:val="kk"/>
              </w:rPr>
              <w:t>11.4.1. Келісім бойынша талап ету құқықтарын беру;</w:t>
            </w:r>
            <w:r w:rsidRPr="00EF2CEC">
              <w:rPr>
                <w:sz w:val="22"/>
                <w:szCs w:val="22"/>
                <w:lang w:val="kk-KZ"/>
              </w:rPr>
              <w:t xml:space="preserve"> </w:t>
            </w:r>
          </w:p>
          <w:p w14:paraId="1F59F910" w14:textId="77777777" w:rsidR="00EF2CEC" w:rsidRPr="00EF2CEC" w:rsidRDefault="00EF2CEC" w:rsidP="00EF2CEC">
            <w:pPr>
              <w:widowControl w:val="0"/>
              <w:tabs>
                <w:tab w:val="left" w:pos="-142"/>
                <w:tab w:val="left" w:pos="0"/>
                <w:tab w:val="left" w:pos="426"/>
                <w:tab w:val="left" w:pos="510"/>
                <w:tab w:val="left" w:pos="709"/>
                <w:tab w:val="left" w:pos="993"/>
                <w:tab w:val="left" w:pos="1134"/>
              </w:tabs>
              <w:jc w:val="both"/>
              <w:rPr>
                <w:bCs/>
                <w:sz w:val="22"/>
                <w:szCs w:val="22"/>
                <w:lang w:val="kk"/>
              </w:rPr>
            </w:pPr>
            <w:r w:rsidRPr="00EF2CEC">
              <w:rPr>
                <w:bCs/>
                <w:sz w:val="22"/>
                <w:szCs w:val="22"/>
                <w:lang w:val="kk"/>
              </w:rPr>
              <w:t xml:space="preserve">11.4.2. Қарыз алушы мәмілелер жасасатын және Қарыз алушы Келісім бойынша өзіне белгілі бір шектеулер қабылдаған үшінші тұлғаларға Несие құралын беру туралы Келісімнің және (немесе) шарттың талаптары туралы Қарыз берушіге хабарлау;  </w:t>
            </w:r>
          </w:p>
          <w:p w14:paraId="59B49ABA" w14:textId="77777777" w:rsidR="00EF2CEC" w:rsidRPr="00EF2CEC" w:rsidRDefault="00EF2CEC" w:rsidP="00EF2CEC">
            <w:pPr>
              <w:widowControl w:val="0"/>
              <w:tabs>
                <w:tab w:val="left" w:pos="-142"/>
                <w:tab w:val="left" w:pos="0"/>
                <w:tab w:val="left" w:pos="426"/>
                <w:tab w:val="left" w:pos="510"/>
                <w:tab w:val="left" w:pos="709"/>
                <w:tab w:val="left" w:pos="993"/>
                <w:tab w:val="left" w:pos="1134"/>
              </w:tabs>
              <w:jc w:val="both"/>
              <w:rPr>
                <w:bCs/>
                <w:sz w:val="22"/>
                <w:szCs w:val="22"/>
                <w:lang w:val="kk"/>
              </w:rPr>
            </w:pPr>
            <w:r w:rsidRPr="00EF2CEC">
              <w:rPr>
                <w:bCs/>
                <w:sz w:val="22"/>
                <w:szCs w:val="22"/>
                <w:lang w:val="kk"/>
              </w:rPr>
              <w:t>11.4.3. Қарыз берушінің олармен жасалған құпиялылық туралы келісімдер шеңберінде үшінші тұлғаларға (сыртқы консультанттарға, мемлекеттік органдарға және мемлекеттік емес ұйымдарға, берешекті өндіріп алу, сақтандыру, Қамтамасыз етуді бағалау, мүлікті қорғау және өзге де қызметтер көрсететін тұлғаларға), немесе Қарыз алушының несиелік тарихын жасау үшін несиелік бюроға қажетті ақпаратты беруі;</w:t>
            </w:r>
          </w:p>
          <w:p w14:paraId="00A0A917" w14:textId="77777777" w:rsidR="00EF2CEC" w:rsidRPr="00EF2CEC" w:rsidRDefault="00EF2CEC" w:rsidP="00EF2CEC">
            <w:pPr>
              <w:widowControl w:val="0"/>
              <w:tabs>
                <w:tab w:val="left" w:pos="-142"/>
                <w:tab w:val="left" w:pos="0"/>
                <w:tab w:val="left" w:pos="426"/>
                <w:tab w:val="left" w:pos="510"/>
                <w:tab w:val="left" w:pos="709"/>
                <w:tab w:val="left" w:pos="993"/>
                <w:tab w:val="left" w:pos="1134"/>
              </w:tabs>
              <w:jc w:val="both"/>
              <w:rPr>
                <w:bCs/>
                <w:sz w:val="22"/>
                <w:szCs w:val="22"/>
                <w:lang w:val="kk"/>
              </w:rPr>
            </w:pPr>
            <w:r w:rsidRPr="00EF2CEC">
              <w:rPr>
                <w:bCs/>
                <w:sz w:val="22"/>
                <w:szCs w:val="22"/>
                <w:lang w:val="kk"/>
              </w:rPr>
              <w:lastRenderedPageBreak/>
              <w:t>11.4.4. Қарыз берушінің Берешекті өндіріп алу және осыған байланысты үшінші тұлғаларға Қарыз алушы, Қарыз алушыға қатысты банктік және заңмен қорғалатын өзге де құпияны құрайтын мәліметтерді қамтитын Қарыз алушы, оның берешегінің сомасы туралы құжаттар беру және (немесе) ақпарат жариялау мақсатында іс-шаралар жүргізуі.</w:t>
            </w:r>
          </w:p>
          <w:p w14:paraId="2E8390D4" w14:textId="77777777" w:rsidR="00EF2CEC" w:rsidRPr="00EF2CEC" w:rsidRDefault="00EF2CEC" w:rsidP="00EF2CEC">
            <w:pPr>
              <w:tabs>
                <w:tab w:val="left" w:pos="0"/>
                <w:tab w:val="left" w:pos="426"/>
                <w:tab w:val="left" w:pos="720"/>
                <w:tab w:val="left" w:pos="1260"/>
              </w:tabs>
              <w:ind w:right="34"/>
              <w:jc w:val="both"/>
              <w:rPr>
                <w:sz w:val="22"/>
                <w:szCs w:val="22"/>
                <w:lang w:val="kk-KZ"/>
              </w:rPr>
            </w:pPr>
            <w:r w:rsidRPr="00EF2CEC">
              <w:rPr>
                <w:sz w:val="22"/>
                <w:szCs w:val="22"/>
                <w:lang w:val="kk-KZ"/>
              </w:rPr>
              <w:t>11.5.</w:t>
            </w:r>
            <w:r w:rsidRPr="00EF2CEC">
              <w:rPr>
                <w:sz w:val="22"/>
                <w:szCs w:val="22"/>
                <w:lang w:val="kk"/>
              </w:rPr>
              <w:t xml:space="preserve"> </w:t>
            </w:r>
            <w:r w:rsidRPr="00EF2CEC">
              <w:rPr>
                <w:sz w:val="22"/>
                <w:szCs w:val="22"/>
                <w:lang w:val="kk-KZ"/>
              </w:rPr>
              <w:t xml:space="preserve">Қарыз алушы, осы Келісімге қол қоя отырып, Қарыз берушіге мыналарға өзінің сөзсіз және қайтарылмайтын келісімін береді: </w:t>
            </w:r>
          </w:p>
          <w:p w14:paraId="0857D4B6" w14:textId="77777777" w:rsidR="00EF2CEC" w:rsidRPr="00EF2CEC" w:rsidRDefault="00EF2CEC" w:rsidP="00EF2CEC">
            <w:pPr>
              <w:tabs>
                <w:tab w:val="left" w:pos="0"/>
                <w:tab w:val="left" w:pos="426"/>
                <w:tab w:val="left" w:pos="720"/>
                <w:tab w:val="left" w:pos="1260"/>
              </w:tabs>
              <w:ind w:right="34"/>
              <w:jc w:val="both"/>
              <w:rPr>
                <w:sz w:val="22"/>
                <w:szCs w:val="22"/>
                <w:lang w:val="kk-KZ"/>
              </w:rPr>
            </w:pPr>
            <w:r w:rsidRPr="00EF2CEC">
              <w:rPr>
                <w:sz w:val="22"/>
                <w:szCs w:val="22"/>
                <w:lang w:val="kk-KZ"/>
              </w:rPr>
              <w:t>- осы Келісімге сәйкес алынған қарызға және ол бойынша міндеттемелерді орындауға, қарызды мақсатқа сәйкес пайдалануды растауға, сыйақыны және негізгі борышты төлеуге, Қарыз алушымен жобаны дамытуына, Келісім шеңберінде мемлекеттік қолдау шараларына қатысты банк және коммерциялық құпияны құрайтын Қарыз алушы туралы ақпаратты мемлекеттік (оның ішінде құқық қорғау) органдарына, мемлекеттік аудит және қаржылық бақылау органдарына, сондай-ақ «Азаматтар үшін үкімет» Мемлекеттік корпорациясы» КЕАҚ, «Атамекен» Ұлттық кәсіпкерлер палатасына, «Бәйтерек» Ұлттық басқарушы холдингі» АҚ-на және/немесе оның кез келген еншліес ұйымына  және/немесе тәуелді ұйымына, сондай-ақ Қарыз алушы мен Қарыз беруші арасында жасалған кез келген мәмілелерді/операцияларды жасауға және/немесе орындауға және/немесе техникалық қызмет көрсетуге қатысы бар болуы мүмкін тұлғаларға ұсынуға (ашуға).</w:t>
            </w:r>
          </w:p>
          <w:p w14:paraId="2C87F1DE" w14:textId="77777777" w:rsidR="00EF2CEC" w:rsidRPr="00EF2CEC" w:rsidRDefault="00EF2CEC" w:rsidP="00EF2CEC">
            <w:pPr>
              <w:widowControl w:val="0"/>
              <w:tabs>
                <w:tab w:val="left" w:pos="-142"/>
                <w:tab w:val="left" w:pos="0"/>
                <w:tab w:val="left" w:pos="426"/>
                <w:tab w:val="left" w:pos="510"/>
                <w:tab w:val="left" w:pos="709"/>
                <w:tab w:val="left" w:pos="993"/>
                <w:tab w:val="left" w:pos="1134"/>
              </w:tabs>
              <w:jc w:val="both"/>
              <w:rPr>
                <w:bCs/>
                <w:sz w:val="22"/>
                <w:szCs w:val="22"/>
                <w:lang w:val="kk-KZ"/>
              </w:rPr>
            </w:pPr>
            <w:r w:rsidRPr="00EF2CEC">
              <w:rPr>
                <w:sz w:val="22"/>
                <w:szCs w:val="22"/>
                <w:lang w:val="kk-KZ"/>
              </w:rPr>
              <w:t>- Қарыз бойынша қаржыландырудың негізгі талаптары туралы (мерзімі, сомасы, валютасы, Қарыз бойынша сыйақы мөлшерлемесі, Қарыз алушының атауы); жоба бойынша мыналарды енгізетін жалпы ақпарат туралы мәліметтерді бұқаралық ақпарат құралдарында, Қарыз берушінің корпоративтік сайтында жариялауға, үшінші тұлғаларға</w:t>
            </w:r>
            <w:r w:rsidRPr="00EF2CEC">
              <w:rPr>
                <w:bCs/>
                <w:sz w:val="22"/>
                <w:szCs w:val="22"/>
                <w:lang w:val="kk-KZ"/>
              </w:rPr>
              <w:t xml:space="preserve"> беруге:</w:t>
            </w:r>
          </w:p>
          <w:p w14:paraId="7656A621" w14:textId="77777777" w:rsidR="00EF2CEC" w:rsidRPr="00EF2CEC" w:rsidRDefault="00EF2CEC" w:rsidP="00EF2CEC">
            <w:pPr>
              <w:widowControl w:val="0"/>
              <w:tabs>
                <w:tab w:val="left" w:pos="-142"/>
                <w:tab w:val="left" w:pos="0"/>
                <w:tab w:val="left" w:pos="426"/>
                <w:tab w:val="left" w:pos="510"/>
                <w:tab w:val="left" w:pos="709"/>
                <w:tab w:val="left" w:pos="993"/>
                <w:tab w:val="left" w:pos="1134"/>
              </w:tabs>
              <w:jc w:val="both"/>
              <w:rPr>
                <w:bCs/>
                <w:sz w:val="22"/>
                <w:szCs w:val="22"/>
                <w:lang w:val="ru-RU"/>
              </w:rPr>
            </w:pPr>
            <w:r w:rsidRPr="00EF2CEC">
              <w:rPr>
                <w:bCs/>
                <w:sz w:val="22"/>
                <w:szCs w:val="22"/>
                <w:lang w:val="ru-RU"/>
              </w:rPr>
              <w:t>а) жоба атауы мен сипаттамасы;</w:t>
            </w:r>
          </w:p>
          <w:p w14:paraId="75302553" w14:textId="77777777" w:rsidR="00EF2CEC" w:rsidRPr="00EF2CEC" w:rsidRDefault="00EF2CEC" w:rsidP="00EF2CEC">
            <w:pPr>
              <w:widowControl w:val="0"/>
              <w:tabs>
                <w:tab w:val="left" w:pos="-142"/>
                <w:tab w:val="left" w:pos="0"/>
                <w:tab w:val="left" w:pos="426"/>
                <w:tab w:val="left" w:pos="510"/>
                <w:tab w:val="left" w:pos="709"/>
                <w:tab w:val="left" w:pos="993"/>
                <w:tab w:val="left" w:pos="1134"/>
              </w:tabs>
              <w:jc w:val="both"/>
              <w:rPr>
                <w:bCs/>
                <w:sz w:val="22"/>
                <w:szCs w:val="22"/>
                <w:lang w:val="ru-RU"/>
              </w:rPr>
            </w:pPr>
            <w:r w:rsidRPr="00EF2CEC">
              <w:rPr>
                <w:bCs/>
                <w:sz w:val="22"/>
                <w:szCs w:val="22"/>
                <w:lang w:val="ru-RU"/>
              </w:rPr>
              <w:t>б) Қарыз берушінің жобаны қаржыландыру көздері</w:t>
            </w:r>
            <w:r w:rsidRPr="00EF2CEC">
              <w:rPr>
                <w:bCs/>
                <w:iCs/>
                <w:sz w:val="22"/>
                <w:szCs w:val="22"/>
                <w:lang w:val="ru-RU"/>
              </w:rPr>
              <w:t>;</w:t>
            </w:r>
          </w:p>
          <w:p w14:paraId="5314E7F3" w14:textId="77777777" w:rsidR="00EF2CEC" w:rsidRPr="00EF2CEC" w:rsidRDefault="00EF2CEC" w:rsidP="00EF2CEC">
            <w:pPr>
              <w:widowControl w:val="0"/>
              <w:tabs>
                <w:tab w:val="left" w:pos="-142"/>
                <w:tab w:val="left" w:pos="0"/>
                <w:tab w:val="left" w:pos="426"/>
                <w:tab w:val="left" w:pos="510"/>
                <w:tab w:val="left" w:pos="709"/>
                <w:tab w:val="left" w:pos="993"/>
                <w:tab w:val="left" w:pos="1134"/>
              </w:tabs>
              <w:jc w:val="both"/>
              <w:rPr>
                <w:bCs/>
                <w:sz w:val="22"/>
                <w:szCs w:val="22"/>
                <w:lang w:val="ru-RU"/>
              </w:rPr>
            </w:pPr>
            <w:r w:rsidRPr="00EF2CEC">
              <w:rPr>
                <w:bCs/>
                <w:sz w:val="22"/>
                <w:szCs w:val="22"/>
                <w:lang w:val="ru-RU"/>
              </w:rPr>
              <w:t xml:space="preserve">в) жоба құны. </w:t>
            </w:r>
          </w:p>
          <w:p w14:paraId="6413266C" w14:textId="77777777" w:rsidR="00EF2CEC" w:rsidRPr="00EF2CEC" w:rsidRDefault="00EF2CEC" w:rsidP="00EF2CEC">
            <w:pPr>
              <w:tabs>
                <w:tab w:val="left" w:pos="0"/>
                <w:tab w:val="left" w:pos="426"/>
                <w:tab w:val="left" w:pos="720"/>
                <w:tab w:val="left" w:pos="1260"/>
              </w:tabs>
              <w:ind w:right="34"/>
              <w:jc w:val="both"/>
              <w:rPr>
                <w:bCs/>
                <w:sz w:val="22"/>
                <w:szCs w:val="22"/>
                <w:lang w:val="ru-RU"/>
              </w:rPr>
            </w:pPr>
            <w:r w:rsidRPr="00EF2CEC">
              <w:rPr>
                <w:bCs/>
                <w:sz w:val="22"/>
                <w:szCs w:val="22"/>
                <w:lang w:val="ru-RU"/>
              </w:rPr>
              <w:t>Келісімге қол қою арқылы Қарыз алушы, сондай-ақ, Қарыз берушіге Келісімнің осы тармағымен қарастырылған жағдайларда банк құпиясын ашуға келісімін береді.</w:t>
            </w:r>
          </w:p>
          <w:p w14:paraId="4DB5F292" w14:textId="77777777" w:rsidR="00EF2CEC" w:rsidRPr="00EF2CEC" w:rsidRDefault="00EF2CEC" w:rsidP="00EF2CEC">
            <w:pPr>
              <w:tabs>
                <w:tab w:val="left" w:pos="720"/>
              </w:tabs>
              <w:ind w:right="34"/>
              <w:jc w:val="center"/>
              <w:rPr>
                <w:b/>
                <w:bCs/>
                <w:sz w:val="22"/>
                <w:szCs w:val="22"/>
                <w:lang w:val="ru-RU"/>
              </w:rPr>
            </w:pPr>
          </w:p>
          <w:p w14:paraId="5827B61C" w14:textId="77777777" w:rsidR="00EF2CEC" w:rsidRPr="00EF2CEC" w:rsidRDefault="00EF2CEC" w:rsidP="00EF2CEC">
            <w:pPr>
              <w:tabs>
                <w:tab w:val="left" w:pos="720"/>
              </w:tabs>
              <w:ind w:right="34"/>
              <w:jc w:val="center"/>
              <w:rPr>
                <w:b/>
                <w:bCs/>
                <w:sz w:val="22"/>
                <w:szCs w:val="22"/>
                <w:lang w:val="kk-KZ"/>
              </w:rPr>
            </w:pPr>
            <w:r w:rsidRPr="00EF2CEC">
              <w:rPr>
                <w:b/>
                <w:bCs/>
                <w:sz w:val="22"/>
                <w:szCs w:val="22"/>
                <w:lang w:val="kk-KZ"/>
              </w:rPr>
              <w:t>1</w:t>
            </w:r>
            <w:r w:rsidRPr="00EF2CEC">
              <w:rPr>
                <w:b/>
                <w:bCs/>
                <w:sz w:val="22"/>
                <w:szCs w:val="22"/>
                <w:lang w:val="ru-RU"/>
              </w:rPr>
              <w:t>2</w:t>
            </w:r>
            <w:r w:rsidRPr="00EF2CEC">
              <w:rPr>
                <w:b/>
                <w:bCs/>
                <w:sz w:val="22"/>
                <w:szCs w:val="22"/>
                <w:lang w:val="kk-KZ"/>
              </w:rPr>
              <w:t>. КЕЛІСІМНІҢ БАСҚА ТАЛАПТАРЫ</w:t>
            </w:r>
          </w:p>
          <w:p w14:paraId="06823FAB" w14:textId="77777777" w:rsidR="00EF2CEC" w:rsidRPr="00EF2CEC" w:rsidRDefault="00EF2CEC" w:rsidP="00EF2CEC">
            <w:pPr>
              <w:tabs>
                <w:tab w:val="left" w:pos="142"/>
                <w:tab w:val="left" w:pos="284"/>
                <w:tab w:val="left" w:pos="720"/>
                <w:tab w:val="left" w:pos="1260"/>
              </w:tabs>
              <w:ind w:right="34"/>
              <w:jc w:val="both"/>
              <w:rPr>
                <w:sz w:val="22"/>
                <w:szCs w:val="22"/>
                <w:lang w:val="kk-KZ"/>
              </w:rPr>
            </w:pPr>
            <w:r w:rsidRPr="00EF2CEC">
              <w:rPr>
                <w:sz w:val="22"/>
                <w:szCs w:val="22"/>
                <w:lang w:val="kk-KZ"/>
              </w:rPr>
              <w:t>1</w:t>
            </w:r>
            <w:r w:rsidRPr="00EF2CEC">
              <w:rPr>
                <w:sz w:val="22"/>
                <w:szCs w:val="22"/>
                <w:lang w:val="ru-RU"/>
              </w:rPr>
              <w:t>2</w:t>
            </w:r>
            <w:r w:rsidRPr="00EF2CEC">
              <w:rPr>
                <w:sz w:val="22"/>
                <w:szCs w:val="22"/>
                <w:lang w:val="kk-KZ"/>
              </w:rPr>
              <w:t>.1. Осы Келісім онда көзделген жағдайларды қоспағанда, Тараптардың келісімі бойынша өзгертілуі немесе толықтырылуы мүмкін. Барлық өзгерістер мен толықтырулар жазбаша ресімделеді және осы Келісімнің ажырамас бөлігі болып табылады.</w:t>
            </w:r>
          </w:p>
          <w:p w14:paraId="4DD14163" w14:textId="77777777" w:rsidR="00EF2CEC" w:rsidRPr="00EF2CEC" w:rsidRDefault="00EF2CEC" w:rsidP="00EF2CEC">
            <w:pPr>
              <w:tabs>
                <w:tab w:val="left" w:pos="426"/>
                <w:tab w:val="left" w:pos="720"/>
                <w:tab w:val="left" w:pos="1260"/>
              </w:tabs>
              <w:ind w:right="34"/>
              <w:jc w:val="both"/>
              <w:rPr>
                <w:sz w:val="22"/>
                <w:szCs w:val="22"/>
                <w:lang w:val="kk-KZ"/>
              </w:rPr>
            </w:pPr>
            <w:r w:rsidRPr="00EF2CEC">
              <w:rPr>
                <w:sz w:val="22"/>
                <w:szCs w:val="22"/>
                <w:lang w:val="kk-KZ"/>
              </w:rPr>
              <w:t xml:space="preserve">12.2. Осы Келісімге барлық қосымшалар, сондай-ақ Тараптар арасында қол қойылатын Қарыз </w:t>
            </w:r>
            <w:r w:rsidRPr="00EF2CEC">
              <w:rPr>
                <w:sz w:val="22"/>
                <w:szCs w:val="22"/>
                <w:lang w:val="kk-KZ"/>
              </w:rPr>
              <w:lastRenderedPageBreak/>
              <w:t>шарттары, сондай-ақ Қамтамасыз ету туралы шарттар және осы Келісімге байланысты өзге де шарттар және/немесе құжаттар осы Келісімнің ажырамас бөліктері болып табылады.</w:t>
            </w:r>
          </w:p>
          <w:p w14:paraId="6FC64AA1" w14:textId="77777777" w:rsidR="00EF2CEC" w:rsidRPr="00EF2CEC" w:rsidRDefault="00EF2CEC" w:rsidP="00EF2CEC">
            <w:pPr>
              <w:tabs>
                <w:tab w:val="left" w:pos="426"/>
                <w:tab w:val="left" w:pos="720"/>
                <w:tab w:val="left" w:pos="1260"/>
              </w:tabs>
              <w:ind w:right="34"/>
              <w:jc w:val="both"/>
              <w:rPr>
                <w:sz w:val="22"/>
                <w:szCs w:val="22"/>
                <w:lang w:val="kk-KZ"/>
              </w:rPr>
            </w:pPr>
            <w:r w:rsidRPr="00EF2CEC">
              <w:rPr>
                <w:sz w:val="22"/>
                <w:szCs w:val="22"/>
                <w:lang w:val="kk-KZ"/>
              </w:rPr>
              <w:t xml:space="preserve">12.3. Осы Келісімде белгіленген жағдайларды қоспағанда, осы Келісімнің тараптарының оны біржақты тәртіппен бұзуға құқығы жоқ. </w:t>
            </w:r>
          </w:p>
          <w:p w14:paraId="2529F043" w14:textId="77777777" w:rsidR="00EF2CEC" w:rsidRPr="00EF2CEC" w:rsidRDefault="00EF2CEC" w:rsidP="00EF2CEC">
            <w:pPr>
              <w:tabs>
                <w:tab w:val="left" w:pos="142"/>
                <w:tab w:val="left" w:pos="426"/>
                <w:tab w:val="left" w:pos="720"/>
                <w:tab w:val="left" w:pos="1260"/>
              </w:tabs>
              <w:ind w:right="34"/>
              <w:jc w:val="both"/>
              <w:rPr>
                <w:sz w:val="22"/>
                <w:szCs w:val="22"/>
                <w:lang w:val="kk-KZ"/>
              </w:rPr>
            </w:pPr>
            <w:r w:rsidRPr="00EF2CEC">
              <w:rPr>
                <w:sz w:val="22"/>
                <w:szCs w:val="22"/>
                <w:lang w:val="kk-KZ"/>
              </w:rPr>
              <w:t>12.4. Қарыз алушы, Жалға берушінің жазбаша келісімінсіз, осы Келісім бойынша құқықтар мен міндеттердің барлығын немесе бір бөлігін үшінші тұлғаларға беруге құқылы емес . Осы Келісімге қол қою арқылы Қарыз алушы Қарыз берушіге осы Келісім бойынша құқықтар мен міндеттердің барлығын немесе бір бөлігін Қарыз берушінің үшінші тұлғаларға беруіне шартсыз және шектеусіз құқық береді.</w:t>
            </w:r>
          </w:p>
          <w:p w14:paraId="54F2F1DC" w14:textId="77777777" w:rsidR="00EF2CEC" w:rsidRPr="00EF2CEC" w:rsidRDefault="00EF2CEC" w:rsidP="00EF2CEC">
            <w:pPr>
              <w:tabs>
                <w:tab w:val="left" w:pos="142"/>
                <w:tab w:val="left" w:pos="426"/>
                <w:tab w:val="left" w:pos="720"/>
                <w:tab w:val="left" w:pos="1260"/>
              </w:tabs>
              <w:ind w:right="34"/>
              <w:jc w:val="both"/>
              <w:rPr>
                <w:sz w:val="22"/>
                <w:szCs w:val="22"/>
                <w:lang w:val="kk-KZ"/>
              </w:rPr>
            </w:pPr>
            <w:r w:rsidRPr="00EF2CEC">
              <w:rPr>
                <w:sz w:val="22"/>
                <w:szCs w:val="22"/>
                <w:lang w:val="kk-KZ"/>
              </w:rPr>
              <w:t>12.5. Осы арқылы тараптар Қарыз алушы Қарыз берушіге кредиттік бюролардың деректер базасына Қарыз алушы және жасалатын мәміле (қарыз операциясы) туралы мәліметтерді ұсынуға, және кредиттік бюролармен Қарыз берушіге Қарыз алушы туралы кредиттік есепті, сондай-ақ Тараптардың өз міндеттемелерін орындауына байланысты ақпаратты ұсынуына келісімін беретінін растайды.</w:t>
            </w:r>
          </w:p>
          <w:p w14:paraId="0735759E" w14:textId="77777777" w:rsidR="00EF2CEC" w:rsidRPr="00EF2CEC" w:rsidRDefault="00EF2CEC" w:rsidP="00EF2CEC">
            <w:pPr>
              <w:jc w:val="both"/>
              <w:rPr>
                <w:sz w:val="22"/>
                <w:szCs w:val="22"/>
                <w:lang w:val="kk-KZ"/>
              </w:rPr>
            </w:pPr>
            <w:r w:rsidRPr="00EF2CEC">
              <w:rPr>
                <w:sz w:val="22"/>
                <w:szCs w:val="22"/>
                <w:lang w:val="kk-KZ"/>
              </w:rPr>
              <w:t xml:space="preserve">12.6. Осы Келісімнің ережелерінде осы Келісімнің Қосымшаларында баяндалған ережелерімен қайшылықтар болған жағдайда, Тараптар осы Келісімнің Қосымшаларында баяндалған ережелерді басшылыққа алады, олар басымдық мәнге ие болады. </w:t>
            </w:r>
          </w:p>
          <w:p w14:paraId="28EDE912" w14:textId="77777777" w:rsidR="00EF2CEC" w:rsidRPr="00EF2CEC" w:rsidRDefault="00EF2CEC" w:rsidP="00EF2CEC">
            <w:pPr>
              <w:jc w:val="both"/>
              <w:rPr>
                <w:sz w:val="22"/>
                <w:szCs w:val="22"/>
                <w:lang w:val="kk-KZ"/>
              </w:rPr>
            </w:pPr>
            <w:r w:rsidRPr="00EF2CEC">
              <w:rPr>
                <w:sz w:val="22"/>
                <w:szCs w:val="22"/>
                <w:lang w:val="kk-KZ"/>
              </w:rPr>
              <w:t xml:space="preserve">Осы Келісімнің немесе оның Қосымшаларындағы ережелерінде осы Келісімнің Қарыз шарттарында баяндалған ережелерімен қайшылықтар болған жағдайда, Тараптар осы Келісімнің Қарыз шарттарында баяндалған ережелерді басшылыққа алады, олар басымдық мәнге ие болады. </w:t>
            </w:r>
          </w:p>
          <w:p w14:paraId="4A1313A2" w14:textId="77777777" w:rsidR="00EF2CEC" w:rsidRPr="00EF2CEC" w:rsidRDefault="00EF2CEC" w:rsidP="00EF2CEC">
            <w:pPr>
              <w:jc w:val="both"/>
              <w:rPr>
                <w:sz w:val="22"/>
                <w:szCs w:val="22"/>
                <w:lang w:val="kk-KZ"/>
              </w:rPr>
            </w:pPr>
            <w:r w:rsidRPr="00EF2CEC">
              <w:rPr>
                <w:sz w:val="22"/>
                <w:szCs w:val="22"/>
                <w:lang w:val="kk-KZ"/>
              </w:rPr>
              <w:t xml:space="preserve">12.7. Осы Келісімнен немесе оған байланысты туындайтын, оның ішінде оны жасасуға, өзгертуге, орындауға, бұзуға, бұзуға, тоқтатуға және жарамдылығына байланысты барлық даулар, келіспеушіліктер мен талаптар Қазақстан Республикасының қолданыстағы заңнамасына сәйкес сот тәртібімен шешілуі тиіс. </w:t>
            </w:r>
          </w:p>
          <w:p w14:paraId="58E4FB40" w14:textId="77777777" w:rsidR="00EF2CEC" w:rsidRPr="00EF2CEC" w:rsidRDefault="00EF2CEC" w:rsidP="00EF2CEC">
            <w:pPr>
              <w:tabs>
                <w:tab w:val="left" w:pos="142"/>
                <w:tab w:val="left" w:pos="426"/>
                <w:tab w:val="left" w:pos="720"/>
                <w:tab w:val="left" w:pos="1260"/>
              </w:tabs>
              <w:ind w:right="34"/>
              <w:jc w:val="both"/>
              <w:rPr>
                <w:sz w:val="22"/>
                <w:szCs w:val="22"/>
                <w:lang w:val="kk-KZ"/>
              </w:rPr>
            </w:pPr>
            <w:r w:rsidRPr="00EF2CEC">
              <w:rPr>
                <w:sz w:val="22"/>
                <w:szCs w:val="22"/>
                <w:lang w:val="kk-KZ"/>
              </w:rPr>
              <w:t>12.8. Қарыз алушы – заңды тұлға таратылған, қайта ұйымдастырылған, құқықтық мәртебесі өзгерген не басқа заңды тұлғаларға (резиденттерге немесе резидент нестерге) басқаруға берілген кезде осы Келісім бойынша барлық құқықтар мен міндеттер құқықтық мирасқорға не сыртқы басқаруды жүзеге асыратын ұйымға ауысады.</w:t>
            </w:r>
          </w:p>
          <w:p w14:paraId="6387B870" w14:textId="77777777" w:rsidR="00EF2CEC" w:rsidRPr="00EF2CEC" w:rsidRDefault="00EF2CEC" w:rsidP="00EF2CEC">
            <w:pPr>
              <w:tabs>
                <w:tab w:val="left" w:pos="0"/>
                <w:tab w:val="left" w:pos="142"/>
                <w:tab w:val="left" w:pos="426"/>
                <w:tab w:val="left" w:pos="720"/>
                <w:tab w:val="left" w:pos="1260"/>
              </w:tabs>
              <w:ind w:right="34"/>
              <w:jc w:val="both"/>
              <w:rPr>
                <w:sz w:val="22"/>
                <w:szCs w:val="22"/>
                <w:lang w:val="kk-KZ"/>
              </w:rPr>
            </w:pPr>
            <w:r w:rsidRPr="00EF2CEC">
              <w:rPr>
                <w:sz w:val="22"/>
                <w:szCs w:val="22"/>
                <w:lang w:val="kk-KZ"/>
              </w:rPr>
              <w:t>12.9. Қарыз алушы-жеке тұлғаның құқықтық мәртебесі өзгерген немесе қызметі тоқтатылған кезде осы Келісім бойынша барлық құқықтар мен міндеттер құқықтық мирасқорға өтеді.</w:t>
            </w:r>
          </w:p>
          <w:p w14:paraId="68BB99FF" w14:textId="77777777" w:rsidR="00EF2CEC" w:rsidRPr="00EF2CEC" w:rsidRDefault="00EF2CEC" w:rsidP="00EF2CEC">
            <w:pPr>
              <w:tabs>
                <w:tab w:val="left" w:pos="0"/>
                <w:tab w:val="left" w:pos="142"/>
                <w:tab w:val="left" w:pos="426"/>
                <w:tab w:val="left" w:pos="720"/>
                <w:tab w:val="left" w:pos="1260"/>
              </w:tabs>
              <w:ind w:right="34"/>
              <w:jc w:val="both"/>
              <w:rPr>
                <w:color w:val="000000" w:themeColor="text1"/>
                <w:sz w:val="22"/>
                <w:szCs w:val="22"/>
                <w:lang w:val="kk-KZ"/>
              </w:rPr>
            </w:pPr>
            <w:r w:rsidRPr="00EF2CEC">
              <w:rPr>
                <w:sz w:val="22"/>
                <w:szCs w:val="22"/>
                <w:lang w:val="kk-KZ"/>
              </w:rPr>
              <w:t xml:space="preserve">12.10. Тараптар бір-біріне орналасқан жерінің заңды/нақты мекенжайының, байланыс </w:t>
            </w:r>
            <w:r w:rsidRPr="00EF2CEC">
              <w:rPr>
                <w:sz w:val="22"/>
                <w:szCs w:val="22"/>
                <w:lang w:val="kk-KZ"/>
              </w:rPr>
              <w:lastRenderedPageBreak/>
              <w:t>деректерінің, электрондық пошта мекенжайының өзгергені немесе пошталық, банктік және өзге де деректемелердің кез келген өзгергені туралы жазбаша хабарлауға міндеттенеді, бұл ретте Келісімге Қосымша келісім жасасу талап етілмейді</w:t>
            </w:r>
            <w:r w:rsidRPr="00EF2CEC">
              <w:rPr>
                <w:color w:val="000000" w:themeColor="text1"/>
                <w:sz w:val="22"/>
                <w:szCs w:val="22"/>
                <w:lang w:val="kk-KZ"/>
              </w:rPr>
              <w:t>.</w:t>
            </w:r>
          </w:p>
          <w:p w14:paraId="49CA640D" w14:textId="3B35DDD8" w:rsidR="004E79F4" w:rsidRPr="00EF2CEC" w:rsidRDefault="00EF2CEC" w:rsidP="00EF2CEC">
            <w:pPr>
              <w:tabs>
                <w:tab w:val="left" w:pos="0"/>
                <w:tab w:val="left" w:pos="142"/>
                <w:tab w:val="left" w:pos="426"/>
                <w:tab w:val="left" w:pos="709"/>
                <w:tab w:val="left" w:pos="1260"/>
              </w:tabs>
              <w:ind w:right="34"/>
              <w:jc w:val="both"/>
              <w:rPr>
                <w:sz w:val="22"/>
                <w:szCs w:val="22"/>
                <w:lang w:val="kk-KZ"/>
              </w:rPr>
            </w:pPr>
            <w:r w:rsidRPr="00EF2CEC">
              <w:rPr>
                <w:color w:val="000000" w:themeColor="text1"/>
                <w:sz w:val="22"/>
                <w:szCs w:val="22"/>
                <w:lang w:val="kk-KZ"/>
              </w:rPr>
              <w:t xml:space="preserve">12.11. </w:t>
            </w:r>
            <w:r w:rsidRPr="00EF2CEC">
              <w:rPr>
                <w:sz w:val="22"/>
                <w:szCs w:val="22"/>
                <w:lang w:val="kk-KZ"/>
              </w:rPr>
              <w:t xml:space="preserve"> Тараптар арасында келіспеушіліктер мен даулар туындаған жағдайда Келісімнің орыс тіліндегі мәтіні басым мағынаға ие болады.</w:t>
            </w:r>
          </w:p>
        </w:tc>
        <w:tc>
          <w:tcPr>
            <w:tcW w:w="4962" w:type="dxa"/>
          </w:tcPr>
          <w:p w14:paraId="746D30E5" w14:textId="77777777" w:rsidR="004E79F4" w:rsidRPr="00EF2CEC" w:rsidRDefault="004E79F4" w:rsidP="00426778">
            <w:pPr>
              <w:ind w:right="376"/>
              <w:jc w:val="center"/>
              <w:rPr>
                <w:b/>
                <w:sz w:val="22"/>
                <w:szCs w:val="22"/>
                <w:lang w:val="ru-RU"/>
              </w:rPr>
            </w:pPr>
            <w:r w:rsidRPr="00EF2CEC">
              <w:rPr>
                <w:b/>
                <w:bCs/>
                <w:sz w:val="22"/>
                <w:szCs w:val="22"/>
                <w:lang w:val="ru-RU"/>
              </w:rPr>
              <w:lastRenderedPageBreak/>
              <w:t xml:space="preserve">Раздел 1. </w:t>
            </w:r>
            <w:r w:rsidRPr="00EF2CEC">
              <w:rPr>
                <w:b/>
                <w:sz w:val="22"/>
                <w:szCs w:val="22"/>
                <w:lang w:val="ru-RU"/>
              </w:rPr>
              <w:t>ПРЕДМЕТ СОГЛАШЕНИЯ</w:t>
            </w:r>
          </w:p>
          <w:p w14:paraId="64FB5E8C" w14:textId="77777777" w:rsidR="001F5B0B" w:rsidRPr="00EF2CEC" w:rsidRDefault="001F5B0B" w:rsidP="00426778">
            <w:pPr>
              <w:ind w:right="376"/>
              <w:jc w:val="center"/>
              <w:rPr>
                <w:b/>
                <w:sz w:val="22"/>
                <w:szCs w:val="22"/>
                <w:lang w:val="ru-RU"/>
              </w:rPr>
            </w:pPr>
          </w:p>
          <w:p w14:paraId="28B012F9" w14:textId="028E6316" w:rsidR="001F5B0B" w:rsidRPr="00EF2CEC" w:rsidRDefault="001F5B0B" w:rsidP="00673BA0">
            <w:pPr>
              <w:pStyle w:val="a8"/>
              <w:spacing w:after="0"/>
              <w:ind w:left="0"/>
              <w:jc w:val="both"/>
              <w:rPr>
                <w:sz w:val="22"/>
                <w:szCs w:val="22"/>
                <w:lang w:val="ru-RU"/>
              </w:rPr>
            </w:pPr>
            <w:r w:rsidRPr="00EF2CEC">
              <w:rPr>
                <w:sz w:val="22"/>
                <w:szCs w:val="22"/>
                <w:lang w:val="ru-RU"/>
              </w:rPr>
              <w:t>Акционерное общество «Социально-предпринимательская корпорация «Тобол» (далее – Займодатель) и физическое или юридическое лицо (далее – Заемщик), совместно именуемые «Стороны», а по отдельности как указано выше или «Сторона», заключили настоящее Рамочное соглашение об открытии кредитной линии (далее - Соглашение) о нижеследующем:</w:t>
            </w:r>
          </w:p>
          <w:p w14:paraId="1BF9A9CB" w14:textId="77777777" w:rsidR="004E79F4" w:rsidRPr="00EF2CEC" w:rsidRDefault="004E79F4" w:rsidP="00426778">
            <w:pPr>
              <w:jc w:val="both"/>
              <w:rPr>
                <w:bCs/>
                <w:sz w:val="22"/>
                <w:szCs w:val="22"/>
                <w:lang w:val="ru-RU"/>
              </w:rPr>
            </w:pPr>
            <w:r w:rsidRPr="00EF2CEC">
              <w:rPr>
                <w:sz w:val="22"/>
                <w:szCs w:val="22"/>
                <w:lang w:val="ru-RU"/>
              </w:rPr>
              <w:t xml:space="preserve">1.1. Предметом настоящего </w:t>
            </w:r>
            <w:r w:rsidRPr="00EF2CEC">
              <w:rPr>
                <w:sz w:val="22"/>
                <w:szCs w:val="22"/>
                <w:lang w:val="en-US"/>
              </w:rPr>
              <w:t>C</w:t>
            </w:r>
            <w:r w:rsidRPr="00EF2CEC">
              <w:rPr>
                <w:sz w:val="22"/>
                <w:szCs w:val="22"/>
                <w:lang w:val="ru-RU"/>
              </w:rPr>
              <w:t>оглашения является открытие Займодателем Заемщику кредитной линии на следующих условиях:</w:t>
            </w:r>
          </w:p>
          <w:p w14:paraId="53F39A1A" w14:textId="644EECAB" w:rsidR="004E79F4" w:rsidRPr="00EF2CEC" w:rsidRDefault="004E79F4" w:rsidP="00426778">
            <w:pPr>
              <w:widowControl w:val="0"/>
              <w:jc w:val="both"/>
              <w:rPr>
                <w:rFonts w:eastAsia="Arial"/>
                <w:color w:val="000000" w:themeColor="text1"/>
                <w:sz w:val="22"/>
                <w:szCs w:val="22"/>
                <w:shd w:val="clear" w:color="auto" w:fill="FFFFFF"/>
                <w:lang w:val="ru-RU" w:bidi="ru-RU"/>
              </w:rPr>
            </w:pPr>
            <w:r w:rsidRPr="00EF2CEC">
              <w:rPr>
                <w:b/>
                <w:sz w:val="22"/>
                <w:szCs w:val="22"/>
                <w:lang w:val="ru-RU"/>
              </w:rPr>
              <w:t>Кредитная линия открывается на следующие цели:</w:t>
            </w:r>
            <w:r w:rsidRPr="00EF2CEC">
              <w:rPr>
                <w:sz w:val="22"/>
                <w:szCs w:val="22"/>
                <w:lang w:val="ru-RU"/>
              </w:rPr>
              <w:t xml:space="preserve"> </w:t>
            </w:r>
            <w:r w:rsidR="00A800C4" w:rsidRPr="00EF2CEC">
              <w:rPr>
                <w:sz w:val="22"/>
                <w:szCs w:val="22"/>
                <w:lang w:val="ru-RU"/>
              </w:rPr>
              <w:t>Пополнение оборотных средств на проведение весенне-полевых и уборочных работ</w:t>
            </w:r>
            <w:r w:rsidR="00F778C3" w:rsidRPr="00EF2CEC">
              <w:rPr>
                <w:sz w:val="22"/>
                <w:szCs w:val="22"/>
                <w:lang w:val="ru-RU"/>
              </w:rPr>
              <w:t xml:space="preserve"> согласно перечню расходов, указанному в Приложении 1 к Соглашению</w:t>
            </w:r>
            <w:r w:rsidRPr="00EF2CEC">
              <w:rPr>
                <w:color w:val="000000" w:themeColor="text1"/>
                <w:sz w:val="22"/>
                <w:szCs w:val="22"/>
                <w:lang w:val="ru-RU"/>
              </w:rPr>
              <w:t>.</w:t>
            </w:r>
          </w:p>
          <w:p w14:paraId="436BAA9E" w14:textId="4871AEBF" w:rsidR="00F419E1" w:rsidRPr="00EF2CEC" w:rsidRDefault="004E79F4" w:rsidP="00426778">
            <w:pPr>
              <w:jc w:val="both"/>
              <w:rPr>
                <w:sz w:val="22"/>
                <w:szCs w:val="22"/>
                <w:lang w:val="ru-RU"/>
              </w:rPr>
            </w:pPr>
            <w:r w:rsidRPr="00EF2CEC">
              <w:rPr>
                <w:b/>
                <w:sz w:val="22"/>
                <w:szCs w:val="22"/>
                <w:lang w:val="ru-RU"/>
              </w:rPr>
              <w:t>Общая сумма кредитной линии:</w:t>
            </w:r>
            <w:r w:rsidRPr="00EF2CEC">
              <w:rPr>
                <w:sz w:val="22"/>
                <w:szCs w:val="22"/>
                <w:lang w:val="ru-RU"/>
              </w:rPr>
              <w:t xml:space="preserve"> </w:t>
            </w:r>
            <w:r w:rsidR="00A800C4" w:rsidRPr="00EF2CEC">
              <w:rPr>
                <w:sz w:val="22"/>
                <w:szCs w:val="22"/>
                <w:lang w:val="ru-RU"/>
              </w:rPr>
              <w:t xml:space="preserve">указывается в договоре присоединения, </w:t>
            </w:r>
            <w:r w:rsidR="00A800C4" w:rsidRPr="00EF2CEC">
              <w:rPr>
                <w:bCs/>
                <w:color w:val="000000" w:themeColor="text1"/>
                <w:spacing w:val="6"/>
                <w:sz w:val="22"/>
                <w:szCs w:val="22"/>
                <w:lang w:val="ru-RU"/>
              </w:rPr>
              <w:t>заключаемом в рамках Соглашения и являющимся его неотъемлемой частью</w:t>
            </w:r>
            <w:r w:rsidR="00F419E1" w:rsidRPr="00EF2CEC">
              <w:rPr>
                <w:sz w:val="22"/>
                <w:szCs w:val="22"/>
                <w:lang w:val="ru-RU"/>
              </w:rPr>
              <w:t>.</w:t>
            </w:r>
          </w:p>
          <w:p w14:paraId="147D3AB4" w14:textId="4BAD7597" w:rsidR="004E79F4" w:rsidRPr="00EF2CEC" w:rsidRDefault="004E79F4" w:rsidP="00426778">
            <w:pPr>
              <w:jc w:val="both"/>
              <w:rPr>
                <w:rFonts w:eastAsia="Calibri"/>
                <w:sz w:val="22"/>
                <w:szCs w:val="22"/>
                <w:lang w:val="ru-RU"/>
              </w:rPr>
            </w:pPr>
            <w:r w:rsidRPr="00EF2CEC">
              <w:rPr>
                <w:b/>
                <w:sz w:val="22"/>
                <w:szCs w:val="22"/>
                <w:lang w:val="ru-RU"/>
              </w:rPr>
              <w:t>Срок кредитной линии:</w:t>
            </w:r>
            <w:r w:rsidRPr="00EF2CEC">
              <w:rPr>
                <w:sz w:val="22"/>
                <w:szCs w:val="22"/>
                <w:lang w:val="ru-RU"/>
              </w:rPr>
              <w:t xml:space="preserve"> до </w:t>
            </w:r>
            <w:r w:rsidR="00A800C4" w:rsidRPr="00EF2CEC">
              <w:rPr>
                <w:sz w:val="22"/>
                <w:szCs w:val="22"/>
                <w:lang w:val="ru-RU"/>
              </w:rPr>
              <w:t>3</w:t>
            </w:r>
            <w:r w:rsidR="00F3063E" w:rsidRPr="00EF2CEC">
              <w:rPr>
                <w:sz w:val="22"/>
                <w:szCs w:val="22"/>
                <w:lang w:val="ru-RU"/>
              </w:rPr>
              <w:t xml:space="preserve"> </w:t>
            </w:r>
            <w:r w:rsidR="00A800C4" w:rsidRPr="00EF2CEC">
              <w:rPr>
                <w:sz w:val="22"/>
                <w:szCs w:val="22"/>
                <w:lang w:val="ru-RU"/>
              </w:rPr>
              <w:t>марта 2029</w:t>
            </w:r>
            <w:r w:rsidRPr="00EF2CEC">
              <w:rPr>
                <w:sz w:val="22"/>
                <w:szCs w:val="22"/>
                <w:lang w:val="ru-RU"/>
              </w:rPr>
              <w:t xml:space="preserve"> года</w:t>
            </w:r>
            <w:r w:rsidR="00F3063E" w:rsidRPr="00EF2CEC">
              <w:rPr>
                <w:sz w:val="22"/>
                <w:szCs w:val="22"/>
                <w:lang w:val="ru-RU"/>
              </w:rPr>
              <w:t>.</w:t>
            </w:r>
          </w:p>
          <w:p w14:paraId="57498A74" w14:textId="5884FCD1" w:rsidR="00D640D8" w:rsidRPr="00EF2CEC" w:rsidRDefault="004E79F4" w:rsidP="00426778">
            <w:pPr>
              <w:jc w:val="both"/>
              <w:rPr>
                <w:sz w:val="22"/>
                <w:szCs w:val="22"/>
                <w:lang w:val="ru-RU"/>
              </w:rPr>
            </w:pPr>
            <w:r w:rsidRPr="00EF2CEC">
              <w:rPr>
                <w:b/>
                <w:sz w:val="22"/>
                <w:szCs w:val="22"/>
                <w:lang w:val="ru-RU"/>
              </w:rPr>
              <w:t>Кредитная линия состоит:</w:t>
            </w:r>
            <w:r w:rsidRPr="00EF2CEC">
              <w:rPr>
                <w:sz w:val="22"/>
                <w:szCs w:val="22"/>
                <w:lang w:val="ru-RU"/>
              </w:rPr>
              <w:t xml:space="preserve"> </w:t>
            </w:r>
            <w:r w:rsidR="00D640D8" w:rsidRPr="00EF2CEC">
              <w:rPr>
                <w:sz w:val="22"/>
                <w:szCs w:val="22"/>
                <w:lang w:val="ru-RU"/>
              </w:rPr>
              <w:t>Возобновляемая часть</w:t>
            </w:r>
            <w:r w:rsidR="00180F30" w:rsidRPr="00EF2CEC">
              <w:rPr>
                <w:sz w:val="22"/>
                <w:szCs w:val="22"/>
                <w:lang w:val="ru-RU"/>
              </w:rPr>
              <w:t>.</w:t>
            </w:r>
          </w:p>
          <w:p w14:paraId="5A88213D" w14:textId="4C49ABEE" w:rsidR="00D640D8" w:rsidRPr="00EF2CEC" w:rsidRDefault="004E79F4" w:rsidP="00426778">
            <w:pPr>
              <w:jc w:val="both"/>
              <w:rPr>
                <w:sz w:val="22"/>
                <w:szCs w:val="22"/>
                <w:lang w:val="ru-RU"/>
              </w:rPr>
            </w:pPr>
            <w:r w:rsidRPr="00EF2CEC">
              <w:rPr>
                <w:b/>
                <w:sz w:val="22"/>
                <w:szCs w:val="22"/>
                <w:lang w:val="ru-RU"/>
              </w:rPr>
              <w:t xml:space="preserve">Доступная сумма: </w:t>
            </w:r>
            <w:r w:rsidR="00D640D8" w:rsidRPr="00EF2CEC">
              <w:rPr>
                <w:sz w:val="22"/>
                <w:szCs w:val="22"/>
                <w:lang w:val="ru-RU"/>
              </w:rPr>
              <w:t>Возобновляемая часть:</w:t>
            </w:r>
            <w:r w:rsidR="00A800C4" w:rsidRPr="00EF2CEC">
              <w:rPr>
                <w:sz w:val="22"/>
                <w:szCs w:val="22"/>
                <w:lang w:val="ru-RU"/>
              </w:rPr>
              <w:t xml:space="preserve"> укаывается в договоре присоединения, </w:t>
            </w:r>
            <w:r w:rsidR="00A800C4" w:rsidRPr="00EF2CEC">
              <w:rPr>
                <w:bCs/>
                <w:color w:val="000000" w:themeColor="text1"/>
                <w:spacing w:val="6"/>
                <w:sz w:val="22"/>
                <w:szCs w:val="22"/>
                <w:lang w:val="ru-RU"/>
              </w:rPr>
              <w:t>заключаемом в рамках Соглашения и являющимся его неотъемлемой частью</w:t>
            </w:r>
            <w:r w:rsidR="00180F30" w:rsidRPr="00EF2CEC">
              <w:rPr>
                <w:i/>
                <w:sz w:val="22"/>
                <w:szCs w:val="22"/>
                <w:lang w:val="ru-RU"/>
              </w:rPr>
              <w:t>.</w:t>
            </w:r>
          </w:p>
          <w:p w14:paraId="47F4009E" w14:textId="759E553E" w:rsidR="000F496D" w:rsidRPr="00EF2CEC" w:rsidRDefault="004E79F4" w:rsidP="00426778">
            <w:pPr>
              <w:jc w:val="both"/>
              <w:rPr>
                <w:sz w:val="22"/>
                <w:szCs w:val="22"/>
                <w:lang w:val="ru-RU"/>
              </w:rPr>
            </w:pPr>
            <w:r w:rsidRPr="00EF2CEC">
              <w:rPr>
                <w:b/>
                <w:sz w:val="22"/>
                <w:szCs w:val="22"/>
                <w:lang w:val="ru-RU"/>
              </w:rPr>
              <w:t>Возобновляемая часть кредитной линии:</w:t>
            </w:r>
            <w:r w:rsidR="00A800C4" w:rsidRPr="00EF2CEC">
              <w:rPr>
                <w:sz w:val="22"/>
                <w:szCs w:val="22"/>
                <w:lang w:val="ru-RU"/>
              </w:rPr>
              <w:t xml:space="preserve"> укаывается в договоре присоединения.</w:t>
            </w:r>
          </w:p>
          <w:p w14:paraId="76C88596" w14:textId="6930D8D8" w:rsidR="000F496D" w:rsidRPr="00EF2CEC" w:rsidRDefault="004E79F4" w:rsidP="00426778">
            <w:pPr>
              <w:jc w:val="both"/>
              <w:rPr>
                <w:sz w:val="22"/>
                <w:szCs w:val="22"/>
                <w:lang w:val="kk-KZ"/>
              </w:rPr>
            </w:pPr>
            <w:r w:rsidRPr="00EF2CEC">
              <w:rPr>
                <w:b/>
                <w:sz w:val="22"/>
                <w:szCs w:val="22"/>
                <w:lang w:val="ru-RU"/>
              </w:rPr>
              <w:t>Срок возобновляемой части кредитной линии</w:t>
            </w:r>
            <w:r w:rsidRPr="00EF2CEC">
              <w:rPr>
                <w:sz w:val="22"/>
                <w:szCs w:val="22"/>
                <w:lang w:val="ru-RU"/>
              </w:rPr>
              <w:t xml:space="preserve">: </w:t>
            </w:r>
            <w:r w:rsidR="00A800C4" w:rsidRPr="00EF2CEC">
              <w:rPr>
                <w:sz w:val="22"/>
                <w:szCs w:val="22"/>
                <w:lang w:val="ru-RU"/>
              </w:rPr>
              <w:t>до 3 марта 2029 года.</w:t>
            </w:r>
          </w:p>
          <w:p w14:paraId="05B9C3AE" w14:textId="41559B6F" w:rsidR="000F496D" w:rsidRPr="00EF2CEC" w:rsidRDefault="004E79F4" w:rsidP="00426778">
            <w:pPr>
              <w:ind w:firstLine="28"/>
              <w:jc w:val="both"/>
              <w:rPr>
                <w:iCs/>
                <w:sz w:val="22"/>
                <w:szCs w:val="22"/>
                <w:lang w:val="kk-KZ"/>
              </w:rPr>
            </w:pPr>
            <w:r w:rsidRPr="00EF2CEC">
              <w:rPr>
                <w:b/>
                <w:sz w:val="22"/>
                <w:szCs w:val="22"/>
                <w:lang w:val="ru-RU"/>
              </w:rPr>
              <w:t>Срок каждого займа возобновляемой кредитной линии не должен превышать:</w:t>
            </w:r>
            <w:r w:rsidR="00A800C4" w:rsidRPr="00EF2CEC">
              <w:rPr>
                <w:bCs/>
                <w:iCs/>
                <w:sz w:val="22"/>
                <w:szCs w:val="22"/>
                <w:lang w:val="ru-RU"/>
              </w:rPr>
              <w:t xml:space="preserve"> </w:t>
            </w:r>
            <w:r w:rsidR="00A800C4" w:rsidRPr="00EF2CEC">
              <w:rPr>
                <w:iCs/>
                <w:sz w:val="22"/>
                <w:szCs w:val="22"/>
                <w:lang w:val="ru-RU"/>
              </w:rPr>
              <w:t>3 марта года, следующего за годом получения займа, но не позднее 3 марта 2029 года</w:t>
            </w:r>
          </w:p>
          <w:p w14:paraId="4294AB2D" w14:textId="708220D6" w:rsidR="000F496D" w:rsidRPr="00EF2CEC" w:rsidRDefault="004E79F4" w:rsidP="00426778">
            <w:pPr>
              <w:ind w:firstLine="28"/>
              <w:jc w:val="both"/>
              <w:rPr>
                <w:rFonts w:eastAsia="Calibri"/>
                <w:sz w:val="22"/>
                <w:szCs w:val="22"/>
                <w:lang w:val="ru-RU"/>
              </w:rPr>
            </w:pPr>
            <w:r w:rsidRPr="00EF2CEC">
              <w:rPr>
                <w:rFonts w:eastAsia="Calibri"/>
                <w:b/>
                <w:sz w:val="22"/>
                <w:szCs w:val="22"/>
                <w:lang w:val="ru-RU"/>
              </w:rPr>
              <w:t>Период доступности по возобновляемой части кредитной линии</w:t>
            </w:r>
            <w:r w:rsidRPr="00EF2CEC">
              <w:rPr>
                <w:rFonts w:eastAsia="Calibri"/>
                <w:sz w:val="22"/>
                <w:szCs w:val="22"/>
                <w:lang w:val="ru-RU"/>
              </w:rPr>
              <w:t xml:space="preserve">: </w:t>
            </w:r>
            <w:r w:rsidR="00A800C4" w:rsidRPr="00EF2CEC">
              <w:rPr>
                <w:rFonts w:eastAsia="Calibri"/>
                <w:sz w:val="22"/>
                <w:szCs w:val="22"/>
                <w:lang w:val="ru-RU"/>
              </w:rPr>
              <w:t>1 марта 2029 года.</w:t>
            </w:r>
          </w:p>
          <w:p w14:paraId="204FCC16" w14:textId="4D4A8BDD" w:rsidR="00BC4656" w:rsidRPr="00EF2CEC" w:rsidRDefault="00BC4656" w:rsidP="00BC4656">
            <w:pPr>
              <w:ind w:firstLine="28"/>
              <w:jc w:val="both"/>
              <w:rPr>
                <w:rFonts w:eastAsia="Calibri"/>
                <w:sz w:val="22"/>
                <w:szCs w:val="22"/>
                <w:lang w:val="ru-RU"/>
              </w:rPr>
            </w:pPr>
            <w:r w:rsidRPr="00EF2CEC">
              <w:rPr>
                <w:rFonts w:eastAsia="Calibri"/>
                <w:b/>
                <w:sz w:val="22"/>
                <w:szCs w:val="22"/>
                <w:lang w:val="ru-RU"/>
              </w:rPr>
              <w:t>Период доступности по займу в рамках кредитной линии</w:t>
            </w:r>
            <w:r w:rsidRPr="00EF2CEC">
              <w:rPr>
                <w:rFonts w:eastAsia="Calibri"/>
                <w:sz w:val="22"/>
                <w:szCs w:val="22"/>
                <w:lang w:val="ru-RU"/>
              </w:rPr>
              <w:t>: до 1 октября года получения займа.</w:t>
            </w:r>
          </w:p>
          <w:p w14:paraId="5C77A354" w14:textId="4B32A37C" w:rsidR="004E79F4" w:rsidRPr="00EF2CEC" w:rsidRDefault="004E79F4" w:rsidP="00426778">
            <w:pPr>
              <w:jc w:val="both"/>
              <w:rPr>
                <w:sz w:val="22"/>
                <w:szCs w:val="22"/>
                <w:lang w:val="ru-RU"/>
              </w:rPr>
            </w:pPr>
            <w:r w:rsidRPr="00EF2CEC">
              <w:rPr>
                <w:b/>
                <w:sz w:val="22"/>
                <w:szCs w:val="22"/>
                <w:lang w:val="ru-RU"/>
              </w:rPr>
              <w:t>Вид ставки вознаграждения</w:t>
            </w:r>
            <w:r w:rsidRPr="00EF2CEC">
              <w:rPr>
                <w:sz w:val="22"/>
                <w:szCs w:val="22"/>
                <w:lang w:val="ru-RU"/>
              </w:rPr>
              <w:t>: Фиксированная.</w:t>
            </w:r>
          </w:p>
          <w:p w14:paraId="74C1C061" w14:textId="3E016679" w:rsidR="004E79F4" w:rsidRPr="00EF2CEC" w:rsidRDefault="004E79F4" w:rsidP="00426778">
            <w:pPr>
              <w:jc w:val="both"/>
              <w:rPr>
                <w:rFonts w:eastAsia="Calibri"/>
                <w:sz w:val="22"/>
                <w:szCs w:val="22"/>
                <w:lang w:val="ru-RU"/>
              </w:rPr>
            </w:pPr>
            <w:r w:rsidRPr="00EF2CEC">
              <w:rPr>
                <w:b/>
                <w:sz w:val="22"/>
                <w:szCs w:val="22"/>
                <w:lang w:val="ru-RU"/>
              </w:rPr>
              <w:t>Ставка вознаграждения:</w:t>
            </w:r>
            <w:r w:rsidRPr="00EF2CEC">
              <w:rPr>
                <w:sz w:val="22"/>
                <w:szCs w:val="22"/>
                <w:lang w:val="ru-RU"/>
              </w:rPr>
              <w:t xml:space="preserve"> </w:t>
            </w:r>
            <w:r w:rsidR="00A800C4" w:rsidRPr="00EF2CEC">
              <w:rPr>
                <w:sz w:val="22"/>
                <w:szCs w:val="22"/>
                <w:lang w:val="ru-RU"/>
              </w:rPr>
              <w:t>1,5 (одна целая пять десятых)</w:t>
            </w:r>
            <w:r w:rsidRPr="00EF2CEC">
              <w:rPr>
                <w:sz w:val="22"/>
                <w:szCs w:val="22"/>
                <w:lang w:val="ru-RU"/>
              </w:rPr>
              <w:t xml:space="preserve"> % годовых на </w:t>
            </w:r>
            <w:r w:rsidR="00A800C4" w:rsidRPr="00EF2CEC">
              <w:rPr>
                <w:sz w:val="22"/>
                <w:szCs w:val="22"/>
                <w:lang w:val="ru-RU"/>
              </w:rPr>
              <w:t>остаток основного долга.</w:t>
            </w:r>
          </w:p>
          <w:p w14:paraId="7E3249CD" w14:textId="78332ECF" w:rsidR="004E79F4" w:rsidRPr="00EF2CEC" w:rsidRDefault="004E79F4" w:rsidP="00426778">
            <w:pPr>
              <w:jc w:val="both"/>
              <w:rPr>
                <w:sz w:val="22"/>
                <w:szCs w:val="22"/>
                <w:lang w:val="ru-RU"/>
              </w:rPr>
            </w:pPr>
            <w:r w:rsidRPr="00EF2CEC">
              <w:rPr>
                <w:b/>
                <w:sz w:val="22"/>
                <w:szCs w:val="22"/>
                <w:lang w:val="ru-RU"/>
              </w:rPr>
              <w:t>Годовая эффективная ставка вознаграждения, рассчитана в соответствии с требованиями уполномоченного органа по регулированию и надзору финансового рынка и финансовых организаций:</w:t>
            </w:r>
            <w:r w:rsidRPr="00EF2CEC">
              <w:rPr>
                <w:sz w:val="22"/>
                <w:szCs w:val="22"/>
                <w:lang w:val="ru-RU"/>
              </w:rPr>
              <w:t xml:space="preserve"> </w:t>
            </w:r>
            <w:r w:rsidR="00A800C4" w:rsidRPr="00EF2CEC">
              <w:rPr>
                <w:sz w:val="22"/>
                <w:szCs w:val="22"/>
                <w:lang w:val="ru-RU"/>
              </w:rPr>
              <w:t>у</w:t>
            </w:r>
            <w:r w:rsidRPr="00EF2CEC">
              <w:rPr>
                <w:bCs/>
                <w:color w:val="000000" w:themeColor="text1"/>
                <w:spacing w:val="6"/>
                <w:sz w:val="22"/>
                <w:szCs w:val="22"/>
                <w:lang w:val="ru-RU"/>
              </w:rPr>
              <w:t xml:space="preserve">казывается в договорах займа, </w:t>
            </w:r>
            <w:r w:rsidRPr="00EF2CEC">
              <w:rPr>
                <w:bCs/>
                <w:color w:val="000000" w:themeColor="text1"/>
                <w:spacing w:val="6"/>
                <w:sz w:val="22"/>
                <w:szCs w:val="22"/>
                <w:lang w:val="ru-RU"/>
              </w:rPr>
              <w:lastRenderedPageBreak/>
              <w:t>заключаемых в рамках Соглашения и являющихся его неотъемлемой частью</w:t>
            </w:r>
            <w:r w:rsidR="00A800C4" w:rsidRPr="00EF2CEC">
              <w:rPr>
                <w:bCs/>
                <w:color w:val="000000" w:themeColor="text1"/>
                <w:spacing w:val="6"/>
                <w:sz w:val="22"/>
                <w:szCs w:val="22"/>
                <w:lang w:val="ru-RU"/>
              </w:rPr>
              <w:t>.</w:t>
            </w:r>
          </w:p>
          <w:p w14:paraId="6A463C19" w14:textId="5E97AED0" w:rsidR="004E79F4" w:rsidRPr="00EF2CEC" w:rsidRDefault="004E79F4" w:rsidP="00426778">
            <w:pPr>
              <w:jc w:val="both"/>
              <w:rPr>
                <w:sz w:val="22"/>
                <w:szCs w:val="22"/>
                <w:lang w:val="ru-RU"/>
              </w:rPr>
            </w:pPr>
            <w:r w:rsidRPr="00EF2CEC">
              <w:rPr>
                <w:b/>
                <w:sz w:val="22"/>
                <w:szCs w:val="22"/>
                <w:lang w:val="ru-RU"/>
              </w:rPr>
              <w:t>Способ погашения задолженности:</w:t>
            </w:r>
            <w:r w:rsidRPr="00EF2CEC">
              <w:rPr>
                <w:sz w:val="22"/>
                <w:szCs w:val="22"/>
                <w:lang w:val="ru-RU"/>
              </w:rPr>
              <w:t xml:space="preserve"> </w:t>
            </w:r>
            <w:r w:rsidR="00A800C4" w:rsidRPr="00EF2CEC">
              <w:rPr>
                <w:sz w:val="22"/>
                <w:szCs w:val="22"/>
                <w:lang w:val="ru-RU"/>
              </w:rPr>
              <w:t>в</w:t>
            </w:r>
            <w:r w:rsidRPr="00EF2CEC">
              <w:rPr>
                <w:sz w:val="22"/>
                <w:szCs w:val="22"/>
                <w:lang w:val="ru-RU"/>
              </w:rPr>
              <w:t xml:space="preserve"> безналичном порядке. </w:t>
            </w:r>
          </w:p>
          <w:p w14:paraId="237C8A63" w14:textId="16F81DFD" w:rsidR="004E79F4" w:rsidRPr="00EF2CEC" w:rsidRDefault="004E79F4" w:rsidP="00426778">
            <w:pPr>
              <w:jc w:val="both"/>
              <w:rPr>
                <w:sz w:val="22"/>
                <w:szCs w:val="22"/>
                <w:lang w:val="ru-RU"/>
              </w:rPr>
            </w:pPr>
            <w:r w:rsidRPr="00EF2CEC">
              <w:rPr>
                <w:b/>
                <w:sz w:val="22"/>
                <w:szCs w:val="22"/>
                <w:lang w:val="ru-RU"/>
              </w:rPr>
              <w:t xml:space="preserve">Метод погашения задолженности по Соглашению: </w:t>
            </w:r>
            <w:r w:rsidR="00A800C4" w:rsidRPr="00EF2CEC">
              <w:rPr>
                <w:bCs/>
                <w:color w:val="000000" w:themeColor="text1"/>
                <w:spacing w:val="6"/>
                <w:sz w:val="22"/>
                <w:szCs w:val="22"/>
                <w:lang w:val="ru-RU"/>
              </w:rPr>
              <w:t>у</w:t>
            </w:r>
            <w:r w:rsidRPr="00EF2CEC">
              <w:rPr>
                <w:bCs/>
                <w:color w:val="000000" w:themeColor="text1"/>
                <w:spacing w:val="6"/>
                <w:sz w:val="22"/>
                <w:szCs w:val="22"/>
                <w:lang w:val="ru-RU"/>
              </w:rPr>
              <w:t>казывается в договорах займа, заключаемых в рамках Соглашения и являющихся его неотъемлемой частью.</w:t>
            </w:r>
          </w:p>
          <w:p w14:paraId="7BD5C2BD" w14:textId="47A32496" w:rsidR="004E79F4" w:rsidRPr="00EF2CEC" w:rsidRDefault="004E79F4" w:rsidP="00426778">
            <w:pPr>
              <w:jc w:val="both"/>
              <w:rPr>
                <w:b/>
                <w:sz w:val="22"/>
                <w:szCs w:val="22"/>
                <w:lang w:val="ru-RU"/>
              </w:rPr>
            </w:pPr>
            <w:r w:rsidRPr="00EF2CEC">
              <w:rPr>
                <w:b/>
                <w:sz w:val="22"/>
                <w:szCs w:val="22"/>
                <w:lang w:val="ru-RU"/>
              </w:rPr>
              <w:t xml:space="preserve">Льготный период по основному долгу: </w:t>
            </w:r>
            <w:r w:rsidR="00A800C4" w:rsidRPr="00EF2CEC">
              <w:rPr>
                <w:bCs/>
                <w:color w:val="000000" w:themeColor="text1"/>
                <w:spacing w:val="6"/>
                <w:sz w:val="22"/>
                <w:szCs w:val="22"/>
                <w:lang w:val="ru-RU"/>
              </w:rPr>
              <w:t>у</w:t>
            </w:r>
            <w:r w:rsidRPr="00EF2CEC">
              <w:rPr>
                <w:bCs/>
                <w:color w:val="000000" w:themeColor="text1"/>
                <w:spacing w:val="6"/>
                <w:sz w:val="22"/>
                <w:szCs w:val="22"/>
                <w:lang w:val="ru-RU"/>
              </w:rPr>
              <w:t>казывается в договорах займа, заключаемых в рамках Соглашения и являющихся его неотъемлемой частью</w:t>
            </w:r>
            <w:r w:rsidR="000F496D" w:rsidRPr="00EF2CEC">
              <w:rPr>
                <w:bCs/>
                <w:color w:val="000000" w:themeColor="text1"/>
                <w:spacing w:val="6"/>
                <w:sz w:val="22"/>
                <w:szCs w:val="22"/>
                <w:lang w:val="ru-RU"/>
              </w:rPr>
              <w:t>.</w:t>
            </w:r>
          </w:p>
          <w:p w14:paraId="529CD780" w14:textId="58BF78BD" w:rsidR="004E79F4" w:rsidRPr="00EF2CEC" w:rsidRDefault="004E79F4" w:rsidP="00426778">
            <w:pPr>
              <w:jc w:val="both"/>
              <w:rPr>
                <w:bCs/>
                <w:color w:val="000000" w:themeColor="text1"/>
                <w:spacing w:val="6"/>
                <w:sz w:val="22"/>
                <w:szCs w:val="22"/>
                <w:lang w:val="ru-RU"/>
              </w:rPr>
            </w:pPr>
            <w:r w:rsidRPr="00EF2CEC">
              <w:rPr>
                <w:b/>
                <w:sz w:val="22"/>
                <w:szCs w:val="22"/>
                <w:lang w:val="ru-RU"/>
              </w:rPr>
              <w:t xml:space="preserve">Льготный период по вознаграждению: </w:t>
            </w:r>
            <w:r w:rsidR="00A800C4" w:rsidRPr="00EF2CEC">
              <w:rPr>
                <w:bCs/>
                <w:color w:val="000000" w:themeColor="text1"/>
                <w:spacing w:val="6"/>
                <w:sz w:val="22"/>
                <w:szCs w:val="22"/>
                <w:lang w:val="ru-RU"/>
              </w:rPr>
              <w:t>у</w:t>
            </w:r>
            <w:r w:rsidRPr="00EF2CEC">
              <w:rPr>
                <w:bCs/>
                <w:color w:val="000000" w:themeColor="text1"/>
                <w:spacing w:val="6"/>
                <w:sz w:val="22"/>
                <w:szCs w:val="22"/>
                <w:lang w:val="ru-RU"/>
              </w:rPr>
              <w:t>казывается в договорах займа, заключаемых в рамках Соглашения и являющихся его неотъемлемой частью.</w:t>
            </w:r>
          </w:p>
          <w:p w14:paraId="38F90DE7" w14:textId="4487DA3A" w:rsidR="00A800C4" w:rsidRPr="00EF2CEC" w:rsidRDefault="004E79F4" w:rsidP="00426778">
            <w:pPr>
              <w:tabs>
                <w:tab w:val="left" w:pos="0"/>
                <w:tab w:val="left" w:pos="567"/>
                <w:tab w:val="left" w:pos="1440"/>
              </w:tabs>
              <w:ind w:left="34"/>
              <w:contextualSpacing/>
              <w:jc w:val="both"/>
              <w:rPr>
                <w:color w:val="000000" w:themeColor="text1"/>
                <w:sz w:val="22"/>
                <w:szCs w:val="22"/>
                <w:lang w:val="ru-RU"/>
              </w:rPr>
            </w:pPr>
            <w:r w:rsidRPr="00EF2CEC">
              <w:rPr>
                <w:color w:val="000000" w:themeColor="text1"/>
                <w:sz w:val="22"/>
                <w:szCs w:val="22"/>
                <w:lang w:val="ru-RU"/>
              </w:rPr>
              <w:t>1.2. При погашении Заемщиком задолженности по Займу и начисленного вознаграждения деньги направляются Займодателем на погашение задолженности в следующей очередности:</w:t>
            </w:r>
          </w:p>
          <w:p w14:paraId="6882025E" w14:textId="77777777" w:rsidR="00A800C4" w:rsidRPr="00EF2CEC" w:rsidRDefault="004E79F4" w:rsidP="00426778">
            <w:pPr>
              <w:tabs>
                <w:tab w:val="left" w:pos="0"/>
                <w:tab w:val="left" w:pos="567"/>
                <w:tab w:val="left" w:pos="1440"/>
              </w:tabs>
              <w:ind w:left="34"/>
              <w:contextualSpacing/>
              <w:jc w:val="both"/>
              <w:rPr>
                <w:color w:val="000000" w:themeColor="text1"/>
                <w:sz w:val="22"/>
                <w:szCs w:val="22"/>
                <w:lang w:val="ru-RU"/>
              </w:rPr>
            </w:pPr>
            <w:r w:rsidRPr="00EF2CEC">
              <w:rPr>
                <w:color w:val="000000" w:themeColor="text1"/>
                <w:sz w:val="22"/>
                <w:szCs w:val="22"/>
                <w:lang w:val="ru-RU"/>
              </w:rPr>
              <w:t>1) начисленное вознаграждение;</w:t>
            </w:r>
          </w:p>
          <w:p w14:paraId="6C0BCA99" w14:textId="5552E758" w:rsidR="004E79F4" w:rsidRPr="00EF2CEC" w:rsidRDefault="004E79F4" w:rsidP="00426778">
            <w:pPr>
              <w:tabs>
                <w:tab w:val="left" w:pos="0"/>
                <w:tab w:val="left" w:pos="567"/>
                <w:tab w:val="left" w:pos="1440"/>
              </w:tabs>
              <w:ind w:left="34"/>
              <w:contextualSpacing/>
              <w:jc w:val="both"/>
              <w:rPr>
                <w:sz w:val="22"/>
                <w:szCs w:val="22"/>
                <w:lang w:val="ru-RU"/>
              </w:rPr>
            </w:pPr>
            <w:r w:rsidRPr="00EF2CEC">
              <w:rPr>
                <w:color w:val="000000" w:themeColor="text1"/>
                <w:sz w:val="22"/>
                <w:szCs w:val="22"/>
                <w:lang w:val="ru-RU"/>
              </w:rPr>
              <w:t>2) основной долг.</w:t>
            </w:r>
          </w:p>
          <w:p w14:paraId="378A7058" w14:textId="2ACBCEAB" w:rsidR="00A800C4" w:rsidRPr="00EF2CEC" w:rsidRDefault="004E79F4" w:rsidP="00426778">
            <w:pPr>
              <w:pStyle w:val="a7"/>
              <w:ind w:firstLine="0"/>
              <w:jc w:val="both"/>
              <w:rPr>
                <w:color w:val="000000" w:themeColor="text1"/>
                <w:sz w:val="22"/>
                <w:szCs w:val="22"/>
              </w:rPr>
            </w:pPr>
            <w:r w:rsidRPr="00EF2CEC">
              <w:rPr>
                <w:color w:val="000000" w:themeColor="text1"/>
                <w:sz w:val="22"/>
                <w:szCs w:val="22"/>
              </w:rPr>
              <w:t>При погашении Заемщиком просроченной задолженности по Займу, начисленного вознаграждения и неустойки (штрафа, пени) за нарушение условий Соглашения,</w:t>
            </w:r>
            <w:r w:rsidR="00A800C4" w:rsidRPr="00EF2CEC">
              <w:rPr>
                <w:color w:val="000000" w:themeColor="text1"/>
                <w:sz w:val="22"/>
                <w:szCs w:val="22"/>
              </w:rPr>
              <w:t xml:space="preserve"> договора присоединения, договоров займа</w:t>
            </w:r>
            <w:r w:rsidRPr="00EF2CEC">
              <w:rPr>
                <w:color w:val="000000" w:themeColor="text1"/>
                <w:sz w:val="22"/>
                <w:szCs w:val="22"/>
              </w:rPr>
              <w:t xml:space="preserve"> деньги направляются Займодателем на погашение задолженности в следующей очередности:</w:t>
            </w:r>
          </w:p>
          <w:p w14:paraId="0EE96650" w14:textId="77777777" w:rsidR="00A800C4" w:rsidRPr="00EF2CEC" w:rsidRDefault="004E79F4" w:rsidP="00426778">
            <w:pPr>
              <w:pStyle w:val="a7"/>
              <w:ind w:firstLine="0"/>
              <w:jc w:val="both"/>
              <w:rPr>
                <w:color w:val="000000" w:themeColor="text1"/>
                <w:sz w:val="22"/>
                <w:szCs w:val="22"/>
              </w:rPr>
            </w:pPr>
            <w:r w:rsidRPr="00EF2CEC">
              <w:rPr>
                <w:color w:val="000000" w:themeColor="text1"/>
                <w:sz w:val="22"/>
                <w:szCs w:val="22"/>
              </w:rPr>
              <w:t>1) штрафы, пени;</w:t>
            </w:r>
          </w:p>
          <w:p w14:paraId="784595F8" w14:textId="77777777" w:rsidR="00A800C4" w:rsidRPr="00EF2CEC" w:rsidRDefault="004E79F4" w:rsidP="00426778">
            <w:pPr>
              <w:pStyle w:val="a7"/>
              <w:ind w:firstLine="0"/>
              <w:jc w:val="both"/>
              <w:rPr>
                <w:color w:val="000000" w:themeColor="text1"/>
                <w:sz w:val="22"/>
                <w:szCs w:val="22"/>
              </w:rPr>
            </w:pPr>
            <w:r w:rsidRPr="00EF2CEC">
              <w:rPr>
                <w:color w:val="000000" w:themeColor="text1"/>
                <w:sz w:val="22"/>
                <w:szCs w:val="22"/>
              </w:rPr>
              <w:t>2) неустойка за просроченное вознаграждение;</w:t>
            </w:r>
          </w:p>
          <w:p w14:paraId="37522E6A" w14:textId="77777777" w:rsidR="00A800C4" w:rsidRPr="00EF2CEC" w:rsidRDefault="004E79F4" w:rsidP="00426778">
            <w:pPr>
              <w:pStyle w:val="a7"/>
              <w:ind w:firstLine="0"/>
              <w:jc w:val="both"/>
              <w:rPr>
                <w:color w:val="000000" w:themeColor="text1"/>
                <w:sz w:val="22"/>
                <w:szCs w:val="22"/>
              </w:rPr>
            </w:pPr>
            <w:r w:rsidRPr="00EF2CEC">
              <w:rPr>
                <w:color w:val="000000" w:themeColor="text1"/>
                <w:sz w:val="22"/>
                <w:szCs w:val="22"/>
              </w:rPr>
              <w:t>3) неустойка за просроченный основной долг;</w:t>
            </w:r>
          </w:p>
          <w:p w14:paraId="0B7097B9" w14:textId="77777777" w:rsidR="00A800C4" w:rsidRPr="00EF2CEC" w:rsidRDefault="004E79F4" w:rsidP="00426778">
            <w:pPr>
              <w:pStyle w:val="a7"/>
              <w:ind w:firstLine="0"/>
              <w:jc w:val="both"/>
              <w:rPr>
                <w:color w:val="000000" w:themeColor="text1"/>
                <w:sz w:val="22"/>
                <w:szCs w:val="22"/>
              </w:rPr>
            </w:pPr>
            <w:r w:rsidRPr="00EF2CEC">
              <w:rPr>
                <w:color w:val="000000" w:themeColor="text1"/>
                <w:sz w:val="22"/>
                <w:szCs w:val="22"/>
              </w:rPr>
              <w:t>4) просроченное вознаграждение;</w:t>
            </w:r>
          </w:p>
          <w:p w14:paraId="29FB7929" w14:textId="77777777" w:rsidR="00A800C4" w:rsidRPr="00EF2CEC" w:rsidRDefault="004E79F4" w:rsidP="00426778">
            <w:pPr>
              <w:pStyle w:val="a7"/>
              <w:ind w:firstLine="0"/>
              <w:jc w:val="both"/>
              <w:rPr>
                <w:color w:val="000000" w:themeColor="text1"/>
                <w:sz w:val="22"/>
                <w:szCs w:val="22"/>
              </w:rPr>
            </w:pPr>
            <w:r w:rsidRPr="00EF2CEC">
              <w:rPr>
                <w:color w:val="000000" w:themeColor="text1"/>
                <w:sz w:val="22"/>
                <w:szCs w:val="22"/>
              </w:rPr>
              <w:t>5) просроченный основной долг;</w:t>
            </w:r>
          </w:p>
          <w:p w14:paraId="112DEE3E" w14:textId="77777777" w:rsidR="00A800C4" w:rsidRPr="00EF2CEC" w:rsidRDefault="004E79F4" w:rsidP="00426778">
            <w:pPr>
              <w:pStyle w:val="a7"/>
              <w:ind w:firstLine="0"/>
              <w:jc w:val="both"/>
              <w:rPr>
                <w:color w:val="000000" w:themeColor="text1"/>
                <w:sz w:val="22"/>
                <w:szCs w:val="22"/>
              </w:rPr>
            </w:pPr>
            <w:r w:rsidRPr="00EF2CEC">
              <w:rPr>
                <w:color w:val="000000" w:themeColor="text1"/>
                <w:sz w:val="22"/>
                <w:szCs w:val="22"/>
              </w:rPr>
              <w:t>6) начисленное вознаграждение;</w:t>
            </w:r>
          </w:p>
          <w:p w14:paraId="1B6840BA" w14:textId="2A1978F2" w:rsidR="004E79F4" w:rsidRPr="00EF2CEC" w:rsidRDefault="004E79F4" w:rsidP="00426778">
            <w:pPr>
              <w:pStyle w:val="a7"/>
              <w:ind w:firstLine="0"/>
              <w:jc w:val="both"/>
              <w:rPr>
                <w:color w:val="000000" w:themeColor="text1"/>
                <w:sz w:val="22"/>
                <w:szCs w:val="22"/>
              </w:rPr>
            </w:pPr>
            <w:r w:rsidRPr="00EF2CEC">
              <w:rPr>
                <w:color w:val="000000" w:themeColor="text1"/>
                <w:sz w:val="22"/>
                <w:szCs w:val="22"/>
              </w:rPr>
              <w:t>7)</w:t>
            </w:r>
            <w:r w:rsidR="00246601" w:rsidRPr="00EF2CEC">
              <w:rPr>
                <w:color w:val="000000" w:themeColor="text1"/>
                <w:sz w:val="22"/>
                <w:szCs w:val="22"/>
              </w:rPr>
              <w:t xml:space="preserve"> </w:t>
            </w:r>
            <w:r w:rsidRPr="00EF2CEC">
              <w:rPr>
                <w:color w:val="000000" w:themeColor="text1"/>
                <w:sz w:val="22"/>
                <w:szCs w:val="22"/>
              </w:rPr>
              <w:t>основной долг.</w:t>
            </w:r>
          </w:p>
          <w:p w14:paraId="0987DDD7" w14:textId="67C449AA" w:rsidR="004E79F4" w:rsidRPr="00EF2CEC" w:rsidRDefault="004E79F4" w:rsidP="00426778">
            <w:pPr>
              <w:pStyle w:val="a3"/>
              <w:tabs>
                <w:tab w:val="left" w:pos="0"/>
                <w:tab w:val="left" w:pos="426"/>
                <w:tab w:val="left" w:pos="805"/>
                <w:tab w:val="left" w:pos="1440"/>
              </w:tabs>
              <w:ind w:left="0"/>
              <w:jc w:val="both"/>
              <w:rPr>
                <w:sz w:val="22"/>
                <w:szCs w:val="22"/>
                <w:lang w:val="ru-RU"/>
              </w:rPr>
            </w:pPr>
            <w:r w:rsidRPr="00EF2CEC">
              <w:rPr>
                <w:bCs/>
                <w:sz w:val="22"/>
                <w:szCs w:val="22"/>
                <w:lang w:val="ru-RU"/>
              </w:rPr>
              <w:t>1.3. В случае несвоевременного исполнения обязательств по возврату основного долга и</w:t>
            </w:r>
            <w:r w:rsidR="00A800C4" w:rsidRPr="00EF2CEC">
              <w:rPr>
                <w:bCs/>
                <w:sz w:val="22"/>
                <w:szCs w:val="22"/>
                <w:lang w:val="ru-RU"/>
              </w:rPr>
              <w:t xml:space="preserve"> (</w:t>
            </w:r>
            <w:r w:rsidRPr="00EF2CEC">
              <w:rPr>
                <w:bCs/>
                <w:sz w:val="22"/>
                <w:szCs w:val="22"/>
                <w:lang w:val="ru-RU"/>
              </w:rPr>
              <w:t>или</w:t>
            </w:r>
            <w:r w:rsidR="00A800C4" w:rsidRPr="00EF2CEC">
              <w:rPr>
                <w:bCs/>
                <w:sz w:val="22"/>
                <w:szCs w:val="22"/>
                <w:lang w:val="ru-RU"/>
              </w:rPr>
              <w:t>)</w:t>
            </w:r>
            <w:r w:rsidRPr="00EF2CEC">
              <w:rPr>
                <w:bCs/>
                <w:sz w:val="22"/>
                <w:szCs w:val="22"/>
                <w:lang w:val="ru-RU"/>
              </w:rPr>
              <w:t xml:space="preserve"> уплате вознаграждения Заемщик оплачивает Займодателю пеню в размере, определенном в пункте 3.1. Соглашения.</w:t>
            </w:r>
          </w:p>
          <w:p w14:paraId="0FFEEF48" w14:textId="056F3436" w:rsidR="00A800C4" w:rsidRPr="00EF2CEC" w:rsidRDefault="004E79F4" w:rsidP="00A800C4">
            <w:pPr>
              <w:tabs>
                <w:tab w:val="left" w:pos="0"/>
                <w:tab w:val="left" w:pos="567"/>
                <w:tab w:val="left" w:pos="1440"/>
              </w:tabs>
              <w:contextualSpacing/>
              <w:jc w:val="both"/>
              <w:rPr>
                <w:bCs/>
                <w:sz w:val="22"/>
                <w:szCs w:val="22"/>
                <w:lang w:val="ru-RU"/>
              </w:rPr>
            </w:pPr>
            <w:r w:rsidRPr="00EF2CEC">
              <w:rPr>
                <w:bCs/>
                <w:sz w:val="22"/>
                <w:szCs w:val="22"/>
                <w:lang w:val="ru-RU"/>
              </w:rPr>
              <w:t xml:space="preserve">1.4. Комиссии, сборы и иные платежи, связанные с открытием </w:t>
            </w:r>
            <w:r w:rsidR="00A800C4" w:rsidRPr="00EF2CEC">
              <w:rPr>
                <w:bCs/>
                <w:sz w:val="22"/>
                <w:szCs w:val="22"/>
                <w:lang w:val="ru-RU"/>
              </w:rPr>
              <w:t>к</w:t>
            </w:r>
            <w:r w:rsidRPr="00EF2CEC">
              <w:rPr>
                <w:bCs/>
                <w:sz w:val="22"/>
                <w:szCs w:val="22"/>
                <w:lang w:val="ru-RU"/>
              </w:rPr>
              <w:t xml:space="preserve">редитной линии и выдачей </w:t>
            </w:r>
            <w:r w:rsidR="00A800C4" w:rsidRPr="00EF2CEC">
              <w:rPr>
                <w:bCs/>
                <w:sz w:val="22"/>
                <w:szCs w:val="22"/>
                <w:lang w:val="ru-RU"/>
              </w:rPr>
              <w:t>з</w:t>
            </w:r>
            <w:r w:rsidRPr="00EF2CEC">
              <w:rPr>
                <w:bCs/>
                <w:sz w:val="22"/>
                <w:szCs w:val="22"/>
                <w:lang w:val="ru-RU"/>
              </w:rPr>
              <w:t>айма (-ов) не взимаются.</w:t>
            </w:r>
          </w:p>
          <w:p w14:paraId="720D501F" w14:textId="1632AA73" w:rsidR="00A800C4" w:rsidRPr="00EF2CEC" w:rsidRDefault="00A800C4" w:rsidP="00A800C4">
            <w:pPr>
              <w:tabs>
                <w:tab w:val="left" w:pos="0"/>
                <w:tab w:val="left" w:pos="567"/>
                <w:tab w:val="left" w:pos="1440"/>
              </w:tabs>
              <w:contextualSpacing/>
              <w:jc w:val="both"/>
              <w:rPr>
                <w:sz w:val="22"/>
                <w:szCs w:val="22"/>
                <w:lang w:val="ru-RU"/>
              </w:rPr>
            </w:pPr>
            <w:r w:rsidRPr="00EF2CEC">
              <w:rPr>
                <w:bCs/>
                <w:sz w:val="22"/>
                <w:szCs w:val="22"/>
                <w:lang w:val="ru-RU"/>
              </w:rPr>
              <w:t xml:space="preserve">1.5. </w:t>
            </w:r>
            <w:r w:rsidR="004E79F4" w:rsidRPr="00EF2CEC">
              <w:rPr>
                <w:sz w:val="22"/>
                <w:szCs w:val="22"/>
                <w:lang w:val="ru-RU"/>
              </w:rPr>
              <w:t xml:space="preserve">Предоставление </w:t>
            </w:r>
            <w:r w:rsidRPr="00EF2CEC">
              <w:rPr>
                <w:sz w:val="22"/>
                <w:szCs w:val="22"/>
                <w:lang w:val="ru-RU"/>
              </w:rPr>
              <w:t>з</w:t>
            </w:r>
            <w:r w:rsidR="004E79F4" w:rsidRPr="00EF2CEC">
              <w:rPr>
                <w:sz w:val="22"/>
                <w:szCs w:val="22"/>
                <w:lang w:val="ru-RU"/>
              </w:rPr>
              <w:t xml:space="preserve">айма осуществляется посредством заключения договоров займа в рамках сумм </w:t>
            </w:r>
            <w:r w:rsidRPr="00EF2CEC">
              <w:rPr>
                <w:sz w:val="22"/>
                <w:szCs w:val="22"/>
                <w:lang w:val="ru-RU"/>
              </w:rPr>
              <w:t>к</w:t>
            </w:r>
            <w:r w:rsidR="004E79F4" w:rsidRPr="00EF2CEC">
              <w:rPr>
                <w:sz w:val="22"/>
                <w:szCs w:val="22"/>
                <w:lang w:val="ru-RU"/>
              </w:rPr>
              <w:t>редитной линии.</w:t>
            </w:r>
          </w:p>
          <w:p w14:paraId="0086D809" w14:textId="0241FA80" w:rsidR="004E79F4" w:rsidRPr="00EF2CEC" w:rsidRDefault="00A800C4" w:rsidP="00A800C4">
            <w:pPr>
              <w:tabs>
                <w:tab w:val="left" w:pos="0"/>
                <w:tab w:val="left" w:pos="567"/>
                <w:tab w:val="left" w:pos="1440"/>
              </w:tabs>
              <w:contextualSpacing/>
              <w:jc w:val="both"/>
              <w:rPr>
                <w:sz w:val="22"/>
                <w:szCs w:val="22"/>
                <w:lang w:val="ru-RU"/>
              </w:rPr>
            </w:pPr>
            <w:r w:rsidRPr="00EF2CEC">
              <w:rPr>
                <w:sz w:val="22"/>
                <w:szCs w:val="22"/>
                <w:lang w:val="ru-RU"/>
              </w:rPr>
              <w:t xml:space="preserve">1.6. </w:t>
            </w:r>
            <w:r w:rsidR="004E79F4" w:rsidRPr="00EF2CEC">
              <w:rPr>
                <w:spacing w:val="6"/>
                <w:sz w:val="22"/>
                <w:szCs w:val="22"/>
                <w:lang w:val="ru-RU"/>
              </w:rPr>
              <w:t>Возврат</w:t>
            </w:r>
            <w:r w:rsidR="004E79F4" w:rsidRPr="00EF2CEC">
              <w:rPr>
                <w:color w:val="000000" w:themeColor="text1"/>
                <w:sz w:val="22"/>
                <w:szCs w:val="22"/>
                <w:lang w:val="ru-RU"/>
              </w:rPr>
              <w:t xml:space="preserve"> сумм </w:t>
            </w:r>
            <w:r w:rsidRPr="00EF2CEC">
              <w:rPr>
                <w:color w:val="000000" w:themeColor="text1"/>
                <w:sz w:val="22"/>
                <w:szCs w:val="22"/>
                <w:lang w:val="kk-KZ"/>
              </w:rPr>
              <w:t>з</w:t>
            </w:r>
            <w:r w:rsidR="004E79F4" w:rsidRPr="00EF2CEC">
              <w:rPr>
                <w:color w:val="000000" w:themeColor="text1"/>
                <w:sz w:val="22"/>
                <w:szCs w:val="22"/>
                <w:lang w:val="kk-KZ"/>
              </w:rPr>
              <w:t>айма</w:t>
            </w:r>
            <w:r w:rsidR="004E79F4" w:rsidRPr="00EF2CEC">
              <w:rPr>
                <w:color w:val="000000" w:themeColor="text1"/>
                <w:sz w:val="22"/>
                <w:szCs w:val="22"/>
                <w:lang w:val="ru-RU"/>
              </w:rPr>
              <w:t xml:space="preserve"> и оплата вознаграждения, начисляемого за период фактического использования </w:t>
            </w:r>
            <w:r w:rsidRPr="00EF2CEC">
              <w:rPr>
                <w:color w:val="000000" w:themeColor="text1"/>
                <w:sz w:val="22"/>
                <w:szCs w:val="22"/>
                <w:lang w:val="kk-KZ"/>
              </w:rPr>
              <w:t>з</w:t>
            </w:r>
            <w:r w:rsidR="004E79F4" w:rsidRPr="00EF2CEC">
              <w:rPr>
                <w:color w:val="000000" w:themeColor="text1"/>
                <w:sz w:val="22"/>
                <w:szCs w:val="22"/>
                <w:lang w:val="kk-KZ"/>
              </w:rPr>
              <w:t>айма</w:t>
            </w:r>
            <w:r w:rsidR="004E79F4" w:rsidRPr="00EF2CEC">
              <w:rPr>
                <w:color w:val="000000" w:themeColor="text1"/>
                <w:sz w:val="22"/>
                <w:szCs w:val="22"/>
                <w:lang w:val="ru-RU"/>
              </w:rPr>
              <w:t xml:space="preserve">, осуществляются по соглашению Сторон, согласно графикам, прилагаемым к договорам займа, составляемым в момент предоставления каждого </w:t>
            </w:r>
            <w:r w:rsidRPr="00EF2CEC">
              <w:rPr>
                <w:color w:val="000000" w:themeColor="text1"/>
                <w:sz w:val="22"/>
                <w:szCs w:val="22"/>
                <w:lang w:val="ru-RU"/>
              </w:rPr>
              <w:t>з</w:t>
            </w:r>
            <w:r w:rsidR="004E79F4" w:rsidRPr="00EF2CEC">
              <w:rPr>
                <w:color w:val="000000" w:themeColor="text1"/>
                <w:sz w:val="22"/>
                <w:szCs w:val="22"/>
                <w:lang w:val="ru-RU"/>
              </w:rPr>
              <w:t xml:space="preserve">айма по форме, указанной в </w:t>
            </w:r>
            <w:r w:rsidRPr="00EF2CEC">
              <w:rPr>
                <w:color w:val="000000" w:themeColor="text1"/>
                <w:sz w:val="22"/>
                <w:szCs w:val="22"/>
                <w:lang w:val="ru-RU"/>
              </w:rPr>
              <w:t>п</w:t>
            </w:r>
            <w:r w:rsidR="004E79F4" w:rsidRPr="00EF2CEC">
              <w:rPr>
                <w:color w:val="000000" w:themeColor="text1"/>
                <w:sz w:val="22"/>
                <w:szCs w:val="22"/>
                <w:lang w:val="ru-RU"/>
              </w:rPr>
              <w:t xml:space="preserve">риложении к договору займа, путем перечисления денег на счет Займодателя, </w:t>
            </w:r>
            <w:r w:rsidR="004E79F4" w:rsidRPr="00EF2CEC">
              <w:rPr>
                <w:color w:val="000000" w:themeColor="text1"/>
                <w:spacing w:val="6"/>
                <w:sz w:val="22"/>
                <w:szCs w:val="22"/>
                <w:lang w:val="ru-RU"/>
              </w:rPr>
              <w:t xml:space="preserve">указанный в реквизитах </w:t>
            </w:r>
            <w:r w:rsidRPr="00EF2CEC">
              <w:rPr>
                <w:color w:val="000000" w:themeColor="text1"/>
                <w:spacing w:val="6"/>
                <w:sz w:val="22"/>
                <w:szCs w:val="22"/>
                <w:lang w:val="ru-RU"/>
              </w:rPr>
              <w:t>договора займа</w:t>
            </w:r>
            <w:r w:rsidR="004E79F4" w:rsidRPr="00EF2CEC">
              <w:rPr>
                <w:sz w:val="22"/>
                <w:szCs w:val="22"/>
                <w:lang w:val="ru-RU"/>
              </w:rPr>
              <w:t xml:space="preserve"> с </w:t>
            </w:r>
            <w:r w:rsidR="004E79F4" w:rsidRPr="00EF2CEC">
              <w:rPr>
                <w:sz w:val="22"/>
                <w:szCs w:val="22"/>
                <w:lang w:val="ru-RU"/>
              </w:rPr>
              <w:lastRenderedPageBreak/>
              <w:t>периодичностью</w:t>
            </w:r>
            <w:r w:rsidR="00D84E44" w:rsidRPr="00EF2CEC">
              <w:rPr>
                <w:sz w:val="22"/>
                <w:szCs w:val="22"/>
                <w:lang w:val="ru-RU"/>
              </w:rPr>
              <w:t xml:space="preserve"> </w:t>
            </w:r>
            <w:r w:rsidR="00D84E44" w:rsidRPr="00EF2CEC">
              <w:rPr>
                <w:color w:val="000000" w:themeColor="text1"/>
                <w:sz w:val="22"/>
                <w:szCs w:val="22"/>
                <w:lang w:val="ru-RU"/>
              </w:rPr>
              <w:t>согласно графикам, прилагаемым к договорам займа</w:t>
            </w:r>
            <w:r w:rsidR="004E79F4" w:rsidRPr="00EF2CEC">
              <w:rPr>
                <w:sz w:val="22"/>
                <w:szCs w:val="22"/>
                <w:lang w:val="ru-RU"/>
              </w:rPr>
              <w:t>.</w:t>
            </w:r>
          </w:p>
          <w:p w14:paraId="6D04DA66" w14:textId="77777777" w:rsidR="00D84E44" w:rsidRPr="00EF2CEC" w:rsidRDefault="004E79F4" w:rsidP="00D84E44">
            <w:pPr>
              <w:jc w:val="both"/>
              <w:rPr>
                <w:sz w:val="22"/>
                <w:szCs w:val="22"/>
                <w:lang w:val="ru-RU"/>
              </w:rPr>
            </w:pPr>
            <w:r w:rsidRPr="00EF2CEC">
              <w:rPr>
                <w:color w:val="000000" w:themeColor="text1"/>
                <w:sz w:val="22"/>
                <w:szCs w:val="22"/>
                <w:lang w:val="ru-RU"/>
              </w:rPr>
              <w:t xml:space="preserve">Под периодом фактического использования Займа, подразумевается период с даты поступления денег на счет Заемщика и до даты их возврата </w:t>
            </w:r>
            <w:r w:rsidRPr="00EF2CEC">
              <w:rPr>
                <w:sz w:val="22"/>
                <w:szCs w:val="22"/>
                <w:lang w:val="ru-RU"/>
              </w:rPr>
              <w:t>Займодателю.</w:t>
            </w:r>
          </w:p>
          <w:p w14:paraId="350B79A3" w14:textId="3833C06A" w:rsidR="00D84E44" w:rsidRPr="00EF2CEC" w:rsidRDefault="00D84E44" w:rsidP="00D84E44">
            <w:pPr>
              <w:jc w:val="both"/>
              <w:rPr>
                <w:spacing w:val="6"/>
                <w:sz w:val="22"/>
                <w:szCs w:val="22"/>
                <w:lang w:val="ru-RU"/>
              </w:rPr>
            </w:pPr>
            <w:r w:rsidRPr="00EF2CEC">
              <w:rPr>
                <w:sz w:val="22"/>
                <w:szCs w:val="22"/>
                <w:lang w:val="ru-RU"/>
              </w:rPr>
              <w:t xml:space="preserve">1.7. Кредитная линия и </w:t>
            </w:r>
            <w:r w:rsidRPr="00EF2CEC">
              <w:rPr>
                <w:spacing w:val="6"/>
                <w:sz w:val="22"/>
                <w:szCs w:val="22"/>
                <w:lang w:val="ru-RU"/>
              </w:rPr>
              <w:t>з</w:t>
            </w:r>
            <w:r w:rsidR="004E79F4" w:rsidRPr="00EF2CEC">
              <w:rPr>
                <w:spacing w:val="6"/>
                <w:sz w:val="22"/>
                <w:szCs w:val="22"/>
                <w:lang w:val="ru-RU"/>
              </w:rPr>
              <w:t>а</w:t>
            </w:r>
            <w:r w:rsidRPr="00EF2CEC">
              <w:rPr>
                <w:spacing w:val="6"/>
                <w:sz w:val="22"/>
                <w:szCs w:val="22"/>
                <w:lang w:val="ru-RU"/>
              </w:rPr>
              <w:t>й</w:t>
            </w:r>
            <w:r w:rsidR="004E79F4" w:rsidRPr="00EF2CEC">
              <w:rPr>
                <w:spacing w:val="6"/>
                <w:sz w:val="22"/>
                <w:szCs w:val="22"/>
                <w:lang w:val="ru-RU"/>
              </w:rPr>
              <w:t>м</w:t>
            </w:r>
            <w:r w:rsidRPr="00EF2CEC">
              <w:rPr>
                <w:spacing w:val="6"/>
                <w:sz w:val="22"/>
                <w:szCs w:val="22"/>
                <w:lang w:val="ru-RU"/>
              </w:rPr>
              <w:t>ы в рамках кредитной линии</w:t>
            </w:r>
            <w:r w:rsidR="004E79F4" w:rsidRPr="00EF2CEC">
              <w:rPr>
                <w:spacing w:val="6"/>
                <w:sz w:val="22"/>
                <w:szCs w:val="22"/>
                <w:lang w:val="ru-RU"/>
              </w:rPr>
              <w:t xml:space="preserve"> предоставля</w:t>
            </w:r>
            <w:r w:rsidRPr="00EF2CEC">
              <w:rPr>
                <w:spacing w:val="6"/>
                <w:sz w:val="22"/>
                <w:szCs w:val="22"/>
                <w:lang w:val="ru-RU"/>
              </w:rPr>
              <w:t>ю</w:t>
            </w:r>
            <w:r w:rsidR="004E79F4" w:rsidRPr="00EF2CEC">
              <w:rPr>
                <w:spacing w:val="6"/>
                <w:sz w:val="22"/>
                <w:szCs w:val="22"/>
                <w:lang w:val="ru-RU"/>
              </w:rPr>
              <w:t xml:space="preserve">тся </w:t>
            </w:r>
            <w:r w:rsidR="00504C47" w:rsidRPr="00EF2CEC">
              <w:rPr>
                <w:spacing w:val="6"/>
                <w:sz w:val="22"/>
                <w:szCs w:val="22"/>
                <w:lang w:val="ru-RU"/>
              </w:rPr>
              <w:t xml:space="preserve">под </w:t>
            </w:r>
            <w:r w:rsidR="004E79F4" w:rsidRPr="00EF2CEC">
              <w:rPr>
                <w:spacing w:val="6"/>
                <w:sz w:val="22"/>
                <w:szCs w:val="22"/>
                <w:lang w:val="ru-RU"/>
              </w:rPr>
              <w:t>обеспечени</w:t>
            </w:r>
            <w:r w:rsidR="00504C47" w:rsidRPr="00EF2CEC">
              <w:rPr>
                <w:spacing w:val="6"/>
                <w:sz w:val="22"/>
                <w:szCs w:val="22"/>
                <w:lang w:val="ru-RU"/>
              </w:rPr>
              <w:t>е</w:t>
            </w:r>
            <w:r w:rsidR="004E79F4" w:rsidRPr="00EF2CEC">
              <w:rPr>
                <w:spacing w:val="6"/>
                <w:sz w:val="22"/>
                <w:szCs w:val="22"/>
                <w:lang w:val="ru-RU"/>
              </w:rPr>
              <w:t>.</w:t>
            </w:r>
          </w:p>
          <w:p w14:paraId="3965ED4C" w14:textId="77777777" w:rsidR="00D84E44" w:rsidRPr="00EF2CEC" w:rsidRDefault="00D84E44" w:rsidP="00D84E44">
            <w:pPr>
              <w:jc w:val="both"/>
              <w:rPr>
                <w:sz w:val="22"/>
                <w:szCs w:val="22"/>
                <w:lang w:val="ru-RU"/>
              </w:rPr>
            </w:pPr>
            <w:r w:rsidRPr="00EF2CEC">
              <w:rPr>
                <w:spacing w:val="6"/>
                <w:sz w:val="22"/>
                <w:szCs w:val="22"/>
                <w:lang w:val="ru-RU"/>
              </w:rPr>
              <w:t xml:space="preserve">1.8. </w:t>
            </w:r>
            <w:r w:rsidR="004E79F4" w:rsidRPr="00EF2CEC">
              <w:rPr>
                <w:sz w:val="22"/>
                <w:szCs w:val="22"/>
                <w:lang w:val="ru-RU"/>
              </w:rPr>
              <w:t xml:space="preserve">Заемщик обязан предоставить в установленный Займодателем срок </w:t>
            </w:r>
            <w:r w:rsidRPr="00EF2CEC">
              <w:rPr>
                <w:sz w:val="22"/>
                <w:szCs w:val="22"/>
                <w:lang w:val="ru-RU"/>
              </w:rPr>
              <w:t>о</w:t>
            </w:r>
            <w:r w:rsidR="004E79F4" w:rsidRPr="00EF2CEC">
              <w:rPr>
                <w:sz w:val="22"/>
                <w:szCs w:val="22"/>
                <w:lang w:val="ru-RU"/>
              </w:rPr>
              <w:t>беспечение</w:t>
            </w:r>
            <w:r w:rsidR="006A19E2" w:rsidRPr="00EF2CEC">
              <w:rPr>
                <w:sz w:val="22"/>
                <w:szCs w:val="22"/>
                <w:lang w:val="ru-RU"/>
              </w:rPr>
              <w:t>.</w:t>
            </w:r>
          </w:p>
          <w:p w14:paraId="2E7E1ECC" w14:textId="1224BC2C" w:rsidR="00D84E44" w:rsidRPr="00EF2CEC" w:rsidRDefault="00D84E44" w:rsidP="00D84E44">
            <w:pPr>
              <w:jc w:val="both"/>
              <w:rPr>
                <w:sz w:val="22"/>
                <w:szCs w:val="22"/>
                <w:lang w:val="ru-RU"/>
              </w:rPr>
            </w:pPr>
            <w:r w:rsidRPr="00EF2CEC">
              <w:rPr>
                <w:sz w:val="22"/>
                <w:szCs w:val="22"/>
                <w:lang w:val="ru-RU"/>
              </w:rPr>
              <w:t xml:space="preserve">1.9. </w:t>
            </w:r>
            <w:r w:rsidR="004E79F4" w:rsidRPr="00EF2CEC">
              <w:rPr>
                <w:sz w:val="22"/>
                <w:szCs w:val="22"/>
                <w:lang w:val="ru-RU"/>
              </w:rPr>
              <w:t>В случае неисполнения или ненадлежащего исполнения Заемщиком обязательств по Соглашению и по иным сделкам (</w:t>
            </w:r>
            <w:r w:rsidRPr="00EF2CEC">
              <w:rPr>
                <w:sz w:val="22"/>
                <w:szCs w:val="22"/>
                <w:lang w:val="ru-RU"/>
              </w:rPr>
              <w:t xml:space="preserve">договору присоденинения, </w:t>
            </w:r>
            <w:r w:rsidR="004E79F4" w:rsidRPr="00EF2CEC">
              <w:rPr>
                <w:sz w:val="22"/>
                <w:szCs w:val="22"/>
                <w:lang w:val="ru-RU"/>
              </w:rPr>
              <w:t>договорам займа</w:t>
            </w:r>
            <w:r w:rsidR="006A19E2" w:rsidRPr="00EF2CEC">
              <w:rPr>
                <w:sz w:val="22"/>
                <w:szCs w:val="22"/>
                <w:lang w:val="ru-RU"/>
              </w:rPr>
              <w:t>, договорам залога</w:t>
            </w:r>
            <w:r w:rsidR="004E79F4" w:rsidRPr="00EF2CEC">
              <w:rPr>
                <w:sz w:val="22"/>
                <w:szCs w:val="22"/>
                <w:lang w:val="ru-RU"/>
              </w:rPr>
              <w:t xml:space="preserve"> и иным договорам), заключенным между Займодателем и Заемщиком, Займодатель вправе </w:t>
            </w:r>
            <w:bookmarkStart w:id="0" w:name="_Hlk177373071"/>
            <w:r w:rsidR="004E79F4" w:rsidRPr="00EF2CEC">
              <w:rPr>
                <w:sz w:val="22"/>
                <w:szCs w:val="22"/>
                <w:lang w:val="ru-RU"/>
              </w:rPr>
              <w:t xml:space="preserve">вне зависимости от исполнения Заемщиком своих обязательств по уплате неустойки (штрафов и пени) в соответствии с </w:t>
            </w:r>
            <w:r w:rsidRPr="00EF2CEC">
              <w:rPr>
                <w:sz w:val="22"/>
                <w:szCs w:val="22"/>
                <w:lang w:val="ru-RU"/>
              </w:rPr>
              <w:t>р</w:t>
            </w:r>
            <w:r w:rsidR="004E79F4" w:rsidRPr="00EF2CEC">
              <w:rPr>
                <w:sz w:val="22"/>
                <w:szCs w:val="22"/>
                <w:lang w:val="ru-RU"/>
              </w:rPr>
              <w:t>азделом 3</w:t>
            </w:r>
            <w:bookmarkEnd w:id="0"/>
            <w:r w:rsidR="004E79F4" w:rsidRPr="00EF2CEC">
              <w:rPr>
                <w:sz w:val="22"/>
                <w:szCs w:val="22"/>
                <w:lang w:val="ru-RU"/>
              </w:rPr>
              <w:t xml:space="preserve"> </w:t>
            </w:r>
            <w:bookmarkStart w:id="1" w:name="_Hlk177373255"/>
            <w:r w:rsidR="004E79F4" w:rsidRPr="00EF2CEC">
              <w:rPr>
                <w:sz w:val="22"/>
                <w:szCs w:val="22"/>
                <w:lang w:val="ru-RU"/>
              </w:rPr>
              <w:t>отказаться от исполнения Соглашения соответственно непредоставленной части кредитной линии без предупреждения Заемщика, а также воспользоваться иными правами, указанными в раздел</w:t>
            </w:r>
            <w:r w:rsidRPr="00EF2CEC">
              <w:rPr>
                <w:sz w:val="22"/>
                <w:szCs w:val="22"/>
                <w:lang w:val="ru-RU"/>
              </w:rPr>
              <w:t>ах</w:t>
            </w:r>
            <w:r w:rsidR="004E79F4" w:rsidRPr="00EF2CEC">
              <w:rPr>
                <w:sz w:val="22"/>
                <w:szCs w:val="22"/>
                <w:lang w:val="ru-RU"/>
              </w:rPr>
              <w:t xml:space="preserve"> 5 и 6 Соглашения.</w:t>
            </w:r>
            <w:bookmarkEnd w:id="1"/>
          </w:p>
          <w:p w14:paraId="7DF491BA" w14:textId="77777777" w:rsidR="00D84E44" w:rsidRPr="00EF2CEC" w:rsidRDefault="00D84E44" w:rsidP="00D84E44">
            <w:pPr>
              <w:jc w:val="both"/>
              <w:rPr>
                <w:sz w:val="22"/>
                <w:szCs w:val="22"/>
                <w:lang w:val="ru-RU"/>
              </w:rPr>
            </w:pPr>
            <w:r w:rsidRPr="00EF2CEC">
              <w:rPr>
                <w:sz w:val="22"/>
                <w:szCs w:val="22"/>
                <w:lang w:val="ru-RU"/>
              </w:rPr>
              <w:t xml:space="preserve">1.10. </w:t>
            </w:r>
            <w:r w:rsidR="004E79F4" w:rsidRPr="00EF2CEC">
              <w:rPr>
                <w:sz w:val="22"/>
                <w:szCs w:val="22"/>
                <w:lang w:val="ru-RU"/>
              </w:rPr>
              <w:t xml:space="preserve">Досрочному погашению (частичному/полному) предшествует письменное заявление Заемщика в </w:t>
            </w:r>
            <w:r w:rsidRPr="00EF2CEC">
              <w:rPr>
                <w:sz w:val="22"/>
                <w:szCs w:val="22"/>
                <w:lang w:val="ru-RU"/>
              </w:rPr>
              <w:t>произвольных</w:t>
            </w:r>
            <w:r w:rsidR="004E79F4" w:rsidRPr="00EF2CEC">
              <w:rPr>
                <w:sz w:val="22"/>
                <w:szCs w:val="22"/>
                <w:lang w:val="ru-RU"/>
              </w:rPr>
              <w:t xml:space="preserve"> порядке и форме о намерении осуществить досрочный возврат займа (-ов)</w:t>
            </w:r>
            <w:r w:rsidRPr="00EF2CEC">
              <w:rPr>
                <w:sz w:val="22"/>
                <w:szCs w:val="22"/>
                <w:lang w:val="ru-RU"/>
              </w:rPr>
              <w:t>,</w:t>
            </w:r>
            <w:r w:rsidR="004E79F4" w:rsidRPr="00EF2CEC">
              <w:rPr>
                <w:sz w:val="22"/>
                <w:szCs w:val="22"/>
                <w:lang w:val="ru-RU"/>
              </w:rPr>
              <w:t xml:space="preserve"> предоставленного (-ых) в рамках открытой кредитной линии, включающее информацию о сумме и сроках досрочного платежа.</w:t>
            </w:r>
          </w:p>
          <w:p w14:paraId="18D0072D" w14:textId="26539B95" w:rsidR="004E79F4" w:rsidRPr="00EF2CEC" w:rsidRDefault="00D84E44" w:rsidP="00D84E44">
            <w:pPr>
              <w:jc w:val="both"/>
              <w:rPr>
                <w:sz w:val="22"/>
                <w:szCs w:val="22"/>
                <w:lang w:val="ru-RU"/>
              </w:rPr>
            </w:pPr>
            <w:r w:rsidRPr="00EF2CEC">
              <w:rPr>
                <w:sz w:val="22"/>
                <w:szCs w:val="22"/>
                <w:lang w:val="ru-RU"/>
              </w:rPr>
              <w:t xml:space="preserve">1.11. </w:t>
            </w:r>
            <w:r w:rsidR="004E79F4" w:rsidRPr="00EF2CEC">
              <w:rPr>
                <w:sz w:val="22"/>
                <w:szCs w:val="22"/>
                <w:lang w:val="ru-RU"/>
              </w:rPr>
              <w:t>При платеже в большем размере, чем плановый платеж, и/или при отсутствии соответствующего письменного заявления Заемщика о полном или частичном возврате займа (-ов)</w:t>
            </w:r>
            <w:r w:rsidRPr="00EF2CEC">
              <w:rPr>
                <w:sz w:val="22"/>
                <w:szCs w:val="22"/>
                <w:lang w:val="ru-RU"/>
              </w:rPr>
              <w:t>,</w:t>
            </w:r>
            <w:r w:rsidR="004E79F4" w:rsidRPr="00EF2CEC">
              <w:rPr>
                <w:sz w:val="22"/>
                <w:szCs w:val="22"/>
                <w:lang w:val="ru-RU"/>
              </w:rPr>
              <w:t xml:space="preserve"> предоставленного (-ых) в рамках открытой кредитной линии, сумма, превышающая плановый платеж будет направлена Займодателем в погашение займа в следующем(-их) платежном</w:t>
            </w:r>
            <w:r w:rsidRPr="00EF2CEC">
              <w:rPr>
                <w:sz w:val="22"/>
                <w:szCs w:val="22"/>
                <w:lang w:val="ru-RU"/>
              </w:rPr>
              <w:t xml:space="preserve"> </w:t>
            </w:r>
            <w:r w:rsidR="004E79F4" w:rsidRPr="00EF2CEC">
              <w:rPr>
                <w:sz w:val="22"/>
                <w:szCs w:val="22"/>
                <w:lang w:val="ru-RU"/>
              </w:rPr>
              <w:t>(-ых) периоде(-ах).</w:t>
            </w:r>
          </w:p>
          <w:p w14:paraId="7FB01253" w14:textId="77777777" w:rsidR="004E79F4" w:rsidRPr="00EF2CEC" w:rsidRDefault="004E79F4" w:rsidP="00426778">
            <w:pPr>
              <w:pStyle w:val="a3"/>
              <w:tabs>
                <w:tab w:val="left" w:pos="434"/>
              </w:tabs>
              <w:ind w:left="394"/>
              <w:jc w:val="both"/>
              <w:rPr>
                <w:sz w:val="22"/>
                <w:szCs w:val="22"/>
                <w:lang w:val="ru-RU"/>
              </w:rPr>
            </w:pPr>
          </w:p>
          <w:p w14:paraId="20BBF736" w14:textId="77777777" w:rsidR="004E79F4" w:rsidRPr="00EF2CEC" w:rsidRDefault="004E79F4" w:rsidP="00426778">
            <w:pPr>
              <w:tabs>
                <w:tab w:val="left" w:pos="434"/>
              </w:tabs>
              <w:ind w:left="34"/>
              <w:jc w:val="center"/>
              <w:rPr>
                <w:b/>
                <w:sz w:val="22"/>
                <w:szCs w:val="22"/>
                <w:lang w:val="ru-RU"/>
              </w:rPr>
            </w:pPr>
            <w:r w:rsidRPr="00EF2CEC">
              <w:rPr>
                <w:b/>
                <w:bCs/>
                <w:sz w:val="22"/>
                <w:szCs w:val="22"/>
                <w:lang w:val="ru-RU"/>
              </w:rPr>
              <w:t xml:space="preserve">Раздел 2. </w:t>
            </w:r>
            <w:r w:rsidRPr="00EF2CEC">
              <w:rPr>
                <w:b/>
                <w:sz w:val="22"/>
                <w:szCs w:val="22"/>
                <w:lang w:val="ru-RU"/>
              </w:rPr>
              <w:t>СРОК ДЕЙСТВИЯ СОГЛАШЕНИЯ</w:t>
            </w:r>
          </w:p>
          <w:p w14:paraId="66078C3C" w14:textId="24735683" w:rsidR="004E79F4" w:rsidRPr="00EF2CEC" w:rsidRDefault="004E79F4" w:rsidP="00426778">
            <w:pPr>
              <w:ind w:left="34"/>
              <w:jc w:val="both"/>
              <w:rPr>
                <w:sz w:val="22"/>
                <w:szCs w:val="22"/>
                <w:lang w:val="ru-RU"/>
              </w:rPr>
            </w:pPr>
            <w:r w:rsidRPr="00EF2CEC">
              <w:rPr>
                <w:sz w:val="22"/>
                <w:szCs w:val="22"/>
                <w:lang w:val="ru-RU"/>
              </w:rPr>
              <w:t xml:space="preserve">2.1 Соглашение вступает в силу с даты его подписания и действует до полного исполнения сторонами, предусмотренных Соглашением обязательств и подписываемыми в рамках него </w:t>
            </w:r>
            <w:r w:rsidR="00D84E44" w:rsidRPr="00EF2CEC">
              <w:rPr>
                <w:sz w:val="22"/>
                <w:szCs w:val="22"/>
                <w:lang w:val="ru-RU"/>
              </w:rPr>
              <w:t xml:space="preserve">договором присоединения, </w:t>
            </w:r>
            <w:r w:rsidRPr="00EF2CEC">
              <w:rPr>
                <w:sz w:val="22"/>
                <w:szCs w:val="22"/>
                <w:lang w:val="ru-RU"/>
              </w:rPr>
              <w:t>договорами займа,</w:t>
            </w:r>
            <w:r w:rsidR="00D84E44" w:rsidRPr="00EF2CEC">
              <w:rPr>
                <w:sz w:val="22"/>
                <w:szCs w:val="22"/>
                <w:lang w:val="ru-RU"/>
              </w:rPr>
              <w:t xml:space="preserve"> договорами залога,</w:t>
            </w:r>
            <w:r w:rsidRPr="00EF2CEC">
              <w:rPr>
                <w:sz w:val="22"/>
                <w:szCs w:val="22"/>
                <w:lang w:val="ru-RU"/>
              </w:rPr>
              <w:t xml:space="preserve"> и теряет силу с даты, следующей за датой фактического выполнения в полном объеме Заемщиком и Займодателем всех обязательств, предусмотренных Соглашением</w:t>
            </w:r>
            <w:r w:rsidR="00D84E44" w:rsidRPr="00EF2CEC">
              <w:rPr>
                <w:sz w:val="22"/>
                <w:szCs w:val="22"/>
                <w:lang w:val="ru-RU"/>
              </w:rPr>
              <w:t>,</w:t>
            </w:r>
            <w:r w:rsidRPr="00EF2CEC">
              <w:rPr>
                <w:sz w:val="22"/>
                <w:szCs w:val="22"/>
                <w:lang w:val="ru-RU"/>
              </w:rPr>
              <w:t xml:space="preserve"> </w:t>
            </w:r>
            <w:r w:rsidR="00D84E44" w:rsidRPr="00EF2CEC">
              <w:rPr>
                <w:sz w:val="22"/>
                <w:szCs w:val="22"/>
                <w:lang w:val="ru-RU"/>
              </w:rPr>
              <w:t>договором присоединения, договорами займа, договорами залога</w:t>
            </w:r>
            <w:r w:rsidRPr="00EF2CEC">
              <w:rPr>
                <w:sz w:val="22"/>
                <w:szCs w:val="22"/>
                <w:lang w:val="ru-RU"/>
              </w:rPr>
              <w:t>, если иное не предусмотрено в Соглашении.</w:t>
            </w:r>
          </w:p>
          <w:p w14:paraId="4A9BCDC9" w14:textId="77777777" w:rsidR="004E79F4" w:rsidRPr="00EF2CEC" w:rsidRDefault="004E79F4" w:rsidP="00426778">
            <w:pPr>
              <w:ind w:left="34"/>
              <w:jc w:val="center"/>
              <w:rPr>
                <w:b/>
                <w:bCs/>
                <w:sz w:val="22"/>
                <w:szCs w:val="22"/>
                <w:lang w:val="ru-RU"/>
              </w:rPr>
            </w:pPr>
          </w:p>
          <w:p w14:paraId="563278C0" w14:textId="77777777" w:rsidR="004E79F4" w:rsidRPr="00EF2CEC" w:rsidRDefault="004E79F4" w:rsidP="00426778">
            <w:pPr>
              <w:ind w:left="34"/>
              <w:jc w:val="center"/>
              <w:rPr>
                <w:b/>
                <w:bCs/>
                <w:sz w:val="22"/>
                <w:szCs w:val="22"/>
                <w:lang w:val="ru-RU"/>
              </w:rPr>
            </w:pPr>
            <w:r w:rsidRPr="00EF2CEC">
              <w:rPr>
                <w:b/>
                <w:bCs/>
                <w:sz w:val="22"/>
                <w:szCs w:val="22"/>
                <w:lang w:val="ru-RU"/>
              </w:rPr>
              <w:lastRenderedPageBreak/>
              <w:t>Раздел 3. ОТВЕТСТВЕННОСТЬ СТОРОН</w:t>
            </w:r>
          </w:p>
          <w:p w14:paraId="14E5C18C" w14:textId="098791C5" w:rsidR="00D84E44" w:rsidRPr="00EF2CEC" w:rsidRDefault="00D84E44" w:rsidP="00426778">
            <w:pPr>
              <w:ind w:left="34"/>
              <w:jc w:val="both"/>
              <w:rPr>
                <w:sz w:val="22"/>
                <w:szCs w:val="22"/>
                <w:lang w:val="ru-RU"/>
              </w:rPr>
            </w:pPr>
            <w:r w:rsidRPr="00EF2CEC">
              <w:rPr>
                <w:sz w:val="22"/>
                <w:szCs w:val="22"/>
                <w:lang w:val="ru-RU"/>
              </w:rPr>
              <w:t xml:space="preserve">3.1. </w:t>
            </w:r>
            <w:r w:rsidR="004E79F4" w:rsidRPr="00EF2CEC">
              <w:rPr>
                <w:sz w:val="22"/>
                <w:szCs w:val="22"/>
                <w:lang w:val="ru-RU"/>
              </w:rPr>
              <w:t>В случае несвоевременного исполнения обязательств по возврату суммы основного долга и</w:t>
            </w:r>
            <w:r w:rsidRPr="00EF2CEC">
              <w:rPr>
                <w:sz w:val="22"/>
                <w:szCs w:val="22"/>
                <w:lang w:val="ru-RU"/>
              </w:rPr>
              <w:t xml:space="preserve"> (</w:t>
            </w:r>
            <w:r w:rsidR="004E79F4" w:rsidRPr="00EF2CEC">
              <w:rPr>
                <w:sz w:val="22"/>
                <w:szCs w:val="22"/>
                <w:lang w:val="ru-RU"/>
              </w:rPr>
              <w:t>или</w:t>
            </w:r>
            <w:r w:rsidRPr="00EF2CEC">
              <w:rPr>
                <w:sz w:val="22"/>
                <w:szCs w:val="22"/>
                <w:lang w:val="ru-RU"/>
              </w:rPr>
              <w:t>)</w:t>
            </w:r>
            <w:r w:rsidR="004E79F4" w:rsidRPr="00EF2CEC">
              <w:rPr>
                <w:sz w:val="22"/>
                <w:szCs w:val="22"/>
                <w:lang w:val="ru-RU"/>
              </w:rPr>
              <w:t xml:space="preserve"> уплате вознаграждения по Соглашению, Заемщик оплачивает Займодателю неустойку (пеню), начиная с </w:t>
            </w:r>
            <w:r w:rsidR="003D1A3C" w:rsidRPr="00EF2CEC">
              <w:rPr>
                <w:sz w:val="22"/>
                <w:szCs w:val="22"/>
                <w:lang w:val="ru-RU"/>
              </w:rPr>
              <w:t>первого</w:t>
            </w:r>
            <w:r w:rsidR="004E79F4" w:rsidRPr="00EF2CEC">
              <w:rPr>
                <w:sz w:val="22"/>
                <w:szCs w:val="22"/>
                <w:lang w:val="ru-RU"/>
              </w:rPr>
              <w:t xml:space="preserve"> календарного дня просрочки, в размере 0,1% (ноль целых одна десятая процента) от суммы просроченного </w:t>
            </w:r>
            <w:r w:rsidR="00BD3B48" w:rsidRPr="00EF2CEC">
              <w:rPr>
                <w:sz w:val="22"/>
                <w:szCs w:val="22"/>
                <w:lang w:val="ru-RU"/>
              </w:rPr>
              <w:t>основного долга</w:t>
            </w:r>
            <w:r w:rsidRPr="00EF2CEC">
              <w:rPr>
                <w:sz w:val="22"/>
                <w:szCs w:val="22"/>
                <w:lang w:val="ru-RU"/>
              </w:rPr>
              <w:t>, суммы просроченного вознаграждения и начисленного вознаграждения</w:t>
            </w:r>
            <w:r w:rsidR="004E79F4" w:rsidRPr="00EF2CEC">
              <w:rPr>
                <w:sz w:val="22"/>
                <w:szCs w:val="22"/>
                <w:lang w:val="ru-RU"/>
              </w:rPr>
              <w:t xml:space="preserve"> за каждый день просрочки.</w:t>
            </w:r>
          </w:p>
          <w:p w14:paraId="21F16C8D" w14:textId="6873FEA3" w:rsidR="004E79F4" w:rsidRPr="00EF2CEC" w:rsidRDefault="00D84E44" w:rsidP="00426778">
            <w:pPr>
              <w:ind w:left="34"/>
              <w:jc w:val="both"/>
              <w:rPr>
                <w:sz w:val="22"/>
                <w:szCs w:val="22"/>
                <w:lang w:val="ru-RU"/>
              </w:rPr>
            </w:pPr>
            <w:r w:rsidRPr="00EF2CEC">
              <w:rPr>
                <w:sz w:val="22"/>
                <w:szCs w:val="22"/>
                <w:lang w:val="ru-RU"/>
              </w:rPr>
              <w:t xml:space="preserve">3.2. </w:t>
            </w:r>
            <w:r w:rsidR="004E79F4" w:rsidRPr="00EF2CEC">
              <w:rPr>
                <w:sz w:val="22"/>
                <w:szCs w:val="22"/>
                <w:lang w:val="ru-RU"/>
              </w:rPr>
              <w:t>В случае нарушения Заемщиком обязательств по целевому использованию Займа, Заемщик выплачивает Займодателю неустойку (штраф) в размере 25% (двадцат</w:t>
            </w:r>
            <w:r w:rsidRPr="00EF2CEC">
              <w:rPr>
                <w:sz w:val="22"/>
                <w:szCs w:val="22"/>
                <w:lang w:val="ru-RU"/>
              </w:rPr>
              <w:t>ь</w:t>
            </w:r>
            <w:r w:rsidR="004E79F4" w:rsidRPr="00EF2CEC">
              <w:rPr>
                <w:sz w:val="22"/>
                <w:szCs w:val="22"/>
                <w:lang w:val="ru-RU"/>
              </w:rPr>
              <w:t xml:space="preserve"> пят</w:t>
            </w:r>
            <w:r w:rsidRPr="00EF2CEC">
              <w:rPr>
                <w:sz w:val="22"/>
                <w:szCs w:val="22"/>
                <w:lang w:val="ru-RU"/>
              </w:rPr>
              <w:t>ь</w:t>
            </w:r>
            <w:r w:rsidR="004E79F4" w:rsidRPr="00EF2CEC">
              <w:rPr>
                <w:sz w:val="22"/>
                <w:szCs w:val="22"/>
                <w:lang w:val="ru-RU"/>
              </w:rPr>
              <w:t xml:space="preserve"> процентов) от суммы использованной не по целевому назначению или в случае не подтверждения целевого использования заемных средств</w:t>
            </w:r>
            <w:r w:rsidR="003D1A3C" w:rsidRPr="00EF2CEC">
              <w:rPr>
                <w:sz w:val="22"/>
                <w:szCs w:val="22"/>
                <w:lang w:val="ru-RU"/>
              </w:rPr>
              <w:t xml:space="preserve"> Заемщиком</w:t>
            </w:r>
            <w:r w:rsidR="004E79F4" w:rsidRPr="00EF2CEC">
              <w:rPr>
                <w:sz w:val="22"/>
                <w:szCs w:val="22"/>
                <w:lang w:val="ru-RU"/>
              </w:rPr>
              <w:t xml:space="preserve"> перед </w:t>
            </w:r>
            <w:r w:rsidR="003D1A3C" w:rsidRPr="00EF2CEC">
              <w:rPr>
                <w:sz w:val="22"/>
                <w:szCs w:val="22"/>
                <w:lang w:val="ru-RU"/>
              </w:rPr>
              <w:t>Займодателем</w:t>
            </w:r>
            <w:r w:rsidR="004E79F4" w:rsidRPr="00EF2CEC">
              <w:rPr>
                <w:sz w:val="22"/>
                <w:szCs w:val="22"/>
                <w:lang w:val="ru-RU"/>
              </w:rPr>
              <w:t>, Заемщик выплачивает Займодателю неустойку (штраф) в размере 25% (двадцат</w:t>
            </w:r>
            <w:r w:rsidRPr="00EF2CEC">
              <w:rPr>
                <w:sz w:val="22"/>
                <w:szCs w:val="22"/>
                <w:lang w:val="ru-RU"/>
              </w:rPr>
              <w:t>ь</w:t>
            </w:r>
            <w:r w:rsidR="004E79F4" w:rsidRPr="00EF2CEC">
              <w:rPr>
                <w:sz w:val="22"/>
                <w:szCs w:val="22"/>
                <w:lang w:val="ru-RU"/>
              </w:rPr>
              <w:t xml:space="preserve"> пят</w:t>
            </w:r>
            <w:r w:rsidRPr="00EF2CEC">
              <w:rPr>
                <w:sz w:val="22"/>
                <w:szCs w:val="22"/>
                <w:lang w:val="ru-RU"/>
              </w:rPr>
              <w:t>ь</w:t>
            </w:r>
            <w:r w:rsidR="004E79F4" w:rsidRPr="00EF2CEC">
              <w:rPr>
                <w:sz w:val="22"/>
                <w:szCs w:val="22"/>
                <w:lang w:val="ru-RU"/>
              </w:rPr>
              <w:t xml:space="preserve"> процентов) от суммы, использованной не по целевому назначению или от не подтвержденной суммы целевого использования заемных средств в течение 10 (десят</w:t>
            </w:r>
            <w:r w:rsidRPr="00EF2CEC">
              <w:rPr>
                <w:sz w:val="22"/>
                <w:szCs w:val="22"/>
                <w:lang w:val="ru-RU"/>
              </w:rPr>
              <w:t>ь</w:t>
            </w:r>
            <w:r w:rsidR="004E79F4" w:rsidRPr="00EF2CEC">
              <w:rPr>
                <w:sz w:val="22"/>
                <w:szCs w:val="22"/>
                <w:lang w:val="ru-RU"/>
              </w:rPr>
              <w:t>) рабочих дней со дня получения Заемщиком соответствующего письменного уведомления.</w:t>
            </w:r>
          </w:p>
          <w:p w14:paraId="45DE278D" w14:textId="28ECD60D" w:rsidR="004E79F4" w:rsidRPr="00EF2CEC" w:rsidRDefault="004E79F4" w:rsidP="00426778">
            <w:pPr>
              <w:ind w:left="34"/>
              <w:jc w:val="both"/>
              <w:rPr>
                <w:sz w:val="22"/>
                <w:szCs w:val="22"/>
                <w:lang w:val="ru-RU"/>
              </w:rPr>
            </w:pPr>
            <w:r w:rsidRPr="00EF2CEC">
              <w:rPr>
                <w:sz w:val="22"/>
                <w:szCs w:val="22"/>
                <w:lang w:val="ru-RU"/>
              </w:rPr>
              <w:t xml:space="preserve">3.3. В случае неиспользования (неосвоения) заемных средств </w:t>
            </w:r>
            <w:r w:rsidR="003D1A3C" w:rsidRPr="00EF2CEC">
              <w:rPr>
                <w:sz w:val="22"/>
                <w:szCs w:val="22"/>
                <w:lang w:val="ru-RU"/>
              </w:rPr>
              <w:t>З</w:t>
            </w:r>
            <w:r w:rsidRPr="00EF2CEC">
              <w:rPr>
                <w:sz w:val="22"/>
                <w:szCs w:val="22"/>
                <w:lang w:val="ru-RU"/>
              </w:rPr>
              <w:t>аемщиком в соответствии с условиями заключенного договора</w:t>
            </w:r>
            <w:r w:rsidR="003D1A3C" w:rsidRPr="00EF2CEC">
              <w:rPr>
                <w:sz w:val="22"/>
                <w:szCs w:val="22"/>
                <w:lang w:val="ru-RU"/>
              </w:rPr>
              <w:t xml:space="preserve"> займа</w:t>
            </w:r>
            <w:r w:rsidRPr="00EF2CEC">
              <w:rPr>
                <w:sz w:val="22"/>
                <w:szCs w:val="22"/>
                <w:lang w:val="ru-RU"/>
              </w:rPr>
              <w:t>, Заемщик выплачивает Займодателю неустойку (штраф) в размере 15% (пятнадцат</w:t>
            </w:r>
            <w:r w:rsidR="00BC4656" w:rsidRPr="00EF2CEC">
              <w:rPr>
                <w:sz w:val="22"/>
                <w:szCs w:val="22"/>
                <w:lang w:val="ru-RU"/>
              </w:rPr>
              <w:t>ь</w:t>
            </w:r>
            <w:r w:rsidRPr="00EF2CEC">
              <w:rPr>
                <w:sz w:val="22"/>
                <w:szCs w:val="22"/>
                <w:lang w:val="ru-RU"/>
              </w:rPr>
              <w:t xml:space="preserve"> процентов) от суммы неиспользованных (неосвоенных) заемных средств в течение 5 (пят</w:t>
            </w:r>
            <w:r w:rsidR="00BC4656" w:rsidRPr="00EF2CEC">
              <w:rPr>
                <w:sz w:val="22"/>
                <w:szCs w:val="22"/>
                <w:lang w:val="ru-RU"/>
              </w:rPr>
              <w:t>ь</w:t>
            </w:r>
            <w:r w:rsidRPr="00EF2CEC">
              <w:rPr>
                <w:sz w:val="22"/>
                <w:szCs w:val="22"/>
                <w:lang w:val="ru-RU"/>
              </w:rPr>
              <w:t>) рабочих дней со дня получения Заемщиком соответствующего письменного уведомления.</w:t>
            </w:r>
          </w:p>
          <w:p w14:paraId="76A02D40" w14:textId="3A3870CD" w:rsidR="004E79F4" w:rsidRPr="00EF2CEC" w:rsidRDefault="004E79F4" w:rsidP="00426778">
            <w:pPr>
              <w:ind w:left="34"/>
              <w:jc w:val="both"/>
              <w:rPr>
                <w:sz w:val="22"/>
                <w:szCs w:val="22"/>
                <w:lang w:val="ru-RU"/>
              </w:rPr>
            </w:pPr>
            <w:r w:rsidRPr="00EF2CEC">
              <w:rPr>
                <w:sz w:val="22"/>
                <w:szCs w:val="22"/>
                <w:lang w:val="ru-RU"/>
              </w:rPr>
              <w:t xml:space="preserve">3.4. В случае нарушения Заемщиком любого и каждого из не денежных обязательств по Соглашению, а </w:t>
            </w:r>
            <w:r w:rsidRPr="00EF2CEC">
              <w:rPr>
                <w:rFonts w:eastAsia="Batang"/>
                <w:sz w:val="22"/>
                <w:szCs w:val="22"/>
                <w:lang w:val="ru-RU" w:eastAsia="ko-KR"/>
              </w:rPr>
              <w:t xml:space="preserve">именно обязательств Заемщика, вытекающих из условий Соглашения, </w:t>
            </w:r>
            <w:r w:rsidR="00BC4656" w:rsidRPr="00EF2CEC">
              <w:rPr>
                <w:rFonts w:eastAsia="Batang"/>
                <w:sz w:val="22"/>
                <w:szCs w:val="22"/>
                <w:lang w:val="ru-RU" w:eastAsia="ko-KR"/>
              </w:rPr>
              <w:t xml:space="preserve">договора присоединения, договоров займа, договоров залога, </w:t>
            </w:r>
            <w:r w:rsidRPr="00EF2CEC">
              <w:rPr>
                <w:rFonts w:eastAsia="Batang"/>
                <w:sz w:val="22"/>
                <w:szCs w:val="22"/>
                <w:lang w:val="ru-RU" w:eastAsia="ko-KR"/>
              </w:rPr>
              <w:t>за исключением денежных обязательств по уплате основного долга, вознаграждения,  неустойки, а также иных денежных обязательств,</w:t>
            </w:r>
            <w:r w:rsidRPr="00EF2CEC">
              <w:rPr>
                <w:rFonts w:eastAsia="Batang"/>
                <w:b/>
                <w:sz w:val="22"/>
                <w:szCs w:val="22"/>
                <w:lang w:val="ru-RU" w:eastAsia="ko-KR"/>
              </w:rPr>
              <w:t xml:space="preserve"> </w:t>
            </w:r>
            <w:r w:rsidRPr="00EF2CEC">
              <w:rPr>
                <w:rFonts w:eastAsia="Batang"/>
                <w:sz w:val="22"/>
                <w:szCs w:val="22"/>
                <w:lang w:val="ru-RU" w:eastAsia="ko-KR"/>
              </w:rPr>
              <w:t>Заемщик</w:t>
            </w:r>
            <w:r w:rsidRPr="00EF2CEC">
              <w:rPr>
                <w:sz w:val="22"/>
                <w:szCs w:val="22"/>
                <w:lang w:val="ru-RU"/>
              </w:rPr>
              <w:t xml:space="preserve"> выплачивает Займодателю, в течение 10 (десят</w:t>
            </w:r>
            <w:r w:rsidR="00BC4656" w:rsidRPr="00EF2CEC">
              <w:rPr>
                <w:sz w:val="22"/>
                <w:szCs w:val="22"/>
                <w:lang w:val="ru-RU"/>
              </w:rPr>
              <w:t>ь</w:t>
            </w:r>
            <w:r w:rsidRPr="00EF2CEC">
              <w:rPr>
                <w:sz w:val="22"/>
                <w:szCs w:val="22"/>
                <w:lang w:val="ru-RU"/>
              </w:rPr>
              <w:t>) рабочих дней со дня получения Заемщиком соответствующего письменного уведомления, неустойку (пеню)</w:t>
            </w:r>
            <w:r w:rsidRPr="00EF2CEC">
              <w:rPr>
                <w:b/>
                <w:sz w:val="22"/>
                <w:szCs w:val="22"/>
                <w:lang w:val="ru-RU"/>
              </w:rPr>
              <w:t xml:space="preserve"> </w:t>
            </w:r>
            <w:r w:rsidRPr="00EF2CEC">
              <w:rPr>
                <w:sz w:val="22"/>
                <w:szCs w:val="22"/>
                <w:lang w:val="ru-RU"/>
              </w:rPr>
              <w:t>в размере 0,0</w:t>
            </w:r>
            <w:r w:rsidR="00580126" w:rsidRPr="00EF2CEC">
              <w:rPr>
                <w:sz w:val="22"/>
                <w:szCs w:val="22"/>
                <w:lang w:val="ru-RU"/>
              </w:rPr>
              <w:t>5</w:t>
            </w:r>
            <w:r w:rsidRPr="00EF2CEC">
              <w:rPr>
                <w:sz w:val="22"/>
                <w:szCs w:val="22"/>
                <w:lang w:val="ru-RU"/>
              </w:rPr>
              <w:t xml:space="preserve">% (ноль целых </w:t>
            </w:r>
            <w:r w:rsidR="00580126" w:rsidRPr="00EF2CEC">
              <w:rPr>
                <w:sz w:val="22"/>
                <w:szCs w:val="22"/>
                <w:lang w:val="ru-RU"/>
              </w:rPr>
              <w:t xml:space="preserve">пять сотых </w:t>
            </w:r>
            <w:r w:rsidRPr="00EF2CEC">
              <w:rPr>
                <w:sz w:val="22"/>
                <w:szCs w:val="22"/>
                <w:lang w:val="ru-RU"/>
              </w:rPr>
              <w:t xml:space="preserve">процента) от остатка основного долга за каждый день нарушения, но не более </w:t>
            </w:r>
            <w:r w:rsidR="00580126" w:rsidRPr="00EF2CEC">
              <w:rPr>
                <w:sz w:val="22"/>
                <w:szCs w:val="22"/>
                <w:lang w:val="ru-RU"/>
              </w:rPr>
              <w:t>5</w:t>
            </w:r>
            <w:r w:rsidRPr="00EF2CEC">
              <w:rPr>
                <w:sz w:val="22"/>
                <w:szCs w:val="22"/>
                <w:lang w:val="ru-RU"/>
              </w:rPr>
              <w:t>% (</w:t>
            </w:r>
            <w:r w:rsidR="00580126" w:rsidRPr="00EF2CEC">
              <w:rPr>
                <w:sz w:val="22"/>
                <w:szCs w:val="22"/>
                <w:lang w:val="ru-RU"/>
              </w:rPr>
              <w:t>пят</w:t>
            </w:r>
            <w:r w:rsidR="00BC4656" w:rsidRPr="00EF2CEC">
              <w:rPr>
                <w:sz w:val="22"/>
                <w:szCs w:val="22"/>
                <w:lang w:val="ru-RU"/>
              </w:rPr>
              <w:t>ь</w:t>
            </w:r>
            <w:r w:rsidR="00580126" w:rsidRPr="00EF2CEC">
              <w:rPr>
                <w:sz w:val="22"/>
                <w:szCs w:val="22"/>
                <w:lang w:val="ru-RU"/>
              </w:rPr>
              <w:t xml:space="preserve"> </w:t>
            </w:r>
            <w:r w:rsidRPr="00EF2CEC">
              <w:rPr>
                <w:sz w:val="22"/>
                <w:szCs w:val="22"/>
                <w:lang w:val="ru-RU"/>
              </w:rPr>
              <w:t>процент</w:t>
            </w:r>
            <w:r w:rsidR="00580126" w:rsidRPr="00EF2CEC">
              <w:rPr>
                <w:sz w:val="22"/>
                <w:szCs w:val="22"/>
                <w:lang w:val="ru-RU"/>
              </w:rPr>
              <w:t>ов</w:t>
            </w:r>
            <w:r w:rsidRPr="00EF2CEC">
              <w:rPr>
                <w:sz w:val="22"/>
                <w:szCs w:val="22"/>
                <w:lang w:val="ru-RU"/>
              </w:rPr>
              <w:t>) от суммы выданного Займа.</w:t>
            </w:r>
          </w:p>
          <w:p w14:paraId="79F4F911" w14:textId="2377C469" w:rsidR="004E79F4" w:rsidRPr="00EF2CEC" w:rsidRDefault="004E79F4" w:rsidP="00426778">
            <w:pPr>
              <w:ind w:left="34"/>
              <w:jc w:val="both"/>
              <w:rPr>
                <w:sz w:val="22"/>
                <w:szCs w:val="22"/>
                <w:lang w:val="ru-RU"/>
              </w:rPr>
            </w:pPr>
            <w:r w:rsidRPr="00EF2CEC">
              <w:rPr>
                <w:sz w:val="22"/>
                <w:szCs w:val="22"/>
                <w:lang w:val="ru-RU"/>
              </w:rPr>
              <w:t xml:space="preserve">3.5. В случае нарушения </w:t>
            </w:r>
            <w:r w:rsidR="003D1A3C" w:rsidRPr="00EF2CEC">
              <w:rPr>
                <w:sz w:val="22"/>
                <w:szCs w:val="22"/>
                <w:lang w:val="ru-RU"/>
              </w:rPr>
              <w:t>З</w:t>
            </w:r>
            <w:r w:rsidRPr="00EF2CEC">
              <w:rPr>
                <w:sz w:val="22"/>
                <w:szCs w:val="22"/>
                <w:lang w:val="ru-RU"/>
              </w:rPr>
              <w:t>аемщиком обязательств по безналичному использованию средств займа, Заемщик обязан в течение 10 (десят</w:t>
            </w:r>
            <w:r w:rsidR="00A428BA" w:rsidRPr="00EF2CEC">
              <w:rPr>
                <w:sz w:val="22"/>
                <w:szCs w:val="22"/>
                <w:lang w:val="ru-RU"/>
              </w:rPr>
              <w:t>ь</w:t>
            </w:r>
            <w:r w:rsidRPr="00EF2CEC">
              <w:rPr>
                <w:sz w:val="22"/>
                <w:szCs w:val="22"/>
                <w:lang w:val="ru-RU"/>
              </w:rPr>
              <w:t>) календарных дней оплатить Займодателю неустойку (штраф) в размере 5% (пят</w:t>
            </w:r>
            <w:r w:rsidR="00A428BA" w:rsidRPr="00EF2CEC">
              <w:rPr>
                <w:sz w:val="22"/>
                <w:szCs w:val="22"/>
                <w:lang w:val="ru-RU"/>
              </w:rPr>
              <w:t>ь</w:t>
            </w:r>
            <w:r w:rsidRPr="00EF2CEC">
              <w:rPr>
                <w:sz w:val="22"/>
                <w:szCs w:val="22"/>
                <w:lang w:val="ru-RU"/>
              </w:rPr>
              <w:t xml:space="preserve"> процентов) от суммы наличного использования.</w:t>
            </w:r>
          </w:p>
          <w:p w14:paraId="4603F517" w14:textId="3BD8F480" w:rsidR="004E79F4" w:rsidRPr="00EF2CEC" w:rsidRDefault="004E79F4" w:rsidP="00426778">
            <w:pPr>
              <w:ind w:left="34"/>
              <w:jc w:val="both"/>
              <w:rPr>
                <w:sz w:val="22"/>
                <w:szCs w:val="22"/>
                <w:lang w:val="ru-RU"/>
              </w:rPr>
            </w:pPr>
            <w:r w:rsidRPr="00EF2CEC">
              <w:rPr>
                <w:sz w:val="22"/>
                <w:szCs w:val="22"/>
                <w:lang w:val="ru-RU"/>
              </w:rPr>
              <w:lastRenderedPageBreak/>
              <w:t xml:space="preserve">3.6. При нарушении сроков подтверждения целевого использования Займа, указанного в Приложении </w:t>
            </w:r>
            <w:r w:rsidR="00F778C3" w:rsidRPr="00EF2CEC">
              <w:rPr>
                <w:sz w:val="22"/>
                <w:szCs w:val="22"/>
                <w:lang w:val="ru-RU"/>
              </w:rPr>
              <w:t>2</w:t>
            </w:r>
            <w:r w:rsidRPr="00EF2CEC">
              <w:rPr>
                <w:sz w:val="22"/>
                <w:szCs w:val="22"/>
                <w:lang w:val="ru-RU"/>
              </w:rPr>
              <w:t xml:space="preserve"> к Соглашению, Заемщик обязан в течение 10 (десят</w:t>
            </w:r>
            <w:r w:rsidR="009727AE" w:rsidRPr="00EF2CEC">
              <w:rPr>
                <w:sz w:val="22"/>
                <w:szCs w:val="22"/>
                <w:lang w:val="ru-RU"/>
              </w:rPr>
              <w:t>ь</w:t>
            </w:r>
            <w:r w:rsidRPr="00EF2CEC">
              <w:rPr>
                <w:sz w:val="22"/>
                <w:szCs w:val="22"/>
                <w:lang w:val="ru-RU"/>
              </w:rPr>
              <w:t xml:space="preserve">) календарных дней оплатить Займодателю неустойку (пеню) в размере 0,05% (ноль целых пять сотых процента) от несвоевременно подтвержденной суммы целевого использования за каждый день нарушения, но не более 10% (десяти процентов) от суммы выданного Займа по настоящему Соглашению. </w:t>
            </w:r>
          </w:p>
          <w:p w14:paraId="55AB1321" w14:textId="1BB810E6" w:rsidR="004E79F4" w:rsidRPr="00EF2CEC" w:rsidRDefault="004E79F4" w:rsidP="00426778">
            <w:pPr>
              <w:pStyle w:val="a3"/>
              <w:tabs>
                <w:tab w:val="left" w:pos="426"/>
                <w:tab w:val="left" w:pos="851"/>
              </w:tabs>
              <w:ind w:left="0"/>
              <w:jc w:val="both"/>
              <w:rPr>
                <w:sz w:val="22"/>
                <w:szCs w:val="22"/>
                <w:lang w:val="ru-RU"/>
              </w:rPr>
            </w:pPr>
            <w:r w:rsidRPr="00EF2CEC">
              <w:rPr>
                <w:sz w:val="22"/>
                <w:szCs w:val="22"/>
                <w:lang w:val="ru-RU"/>
              </w:rPr>
              <w:t>3.</w:t>
            </w:r>
            <w:r w:rsidR="009727AE" w:rsidRPr="00EF2CEC">
              <w:rPr>
                <w:sz w:val="22"/>
                <w:szCs w:val="22"/>
                <w:lang w:val="ru-RU"/>
              </w:rPr>
              <w:t>7</w:t>
            </w:r>
            <w:r w:rsidRPr="00EF2CEC">
              <w:rPr>
                <w:sz w:val="22"/>
                <w:szCs w:val="22"/>
                <w:lang w:val="ru-RU"/>
              </w:rPr>
              <w:t xml:space="preserve">. Приложением </w:t>
            </w:r>
            <w:r w:rsidR="00F778C3" w:rsidRPr="00EF2CEC">
              <w:rPr>
                <w:sz w:val="22"/>
                <w:szCs w:val="22"/>
                <w:lang w:val="ru-RU"/>
              </w:rPr>
              <w:t>2</w:t>
            </w:r>
            <w:r w:rsidRPr="00EF2CEC">
              <w:rPr>
                <w:sz w:val="22"/>
                <w:szCs w:val="22"/>
                <w:lang w:val="ru-RU"/>
              </w:rPr>
              <w:t xml:space="preserve"> к Соглашению и</w:t>
            </w:r>
            <w:r w:rsidR="009727AE" w:rsidRPr="00EF2CEC">
              <w:rPr>
                <w:sz w:val="22"/>
                <w:szCs w:val="22"/>
                <w:lang w:val="ru-RU"/>
              </w:rPr>
              <w:t xml:space="preserve"> (</w:t>
            </w:r>
            <w:r w:rsidRPr="00EF2CEC">
              <w:rPr>
                <w:sz w:val="22"/>
                <w:szCs w:val="22"/>
                <w:lang w:val="ru-RU"/>
              </w:rPr>
              <w:t>или</w:t>
            </w:r>
            <w:r w:rsidR="009727AE" w:rsidRPr="00EF2CEC">
              <w:rPr>
                <w:sz w:val="22"/>
                <w:szCs w:val="22"/>
                <w:lang w:val="ru-RU"/>
              </w:rPr>
              <w:t>)</w:t>
            </w:r>
            <w:r w:rsidRPr="00EF2CEC">
              <w:rPr>
                <w:sz w:val="22"/>
                <w:szCs w:val="22"/>
                <w:lang w:val="ru-RU"/>
              </w:rPr>
              <w:t xml:space="preserve"> </w:t>
            </w:r>
            <w:r w:rsidR="009727AE" w:rsidRPr="00EF2CEC">
              <w:rPr>
                <w:sz w:val="22"/>
                <w:szCs w:val="22"/>
                <w:lang w:val="ru-RU"/>
              </w:rPr>
              <w:t xml:space="preserve">договором присоединения и (или) </w:t>
            </w:r>
            <w:r w:rsidRPr="00EF2CEC">
              <w:rPr>
                <w:sz w:val="22"/>
                <w:szCs w:val="22"/>
                <w:lang w:val="ru-RU"/>
              </w:rPr>
              <w:t>договором займа помимо вышеуказанных видов ответственности Заемщика могут быть установлены иные виды ответственности за неисполнение и/или ненадлежащее исполнение Заемщиком обязательств, указанных в них, и подписывая настоящее Соглашение, Заемщик выражает свое безусловное согласие с этим.</w:t>
            </w:r>
          </w:p>
          <w:p w14:paraId="0AA6A4E5" w14:textId="429A899F" w:rsidR="009727AE" w:rsidRPr="00EF2CEC" w:rsidRDefault="004E79F4" w:rsidP="009727AE">
            <w:pPr>
              <w:pStyle w:val="a3"/>
              <w:tabs>
                <w:tab w:val="left" w:pos="426"/>
                <w:tab w:val="left" w:pos="851"/>
              </w:tabs>
              <w:ind w:left="0"/>
              <w:jc w:val="both"/>
              <w:rPr>
                <w:sz w:val="22"/>
                <w:szCs w:val="22"/>
                <w:lang w:val="ru-RU"/>
              </w:rPr>
            </w:pPr>
            <w:r w:rsidRPr="00EF2CEC">
              <w:rPr>
                <w:sz w:val="22"/>
                <w:szCs w:val="22"/>
                <w:lang w:val="ru-RU"/>
              </w:rPr>
              <w:t>3.</w:t>
            </w:r>
            <w:r w:rsidR="009727AE" w:rsidRPr="00EF2CEC">
              <w:rPr>
                <w:sz w:val="22"/>
                <w:szCs w:val="22"/>
                <w:lang w:val="ru-RU"/>
              </w:rPr>
              <w:t>8</w:t>
            </w:r>
            <w:r w:rsidRPr="00EF2CEC">
              <w:rPr>
                <w:sz w:val="22"/>
                <w:szCs w:val="22"/>
                <w:lang w:val="ru-RU"/>
              </w:rPr>
              <w:t xml:space="preserve">. В случае, если в Приложении </w:t>
            </w:r>
            <w:r w:rsidR="00F778C3" w:rsidRPr="00EF2CEC">
              <w:rPr>
                <w:sz w:val="22"/>
                <w:szCs w:val="22"/>
                <w:lang w:val="ru-RU"/>
              </w:rPr>
              <w:t>2</w:t>
            </w:r>
            <w:r w:rsidRPr="00EF2CEC">
              <w:rPr>
                <w:sz w:val="22"/>
                <w:szCs w:val="22"/>
                <w:lang w:val="ru-RU"/>
              </w:rPr>
              <w:t xml:space="preserve"> к Соглашению, установлен иной размер штрафных санкций (штрафа, пени) по пункту(-ам), указанному(-ым) в разделе 3 Соглашения, то приоритетную силу имеют положения Приложения </w:t>
            </w:r>
            <w:r w:rsidR="00F778C3" w:rsidRPr="00EF2CEC">
              <w:rPr>
                <w:sz w:val="22"/>
                <w:szCs w:val="22"/>
                <w:lang w:val="ru-RU"/>
              </w:rPr>
              <w:t>2</w:t>
            </w:r>
            <w:r w:rsidRPr="00EF2CEC">
              <w:rPr>
                <w:sz w:val="22"/>
                <w:szCs w:val="22"/>
                <w:lang w:val="ru-RU"/>
              </w:rPr>
              <w:t xml:space="preserve"> к Соглашению, и к Заемщику применяются штрафные санкции, установленные Приложением </w:t>
            </w:r>
            <w:r w:rsidR="00F778C3" w:rsidRPr="00EF2CEC">
              <w:rPr>
                <w:sz w:val="22"/>
                <w:szCs w:val="22"/>
                <w:lang w:val="ru-RU"/>
              </w:rPr>
              <w:t>2</w:t>
            </w:r>
            <w:r w:rsidRPr="00EF2CEC">
              <w:rPr>
                <w:sz w:val="22"/>
                <w:szCs w:val="22"/>
                <w:lang w:val="ru-RU"/>
              </w:rPr>
              <w:t xml:space="preserve"> к Соглашению и подписанием Соглашения, Заемщик выражает свое безусловное письменное согласие.</w:t>
            </w:r>
          </w:p>
          <w:p w14:paraId="56207284" w14:textId="436D0550" w:rsidR="004E79F4" w:rsidRPr="00EF2CEC" w:rsidRDefault="004E79F4" w:rsidP="009727AE">
            <w:pPr>
              <w:pStyle w:val="a3"/>
              <w:tabs>
                <w:tab w:val="left" w:pos="426"/>
                <w:tab w:val="left" w:pos="851"/>
              </w:tabs>
              <w:ind w:left="0"/>
              <w:jc w:val="both"/>
              <w:rPr>
                <w:sz w:val="22"/>
                <w:szCs w:val="22"/>
                <w:lang w:val="ru-RU"/>
              </w:rPr>
            </w:pPr>
            <w:r w:rsidRPr="00EF2CEC">
              <w:rPr>
                <w:sz w:val="22"/>
                <w:szCs w:val="22"/>
                <w:lang w:val="ru-RU"/>
              </w:rPr>
              <w:t xml:space="preserve">Заемщик согласен, что к Заемщику могут быть применены все штрафные санкции (штраф, пеня), указанные в разделе 3 Соглашения, а также все иные штрафные санкции (штраф, пеня), не указанные в разделе 3 Соглашения, но которые указаны в Приложении </w:t>
            </w:r>
            <w:r w:rsidR="00F778C3" w:rsidRPr="00EF2CEC">
              <w:rPr>
                <w:sz w:val="22"/>
                <w:szCs w:val="22"/>
                <w:lang w:val="ru-RU"/>
              </w:rPr>
              <w:t>2</w:t>
            </w:r>
            <w:r w:rsidRPr="00EF2CEC">
              <w:rPr>
                <w:sz w:val="22"/>
                <w:szCs w:val="22"/>
                <w:lang w:val="ru-RU"/>
              </w:rPr>
              <w:t xml:space="preserve"> к Соглашению </w:t>
            </w:r>
            <w:r w:rsidR="00530ABD" w:rsidRPr="00EF2CEC">
              <w:rPr>
                <w:sz w:val="22"/>
                <w:szCs w:val="22"/>
                <w:lang w:val="ru-RU"/>
              </w:rPr>
              <w:t xml:space="preserve">и (или) договоре присоединения </w:t>
            </w:r>
            <w:r w:rsidRPr="00EF2CEC">
              <w:rPr>
                <w:sz w:val="22"/>
                <w:szCs w:val="22"/>
                <w:lang w:val="ru-RU"/>
              </w:rPr>
              <w:t>и</w:t>
            </w:r>
            <w:r w:rsidR="00530ABD" w:rsidRPr="00EF2CEC">
              <w:rPr>
                <w:sz w:val="22"/>
                <w:szCs w:val="22"/>
                <w:lang w:val="ru-RU"/>
              </w:rPr>
              <w:t xml:space="preserve"> (</w:t>
            </w:r>
            <w:r w:rsidRPr="00EF2CEC">
              <w:rPr>
                <w:sz w:val="22"/>
                <w:szCs w:val="22"/>
                <w:lang w:val="ru-RU"/>
              </w:rPr>
              <w:t>или</w:t>
            </w:r>
            <w:r w:rsidR="00530ABD" w:rsidRPr="00EF2CEC">
              <w:rPr>
                <w:sz w:val="22"/>
                <w:szCs w:val="22"/>
                <w:lang w:val="ru-RU"/>
              </w:rPr>
              <w:t>)</w:t>
            </w:r>
            <w:r w:rsidRPr="00EF2CEC">
              <w:rPr>
                <w:sz w:val="22"/>
                <w:szCs w:val="22"/>
                <w:lang w:val="ru-RU"/>
              </w:rPr>
              <w:t xml:space="preserve"> договоре займа, при этом, если размер штрафных санкций (штраф, пеня), указанный в разделе 3 Соглашения, по какому либо обязательству отличается от размера штрафных санкций (штраф, пеня), указанному в Приложении </w:t>
            </w:r>
            <w:r w:rsidR="00F778C3" w:rsidRPr="00EF2CEC">
              <w:rPr>
                <w:sz w:val="22"/>
                <w:szCs w:val="22"/>
                <w:lang w:val="ru-RU"/>
              </w:rPr>
              <w:t>2</w:t>
            </w:r>
            <w:r w:rsidRPr="00EF2CEC">
              <w:rPr>
                <w:sz w:val="22"/>
                <w:szCs w:val="22"/>
                <w:lang w:val="ru-RU"/>
              </w:rPr>
              <w:t xml:space="preserve"> к Соглашению </w:t>
            </w:r>
            <w:r w:rsidR="00530ABD" w:rsidRPr="00EF2CEC">
              <w:rPr>
                <w:sz w:val="22"/>
                <w:szCs w:val="22"/>
                <w:lang w:val="ru-RU"/>
              </w:rPr>
              <w:t xml:space="preserve">и (или) договоре присоединения </w:t>
            </w:r>
            <w:r w:rsidRPr="00EF2CEC">
              <w:rPr>
                <w:sz w:val="22"/>
                <w:szCs w:val="22"/>
                <w:lang w:val="ru-RU"/>
              </w:rPr>
              <w:t>и</w:t>
            </w:r>
            <w:r w:rsidR="00530ABD" w:rsidRPr="00EF2CEC">
              <w:rPr>
                <w:sz w:val="22"/>
                <w:szCs w:val="22"/>
                <w:lang w:val="ru-RU"/>
              </w:rPr>
              <w:t xml:space="preserve"> (</w:t>
            </w:r>
            <w:r w:rsidRPr="00EF2CEC">
              <w:rPr>
                <w:sz w:val="22"/>
                <w:szCs w:val="22"/>
                <w:lang w:val="ru-RU"/>
              </w:rPr>
              <w:t>или</w:t>
            </w:r>
            <w:r w:rsidR="00530ABD" w:rsidRPr="00EF2CEC">
              <w:rPr>
                <w:sz w:val="22"/>
                <w:szCs w:val="22"/>
                <w:lang w:val="ru-RU"/>
              </w:rPr>
              <w:t>)</w:t>
            </w:r>
            <w:r w:rsidRPr="00EF2CEC">
              <w:rPr>
                <w:sz w:val="22"/>
                <w:szCs w:val="22"/>
                <w:lang w:val="ru-RU"/>
              </w:rPr>
              <w:t xml:space="preserve"> договоре займа, то применяется следующий порядок применения штрафных санкций (штраф, пеня): размер штрафных санкций (штраф, пеня), указанный в договоре займа, </w:t>
            </w:r>
            <w:r w:rsidR="00530ABD" w:rsidRPr="00EF2CEC">
              <w:rPr>
                <w:sz w:val="22"/>
                <w:szCs w:val="22"/>
                <w:lang w:val="ru-RU"/>
              </w:rPr>
              <w:t xml:space="preserve">размер штрафных санкций (штраф, пеня), указанный в договоре присоединения, </w:t>
            </w:r>
            <w:r w:rsidRPr="00EF2CEC">
              <w:rPr>
                <w:sz w:val="22"/>
                <w:szCs w:val="22"/>
                <w:lang w:val="ru-RU"/>
              </w:rPr>
              <w:t>а в случае его отсутствия в н</w:t>
            </w:r>
            <w:r w:rsidR="00530ABD" w:rsidRPr="00EF2CEC">
              <w:rPr>
                <w:sz w:val="22"/>
                <w:szCs w:val="22"/>
                <w:lang w:val="ru-RU"/>
              </w:rPr>
              <w:t>их</w:t>
            </w:r>
            <w:r w:rsidRPr="00EF2CEC">
              <w:rPr>
                <w:sz w:val="22"/>
                <w:szCs w:val="22"/>
                <w:lang w:val="ru-RU"/>
              </w:rPr>
              <w:t xml:space="preserve">, то в размере, указанном в Приложении </w:t>
            </w:r>
            <w:r w:rsidR="00F778C3" w:rsidRPr="00EF2CEC">
              <w:rPr>
                <w:sz w:val="22"/>
                <w:szCs w:val="22"/>
                <w:lang w:val="ru-RU"/>
              </w:rPr>
              <w:t>2</w:t>
            </w:r>
            <w:r w:rsidRPr="00EF2CEC">
              <w:rPr>
                <w:sz w:val="22"/>
                <w:szCs w:val="22"/>
                <w:lang w:val="ru-RU"/>
              </w:rPr>
              <w:t xml:space="preserve"> к Соглашению.</w:t>
            </w:r>
          </w:p>
          <w:p w14:paraId="35D6244B" w14:textId="4B5CF96D" w:rsidR="004E79F4" w:rsidRPr="00EF2CEC" w:rsidRDefault="004E79F4" w:rsidP="00426778">
            <w:pPr>
              <w:pStyle w:val="a5"/>
              <w:widowControl w:val="0"/>
              <w:tabs>
                <w:tab w:val="left" w:pos="567"/>
              </w:tabs>
              <w:autoSpaceDE w:val="0"/>
              <w:autoSpaceDN w:val="0"/>
              <w:adjustRightInd w:val="0"/>
              <w:spacing w:after="0" w:line="240" w:lineRule="auto"/>
              <w:contextualSpacing/>
              <w:jc w:val="both"/>
              <w:rPr>
                <w:rFonts w:ascii="Times New Roman" w:hAnsi="Times New Roman"/>
                <w:color w:val="000000" w:themeColor="text1"/>
              </w:rPr>
            </w:pPr>
            <w:r w:rsidRPr="00EF2CEC">
              <w:rPr>
                <w:rFonts w:ascii="Times New Roman" w:hAnsi="Times New Roman"/>
              </w:rPr>
              <w:t>3.</w:t>
            </w:r>
            <w:r w:rsidR="00530ABD" w:rsidRPr="00EF2CEC">
              <w:rPr>
                <w:rFonts w:ascii="Times New Roman" w:hAnsi="Times New Roman"/>
              </w:rPr>
              <w:t>9</w:t>
            </w:r>
            <w:r w:rsidRPr="00EF2CEC">
              <w:rPr>
                <w:rFonts w:ascii="Times New Roman" w:hAnsi="Times New Roman"/>
              </w:rPr>
              <w:t xml:space="preserve">. </w:t>
            </w:r>
            <w:r w:rsidRPr="00EF2CEC">
              <w:rPr>
                <w:rFonts w:ascii="Times New Roman" w:hAnsi="Times New Roman"/>
                <w:color w:val="000000" w:themeColor="text1"/>
              </w:rPr>
              <w:t>Уплата неустойки (пени, штрафа) и возмещение убытков в случае неисполнения или ненадлежащего исполнения Сторонами обязательств по Соглашению, не освобождает Стороны от обязанности надлежащим образом исполнить свои обязательства.</w:t>
            </w:r>
          </w:p>
          <w:p w14:paraId="733B3220" w14:textId="4BDBC513" w:rsidR="004E79F4" w:rsidRPr="00EF2CEC" w:rsidRDefault="004E79F4" w:rsidP="00426778">
            <w:pPr>
              <w:pStyle w:val="a7"/>
              <w:ind w:firstLine="0"/>
              <w:jc w:val="both"/>
              <w:rPr>
                <w:sz w:val="22"/>
                <w:szCs w:val="22"/>
              </w:rPr>
            </w:pPr>
            <w:r w:rsidRPr="00EF2CEC">
              <w:rPr>
                <w:sz w:val="22"/>
                <w:szCs w:val="22"/>
              </w:rPr>
              <w:t>3.1</w:t>
            </w:r>
            <w:r w:rsidR="00530ABD" w:rsidRPr="00EF2CEC">
              <w:rPr>
                <w:sz w:val="22"/>
                <w:szCs w:val="22"/>
              </w:rPr>
              <w:t>0</w:t>
            </w:r>
            <w:r w:rsidRPr="00EF2CEC">
              <w:rPr>
                <w:sz w:val="22"/>
                <w:szCs w:val="22"/>
              </w:rPr>
              <w:t xml:space="preserve">. За неисполнение или ненадлежащее исполнение обязательств по Соглашению </w:t>
            </w:r>
            <w:r w:rsidRPr="00EF2CEC">
              <w:rPr>
                <w:sz w:val="22"/>
                <w:szCs w:val="22"/>
              </w:rPr>
              <w:lastRenderedPageBreak/>
              <w:t>Заемщик несет ответственность, предусмотренную законодательством Республики Казахстан.</w:t>
            </w:r>
          </w:p>
          <w:p w14:paraId="40FEF082" w14:textId="60A5CCEF" w:rsidR="004E79F4" w:rsidRPr="00EF2CEC" w:rsidRDefault="004E79F4" w:rsidP="00426778">
            <w:pPr>
              <w:jc w:val="both"/>
              <w:rPr>
                <w:sz w:val="22"/>
                <w:szCs w:val="22"/>
                <w:lang w:val="ru-RU"/>
              </w:rPr>
            </w:pPr>
            <w:r w:rsidRPr="00EF2CEC">
              <w:rPr>
                <w:sz w:val="22"/>
                <w:szCs w:val="22"/>
                <w:lang w:val="ru-RU"/>
              </w:rPr>
              <w:t>3.1</w:t>
            </w:r>
            <w:r w:rsidR="00530ABD" w:rsidRPr="00EF2CEC">
              <w:rPr>
                <w:sz w:val="22"/>
                <w:szCs w:val="22"/>
                <w:lang w:val="ru-RU"/>
              </w:rPr>
              <w:t>1</w:t>
            </w:r>
            <w:r w:rsidRPr="00EF2CEC">
              <w:rPr>
                <w:sz w:val="22"/>
                <w:szCs w:val="22"/>
                <w:lang w:val="ru-RU"/>
              </w:rPr>
              <w:t>. Займодатель несет ответственность за сохранность конфиденциальности информации, полученной в ходе исполнения Соглашения, за исключением случаев, установленных Соглашением.</w:t>
            </w:r>
          </w:p>
          <w:p w14:paraId="0F5D80DF" w14:textId="6FB16978" w:rsidR="004E79F4" w:rsidRPr="00EF2CEC" w:rsidRDefault="004E79F4" w:rsidP="00426778">
            <w:pPr>
              <w:ind w:left="34"/>
              <w:jc w:val="both"/>
              <w:rPr>
                <w:sz w:val="22"/>
                <w:szCs w:val="22"/>
                <w:lang w:val="ru-RU"/>
              </w:rPr>
            </w:pPr>
            <w:r w:rsidRPr="00EF2CEC">
              <w:rPr>
                <w:sz w:val="22"/>
                <w:szCs w:val="22"/>
                <w:lang w:val="ru-RU"/>
              </w:rPr>
              <w:t>3.1</w:t>
            </w:r>
            <w:r w:rsidR="00530ABD" w:rsidRPr="00EF2CEC">
              <w:rPr>
                <w:sz w:val="22"/>
                <w:szCs w:val="22"/>
                <w:lang w:val="ru-RU"/>
              </w:rPr>
              <w:t>2</w:t>
            </w:r>
            <w:r w:rsidRPr="00EF2CEC">
              <w:rPr>
                <w:sz w:val="22"/>
                <w:szCs w:val="22"/>
                <w:lang w:val="ru-RU"/>
              </w:rPr>
              <w:t>. Займодатель вправе по своему выбору расторгнуть Соглашение в одностороннем порядке в случае нарушения Заемщиком любого из обязательств по Соглашению. Датой расторжения Соглашения считается дата направления Займодателем Заемщику письменного уведомления о расторжении Соглашения.</w:t>
            </w:r>
          </w:p>
          <w:p w14:paraId="1125B618" w14:textId="77777777" w:rsidR="004E79F4" w:rsidRPr="00EF2CEC" w:rsidRDefault="004E79F4" w:rsidP="00426778">
            <w:pPr>
              <w:tabs>
                <w:tab w:val="left" w:pos="7655"/>
              </w:tabs>
              <w:ind w:right="61"/>
              <w:jc w:val="both"/>
              <w:rPr>
                <w:sz w:val="22"/>
                <w:szCs w:val="22"/>
                <w:lang w:val="ru-RU"/>
              </w:rPr>
            </w:pPr>
          </w:p>
          <w:p w14:paraId="6EC76A58" w14:textId="77777777" w:rsidR="004E79F4" w:rsidRPr="00EF2CEC" w:rsidRDefault="004E79F4" w:rsidP="00426778">
            <w:pPr>
              <w:ind w:right="142" w:firstLine="34"/>
              <w:jc w:val="center"/>
              <w:rPr>
                <w:b/>
                <w:bCs/>
                <w:sz w:val="22"/>
                <w:szCs w:val="22"/>
                <w:lang w:val="ru-RU"/>
              </w:rPr>
            </w:pPr>
            <w:r w:rsidRPr="00EF2CEC">
              <w:rPr>
                <w:b/>
                <w:bCs/>
                <w:sz w:val="22"/>
                <w:szCs w:val="22"/>
                <w:lang w:val="ru-RU"/>
              </w:rPr>
              <w:t>Раздел 4. УСЛОВИЯ ПРЕДОСТАВЛЕНИЯ ИНДИВИДУАЛЬНОГО ЗАЙМА</w:t>
            </w:r>
          </w:p>
          <w:p w14:paraId="73479193" w14:textId="77777777" w:rsidR="004E79F4" w:rsidRPr="00EF2CEC" w:rsidRDefault="004E79F4" w:rsidP="00426778">
            <w:pPr>
              <w:ind w:right="142" w:firstLine="34"/>
              <w:jc w:val="center"/>
              <w:rPr>
                <w:b/>
                <w:bCs/>
                <w:sz w:val="22"/>
                <w:szCs w:val="22"/>
                <w:lang w:val="ru-RU"/>
              </w:rPr>
            </w:pPr>
          </w:p>
          <w:p w14:paraId="10B3ADC5" w14:textId="77777777" w:rsidR="00530ABD" w:rsidRPr="00EF2CEC" w:rsidRDefault="00530ABD" w:rsidP="00530ABD">
            <w:pPr>
              <w:tabs>
                <w:tab w:val="left" w:pos="459"/>
              </w:tabs>
              <w:jc w:val="both"/>
              <w:rPr>
                <w:sz w:val="22"/>
                <w:szCs w:val="22"/>
                <w:lang w:val="ru-RU"/>
              </w:rPr>
            </w:pPr>
            <w:r w:rsidRPr="00EF2CEC">
              <w:rPr>
                <w:sz w:val="22"/>
                <w:szCs w:val="22"/>
                <w:lang w:val="ru-RU"/>
              </w:rPr>
              <w:t xml:space="preserve">4.1. </w:t>
            </w:r>
            <w:r w:rsidR="004E79F4" w:rsidRPr="00EF2CEC">
              <w:rPr>
                <w:sz w:val="22"/>
                <w:szCs w:val="22"/>
                <w:lang w:val="ru-RU"/>
              </w:rPr>
              <w:t xml:space="preserve">В рамках открытой кредитной линии и доступной суммы, в течение срока действия Соглашения, Заемщик получает финансирование от Займодателя путем выдачи очередного займа, но не свыше суммы лимита, установленного </w:t>
            </w:r>
            <w:r w:rsidRPr="00EF2CEC">
              <w:rPr>
                <w:sz w:val="22"/>
                <w:szCs w:val="22"/>
                <w:lang w:val="ru-RU"/>
              </w:rPr>
              <w:t>договором присоединения</w:t>
            </w:r>
            <w:r w:rsidR="004E79F4" w:rsidRPr="00EF2CEC">
              <w:rPr>
                <w:sz w:val="22"/>
                <w:szCs w:val="22"/>
                <w:lang w:val="ru-RU"/>
              </w:rPr>
              <w:t>.</w:t>
            </w:r>
          </w:p>
          <w:p w14:paraId="393AD9B7" w14:textId="53B3E59C" w:rsidR="007D7808" w:rsidRPr="00EF2CEC" w:rsidRDefault="00530ABD" w:rsidP="00530ABD">
            <w:pPr>
              <w:tabs>
                <w:tab w:val="left" w:pos="459"/>
              </w:tabs>
              <w:jc w:val="both"/>
              <w:rPr>
                <w:sz w:val="22"/>
                <w:szCs w:val="22"/>
                <w:lang w:val="ru-RU"/>
              </w:rPr>
            </w:pPr>
            <w:r w:rsidRPr="00EF2CEC">
              <w:rPr>
                <w:sz w:val="22"/>
                <w:szCs w:val="22"/>
                <w:lang w:val="ru-RU"/>
              </w:rPr>
              <w:t xml:space="preserve">4.2. </w:t>
            </w:r>
            <w:r w:rsidR="004E79F4" w:rsidRPr="00EF2CEC">
              <w:rPr>
                <w:sz w:val="22"/>
                <w:szCs w:val="22"/>
                <w:lang w:val="ru-RU"/>
              </w:rPr>
              <w:t xml:space="preserve">Предоставление займа осуществляется на основании заявления Заемщика на предоставление </w:t>
            </w:r>
            <w:r w:rsidRPr="00EF2CEC">
              <w:rPr>
                <w:sz w:val="22"/>
                <w:szCs w:val="22"/>
                <w:lang w:val="ru-RU"/>
              </w:rPr>
              <w:t>з</w:t>
            </w:r>
            <w:r w:rsidR="004E79F4" w:rsidRPr="00EF2CEC">
              <w:rPr>
                <w:sz w:val="22"/>
                <w:szCs w:val="22"/>
                <w:lang w:val="ru-RU"/>
              </w:rPr>
              <w:t>айма, подписанного уполномоченным лицом Заемщика, путем заключения договора займа.</w:t>
            </w:r>
          </w:p>
          <w:p w14:paraId="6960AE20" w14:textId="377C6405" w:rsidR="004E79F4" w:rsidRPr="00EF2CEC" w:rsidRDefault="007D7808" w:rsidP="00530ABD">
            <w:pPr>
              <w:tabs>
                <w:tab w:val="left" w:pos="459"/>
              </w:tabs>
              <w:jc w:val="both"/>
              <w:rPr>
                <w:sz w:val="22"/>
                <w:szCs w:val="22"/>
                <w:lang w:val="ru-RU"/>
              </w:rPr>
            </w:pPr>
            <w:r w:rsidRPr="00EF2CEC">
              <w:rPr>
                <w:sz w:val="22"/>
                <w:szCs w:val="22"/>
                <w:lang w:val="ru-RU"/>
              </w:rPr>
              <w:t xml:space="preserve">4.3. </w:t>
            </w:r>
            <w:r w:rsidRPr="00EF2CEC">
              <w:rPr>
                <w:spacing w:val="6"/>
                <w:sz w:val="22"/>
                <w:szCs w:val="22"/>
                <w:lang w:val="ru-RU"/>
              </w:rPr>
              <w:t>З</w:t>
            </w:r>
            <w:r w:rsidR="004E79F4" w:rsidRPr="00EF2CEC">
              <w:rPr>
                <w:spacing w:val="6"/>
                <w:sz w:val="22"/>
                <w:szCs w:val="22"/>
                <w:lang w:val="ru-RU"/>
              </w:rPr>
              <w:t xml:space="preserve">аймы выдаются Займодателем путем перечисления денег на счет Заемщика </w:t>
            </w:r>
            <w:r w:rsidR="004E79F4" w:rsidRPr="00EF2CEC">
              <w:rPr>
                <w:color w:val="000000" w:themeColor="text1"/>
                <w:spacing w:val="6"/>
                <w:sz w:val="22"/>
                <w:szCs w:val="22"/>
                <w:lang w:val="ru-RU"/>
              </w:rPr>
              <w:t>в тенге, указанный в реквизитах договора займа, в течение 7 (сем</w:t>
            </w:r>
            <w:r w:rsidR="00530ABD" w:rsidRPr="00EF2CEC">
              <w:rPr>
                <w:color w:val="000000" w:themeColor="text1"/>
                <w:spacing w:val="6"/>
                <w:sz w:val="22"/>
                <w:szCs w:val="22"/>
                <w:lang w:val="ru-RU"/>
              </w:rPr>
              <w:t>ь</w:t>
            </w:r>
            <w:r w:rsidR="004E79F4" w:rsidRPr="00EF2CEC">
              <w:rPr>
                <w:color w:val="000000" w:themeColor="text1"/>
                <w:spacing w:val="6"/>
                <w:sz w:val="22"/>
                <w:szCs w:val="22"/>
                <w:lang w:val="ru-RU"/>
              </w:rPr>
              <w:t>) рабочих дней с даты предоставления Заемщиком заявления с учетом ограничений, предусмотренных подпунктами 6.1.1. и 6.1.11. пункта 6.1. Соглашения.</w:t>
            </w:r>
          </w:p>
          <w:p w14:paraId="3D04ECFF" w14:textId="3A598D11" w:rsidR="004E79F4" w:rsidRPr="00EF2CEC" w:rsidRDefault="004E79F4" w:rsidP="00530ABD">
            <w:pPr>
              <w:pStyle w:val="a7"/>
              <w:tabs>
                <w:tab w:val="left" w:pos="459"/>
              </w:tabs>
              <w:ind w:firstLine="0"/>
              <w:jc w:val="both"/>
              <w:rPr>
                <w:color w:val="000000" w:themeColor="text1"/>
                <w:spacing w:val="6"/>
                <w:sz w:val="22"/>
                <w:szCs w:val="22"/>
              </w:rPr>
            </w:pPr>
            <w:r w:rsidRPr="00EF2CEC">
              <w:rPr>
                <w:color w:val="000000" w:themeColor="text1"/>
                <w:spacing w:val="6"/>
                <w:sz w:val="22"/>
                <w:szCs w:val="22"/>
              </w:rPr>
              <w:t xml:space="preserve">4.4. </w:t>
            </w:r>
            <w:r w:rsidRPr="00EF2CEC">
              <w:rPr>
                <w:color w:val="000000" w:themeColor="text1"/>
                <w:sz w:val="22"/>
                <w:szCs w:val="22"/>
              </w:rPr>
              <w:t>Займодатель осуществляет кредитование Заемщика только после исполнения условий финансирования, утвержденных</w:t>
            </w:r>
            <w:r w:rsidR="004D2705" w:rsidRPr="00EF2CEC">
              <w:rPr>
                <w:color w:val="000000" w:themeColor="text1"/>
                <w:sz w:val="22"/>
                <w:szCs w:val="22"/>
              </w:rPr>
              <w:t xml:space="preserve"> координационным советом и (или)</w:t>
            </w:r>
            <w:r w:rsidRPr="00EF2CEC">
              <w:rPr>
                <w:color w:val="000000" w:themeColor="text1"/>
                <w:sz w:val="22"/>
                <w:szCs w:val="22"/>
              </w:rPr>
              <w:t xml:space="preserve"> решениями Займодателя.</w:t>
            </w:r>
          </w:p>
          <w:p w14:paraId="32A35C3E" w14:textId="77777777" w:rsidR="00530ABD" w:rsidRPr="00EF2CEC" w:rsidRDefault="004E79F4" w:rsidP="00530ABD">
            <w:pPr>
              <w:tabs>
                <w:tab w:val="left" w:pos="459"/>
              </w:tabs>
              <w:jc w:val="both"/>
              <w:rPr>
                <w:sz w:val="22"/>
                <w:szCs w:val="22"/>
                <w:lang w:val="ru-RU"/>
              </w:rPr>
            </w:pPr>
            <w:r w:rsidRPr="00EF2CEC">
              <w:rPr>
                <w:sz w:val="22"/>
                <w:szCs w:val="22"/>
                <w:lang w:val="ru-RU"/>
              </w:rPr>
              <w:t>4.5. Заемщик получает каждый заем на условиях срочности, платности, возвратности</w:t>
            </w:r>
            <w:r w:rsidR="007D7808" w:rsidRPr="00EF2CEC">
              <w:rPr>
                <w:sz w:val="22"/>
                <w:szCs w:val="22"/>
                <w:lang w:val="ru-RU"/>
              </w:rPr>
              <w:t>, обеспеченности</w:t>
            </w:r>
            <w:r w:rsidRPr="00EF2CEC">
              <w:rPr>
                <w:sz w:val="22"/>
                <w:szCs w:val="22"/>
                <w:lang w:val="ru-RU"/>
              </w:rPr>
              <w:t xml:space="preserve"> и целевого использования.</w:t>
            </w:r>
          </w:p>
          <w:p w14:paraId="4482093D" w14:textId="77777777" w:rsidR="00530ABD" w:rsidRPr="00EF2CEC" w:rsidRDefault="00530ABD" w:rsidP="00530ABD">
            <w:pPr>
              <w:tabs>
                <w:tab w:val="left" w:pos="459"/>
              </w:tabs>
              <w:jc w:val="both"/>
              <w:rPr>
                <w:sz w:val="22"/>
                <w:szCs w:val="22"/>
                <w:lang w:val="ru-RU"/>
              </w:rPr>
            </w:pPr>
            <w:r w:rsidRPr="00EF2CEC">
              <w:rPr>
                <w:sz w:val="22"/>
                <w:szCs w:val="22"/>
                <w:lang w:val="ru-RU"/>
              </w:rPr>
              <w:t xml:space="preserve">4.6. </w:t>
            </w:r>
            <w:r w:rsidR="004E79F4" w:rsidRPr="00EF2CEC">
              <w:rPr>
                <w:sz w:val="22"/>
                <w:szCs w:val="22"/>
                <w:lang w:val="ru-RU"/>
              </w:rPr>
              <w:t>Размеры сумм основного долга по займам определяются договорами займа.</w:t>
            </w:r>
          </w:p>
          <w:p w14:paraId="4A00F196" w14:textId="77777777" w:rsidR="00530ABD" w:rsidRPr="00EF2CEC" w:rsidRDefault="00530ABD" w:rsidP="00530ABD">
            <w:pPr>
              <w:tabs>
                <w:tab w:val="left" w:pos="459"/>
              </w:tabs>
              <w:jc w:val="both"/>
              <w:rPr>
                <w:sz w:val="22"/>
                <w:szCs w:val="22"/>
                <w:lang w:val="ru-RU"/>
              </w:rPr>
            </w:pPr>
            <w:r w:rsidRPr="00EF2CEC">
              <w:rPr>
                <w:sz w:val="22"/>
                <w:szCs w:val="22"/>
                <w:lang w:val="ru-RU"/>
              </w:rPr>
              <w:t xml:space="preserve">4.7. </w:t>
            </w:r>
            <w:r w:rsidR="004E79F4" w:rsidRPr="00EF2CEC">
              <w:rPr>
                <w:sz w:val="22"/>
                <w:szCs w:val="22"/>
                <w:lang w:val="ru-RU"/>
              </w:rPr>
              <w:t>Предоставление займов производится Займодателем при наличии у него ресурсов кредитования.</w:t>
            </w:r>
          </w:p>
          <w:p w14:paraId="6D4251FD" w14:textId="3A15DF32" w:rsidR="00530ABD" w:rsidRPr="00EF2CEC" w:rsidRDefault="00530ABD" w:rsidP="00530ABD">
            <w:pPr>
              <w:tabs>
                <w:tab w:val="left" w:pos="459"/>
              </w:tabs>
              <w:jc w:val="both"/>
              <w:rPr>
                <w:color w:val="000000" w:themeColor="text1"/>
                <w:sz w:val="22"/>
                <w:szCs w:val="22"/>
                <w:lang w:val="ru-RU"/>
              </w:rPr>
            </w:pPr>
            <w:r w:rsidRPr="00EF2CEC">
              <w:rPr>
                <w:sz w:val="22"/>
                <w:szCs w:val="22"/>
                <w:lang w:val="ru-RU"/>
              </w:rPr>
              <w:t xml:space="preserve">4.8. </w:t>
            </w:r>
            <w:r w:rsidR="004E79F4" w:rsidRPr="00EF2CEC">
              <w:rPr>
                <w:sz w:val="22"/>
                <w:szCs w:val="22"/>
                <w:lang w:val="ru-RU"/>
              </w:rPr>
              <w:t>Выдача займа может быть приостановлена</w:t>
            </w:r>
            <w:r w:rsidRPr="00EF2CEC">
              <w:rPr>
                <w:sz w:val="22"/>
                <w:szCs w:val="22"/>
                <w:lang w:val="ru-RU"/>
              </w:rPr>
              <w:t xml:space="preserve"> (</w:t>
            </w:r>
            <w:r w:rsidR="004E79F4" w:rsidRPr="00EF2CEC">
              <w:rPr>
                <w:sz w:val="22"/>
                <w:szCs w:val="22"/>
                <w:lang w:val="ru-RU"/>
              </w:rPr>
              <w:t>прекращена</w:t>
            </w:r>
            <w:r w:rsidRPr="00EF2CEC">
              <w:rPr>
                <w:sz w:val="22"/>
                <w:szCs w:val="22"/>
                <w:lang w:val="ru-RU"/>
              </w:rPr>
              <w:t>)</w:t>
            </w:r>
            <w:r w:rsidR="004E79F4" w:rsidRPr="00EF2CEC">
              <w:rPr>
                <w:sz w:val="22"/>
                <w:szCs w:val="22"/>
                <w:lang w:val="ru-RU"/>
              </w:rPr>
              <w:t xml:space="preserve"> или в выдаче займа может быть отказано Займодателем в одностороннем порядке с правом требования от Заемщика досрочного возврата</w:t>
            </w:r>
            <w:r w:rsidR="004E79F4" w:rsidRPr="00EF2CEC">
              <w:rPr>
                <w:color w:val="000000" w:themeColor="text1"/>
                <w:sz w:val="22"/>
                <w:szCs w:val="22"/>
                <w:lang w:val="ru-RU"/>
              </w:rPr>
              <w:t xml:space="preserve"> остатка текущей задолженности и начисленного вознаграждения по выданным </w:t>
            </w:r>
            <w:r w:rsidR="004E79F4" w:rsidRPr="00EF2CEC">
              <w:rPr>
                <w:color w:val="000000" w:themeColor="text1"/>
                <w:sz w:val="22"/>
                <w:szCs w:val="22"/>
                <w:lang w:val="ru-RU"/>
              </w:rPr>
              <w:lastRenderedPageBreak/>
              <w:t>займам в случаях, установленных пунктом 5.1. Соглашения.</w:t>
            </w:r>
          </w:p>
          <w:p w14:paraId="1B7EB3EE" w14:textId="742050A9" w:rsidR="00530ABD" w:rsidRPr="00EF2CEC" w:rsidRDefault="004E79F4" w:rsidP="00530ABD">
            <w:pPr>
              <w:tabs>
                <w:tab w:val="left" w:pos="459"/>
              </w:tabs>
              <w:jc w:val="both"/>
              <w:rPr>
                <w:sz w:val="22"/>
                <w:szCs w:val="22"/>
                <w:lang w:val="ru-RU"/>
              </w:rPr>
            </w:pPr>
            <w:r w:rsidRPr="00EF2CEC">
              <w:rPr>
                <w:sz w:val="22"/>
                <w:szCs w:val="22"/>
                <w:lang w:val="ru-RU"/>
              </w:rPr>
              <w:t xml:space="preserve">4.9. Отсчет срока начисления вознаграждения за пользование займом начинается со дня перечисления суммы </w:t>
            </w:r>
            <w:r w:rsidR="00530ABD" w:rsidRPr="00EF2CEC">
              <w:rPr>
                <w:sz w:val="22"/>
                <w:szCs w:val="22"/>
                <w:lang w:val="ru-RU"/>
              </w:rPr>
              <w:t>з</w:t>
            </w:r>
            <w:r w:rsidRPr="00EF2CEC">
              <w:rPr>
                <w:sz w:val="22"/>
                <w:szCs w:val="22"/>
                <w:lang w:val="ru-RU"/>
              </w:rPr>
              <w:t>айма на счет Заемщика, указанный в договоре займа.</w:t>
            </w:r>
          </w:p>
          <w:p w14:paraId="0CA1B92A" w14:textId="5F35A8BF" w:rsidR="004E79F4" w:rsidRPr="00EF2CEC" w:rsidRDefault="00530ABD" w:rsidP="00530ABD">
            <w:pPr>
              <w:tabs>
                <w:tab w:val="left" w:pos="459"/>
              </w:tabs>
              <w:jc w:val="both"/>
              <w:rPr>
                <w:color w:val="000000" w:themeColor="text1"/>
                <w:sz w:val="22"/>
                <w:szCs w:val="22"/>
                <w:lang w:val="ru-RU"/>
              </w:rPr>
            </w:pPr>
            <w:r w:rsidRPr="00EF2CEC">
              <w:rPr>
                <w:sz w:val="22"/>
                <w:szCs w:val="22"/>
                <w:lang w:val="ru-RU"/>
              </w:rPr>
              <w:t xml:space="preserve">4.10. </w:t>
            </w:r>
            <w:r w:rsidR="004E79F4" w:rsidRPr="00EF2CEC">
              <w:rPr>
                <w:sz w:val="22"/>
                <w:szCs w:val="22"/>
                <w:lang w:val="ru-RU"/>
              </w:rPr>
              <w:t>В</w:t>
            </w:r>
            <w:r w:rsidR="004E79F4" w:rsidRPr="00EF2CEC">
              <w:rPr>
                <w:color w:val="000000" w:themeColor="text1"/>
                <w:sz w:val="22"/>
                <w:szCs w:val="22"/>
                <w:lang w:val="ru-RU"/>
              </w:rPr>
              <w:t>ознаграждение начисляется на остаток основного долга, из расчета 360 (триста шестьдесят) дней в году и 30 (тридцать) дней в месяце, включая первый день</w:t>
            </w:r>
            <w:r w:rsidRPr="00EF2CEC">
              <w:rPr>
                <w:color w:val="000000" w:themeColor="text1"/>
                <w:sz w:val="22"/>
                <w:szCs w:val="22"/>
                <w:lang w:val="ru-RU"/>
              </w:rPr>
              <w:t>.</w:t>
            </w:r>
            <w:r w:rsidR="004E79F4" w:rsidRPr="00EF2CEC">
              <w:rPr>
                <w:color w:val="000000" w:themeColor="text1"/>
                <w:sz w:val="22"/>
                <w:szCs w:val="22"/>
                <w:lang w:val="ru-RU"/>
              </w:rPr>
              <w:t xml:space="preserve"> 31-ое число месяца в расчет начисления вознаграждения не принимается, даже если выдача Займа произведена 31-го числа.</w:t>
            </w:r>
          </w:p>
          <w:p w14:paraId="63537BF2" w14:textId="77777777" w:rsidR="00530ABD" w:rsidRPr="00EF2CEC" w:rsidRDefault="00530ABD" w:rsidP="00530ABD">
            <w:pPr>
              <w:tabs>
                <w:tab w:val="left" w:pos="459"/>
              </w:tabs>
              <w:jc w:val="both"/>
              <w:rPr>
                <w:sz w:val="22"/>
                <w:szCs w:val="22"/>
                <w:lang w:val="ru-RU"/>
              </w:rPr>
            </w:pPr>
            <w:r w:rsidRPr="00EF2CEC">
              <w:rPr>
                <w:sz w:val="22"/>
                <w:szCs w:val="22"/>
                <w:lang w:val="ru-RU"/>
              </w:rPr>
              <w:t xml:space="preserve">4.11. </w:t>
            </w:r>
            <w:r w:rsidR="004E79F4" w:rsidRPr="00EF2CEC">
              <w:rPr>
                <w:sz w:val="22"/>
                <w:szCs w:val="22"/>
                <w:lang w:val="ru-RU"/>
              </w:rPr>
              <w:t>Последняя оплата вознаграждения производится одновременно с погашением основного долга по истечении срока действия всех займов.</w:t>
            </w:r>
          </w:p>
          <w:p w14:paraId="1BCF09CD" w14:textId="0FB9BC1A" w:rsidR="00530ABD" w:rsidRPr="00EF2CEC" w:rsidRDefault="00530ABD" w:rsidP="00530ABD">
            <w:pPr>
              <w:tabs>
                <w:tab w:val="left" w:pos="459"/>
              </w:tabs>
              <w:jc w:val="both"/>
              <w:rPr>
                <w:sz w:val="22"/>
                <w:szCs w:val="22"/>
                <w:lang w:val="ru-RU"/>
              </w:rPr>
            </w:pPr>
            <w:r w:rsidRPr="00EF2CEC">
              <w:rPr>
                <w:sz w:val="22"/>
                <w:szCs w:val="22"/>
                <w:lang w:val="ru-RU"/>
              </w:rPr>
              <w:t xml:space="preserve">4.12. </w:t>
            </w:r>
            <w:r w:rsidR="004E79F4" w:rsidRPr="00EF2CEC">
              <w:rPr>
                <w:sz w:val="22"/>
                <w:szCs w:val="22"/>
                <w:lang w:val="ru-RU"/>
              </w:rPr>
              <w:t>Сроки погашения основного долга и</w:t>
            </w:r>
            <w:r w:rsidR="004D2705" w:rsidRPr="00EF2CEC">
              <w:rPr>
                <w:sz w:val="22"/>
                <w:szCs w:val="22"/>
                <w:lang w:val="ru-RU"/>
              </w:rPr>
              <w:t xml:space="preserve"> (</w:t>
            </w:r>
            <w:r w:rsidR="004E79F4" w:rsidRPr="00EF2CEC">
              <w:rPr>
                <w:sz w:val="22"/>
                <w:szCs w:val="22"/>
                <w:lang w:val="ru-RU"/>
              </w:rPr>
              <w:t>или</w:t>
            </w:r>
            <w:r w:rsidR="004D2705" w:rsidRPr="00EF2CEC">
              <w:rPr>
                <w:sz w:val="22"/>
                <w:szCs w:val="22"/>
                <w:lang w:val="ru-RU"/>
              </w:rPr>
              <w:t>)</w:t>
            </w:r>
            <w:r w:rsidR="004E79F4" w:rsidRPr="00EF2CEC">
              <w:rPr>
                <w:sz w:val="22"/>
                <w:szCs w:val="22"/>
                <w:lang w:val="ru-RU"/>
              </w:rPr>
              <w:t xml:space="preserve"> начисленного вознаграждения по нему и вознаграждения по всем займам определяются договорами займа и производится Заемщиком в соответствии с Графиками погашения, являющимися неотъемлемой частью договоров займа. На дату фактического перечисления денег на счет Заемщика подписывается новый График погашения, составленный с учетом пересмотра на дату выдачи. В случае досрочного погашения в график вносятся соответствующие изменения.</w:t>
            </w:r>
          </w:p>
          <w:p w14:paraId="0CCEE9A3" w14:textId="52349666" w:rsidR="00530ABD" w:rsidRPr="00EF2CEC" w:rsidRDefault="00530ABD" w:rsidP="00530ABD">
            <w:pPr>
              <w:tabs>
                <w:tab w:val="left" w:pos="459"/>
              </w:tabs>
              <w:jc w:val="both"/>
              <w:rPr>
                <w:sz w:val="22"/>
                <w:szCs w:val="22"/>
                <w:lang w:val="ru-RU"/>
              </w:rPr>
            </w:pPr>
            <w:r w:rsidRPr="00EF2CEC">
              <w:rPr>
                <w:sz w:val="22"/>
                <w:szCs w:val="22"/>
                <w:lang w:val="ru-RU"/>
              </w:rPr>
              <w:t xml:space="preserve">4.13. </w:t>
            </w:r>
            <w:r w:rsidR="004E79F4" w:rsidRPr="00EF2CEC">
              <w:rPr>
                <w:sz w:val="22"/>
                <w:szCs w:val="22"/>
                <w:lang w:val="ru-RU"/>
              </w:rPr>
              <w:t>Если дата погашения основного долга или вознаграждения выпадает на выходной либо праздничный день, оплата вознаграждения или основного долга производится в следующий за ним рабочий день без уплаты неустойки и иных видов штрафных санкций.</w:t>
            </w:r>
          </w:p>
          <w:p w14:paraId="36A2DE84" w14:textId="6A80D718" w:rsidR="00530ABD" w:rsidRPr="00EF2CEC" w:rsidRDefault="00530ABD" w:rsidP="00530ABD">
            <w:pPr>
              <w:tabs>
                <w:tab w:val="left" w:pos="459"/>
              </w:tabs>
              <w:jc w:val="both"/>
              <w:rPr>
                <w:sz w:val="22"/>
                <w:szCs w:val="22"/>
                <w:lang w:val="ru-RU"/>
              </w:rPr>
            </w:pPr>
            <w:r w:rsidRPr="00EF2CEC">
              <w:rPr>
                <w:sz w:val="22"/>
                <w:szCs w:val="22"/>
                <w:lang w:val="ru-RU"/>
              </w:rPr>
              <w:t xml:space="preserve">4.14. </w:t>
            </w:r>
            <w:r w:rsidR="004E79F4" w:rsidRPr="00EF2CEC">
              <w:rPr>
                <w:sz w:val="22"/>
                <w:szCs w:val="22"/>
                <w:lang w:val="ru-RU"/>
              </w:rPr>
              <w:t xml:space="preserve">В случае </w:t>
            </w:r>
            <w:r w:rsidR="007B4337" w:rsidRPr="00EF2CEC">
              <w:rPr>
                <w:sz w:val="22"/>
                <w:szCs w:val="22"/>
                <w:lang w:val="ru-RU"/>
              </w:rPr>
              <w:t>если Заемщику</w:t>
            </w:r>
            <w:r w:rsidR="004E79F4" w:rsidRPr="00EF2CEC">
              <w:rPr>
                <w:sz w:val="22"/>
                <w:szCs w:val="22"/>
                <w:lang w:val="ru-RU"/>
              </w:rPr>
              <w:t xml:space="preserve"> предоставлена </w:t>
            </w:r>
            <w:r w:rsidR="007B4337" w:rsidRPr="00EF2CEC">
              <w:rPr>
                <w:sz w:val="22"/>
                <w:szCs w:val="22"/>
                <w:lang w:val="ru-RU"/>
              </w:rPr>
              <w:t>возобновляемая кредитная</w:t>
            </w:r>
            <w:r w:rsidR="004E79F4" w:rsidRPr="00EF2CEC">
              <w:rPr>
                <w:sz w:val="22"/>
                <w:szCs w:val="22"/>
                <w:lang w:val="ru-RU"/>
              </w:rPr>
              <w:t xml:space="preserve"> линия, то по мере погашения обязательств по очередному </w:t>
            </w:r>
            <w:r w:rsidR="007B4337" w:rsidRPr="00EF2CEC">
              <w:rPr>
                <w:sz w:val="22"/>
                <w:szCs w:val="22"/>
                <w:lang w:val="ru-RU"/>
              </w:rPr>
              <w:t>займу, Заемщик</w:t>
            </w:r>
            <w:r w:rsidR="004E79F4" w:rsidRPr="00EF2CEC">
              <w:rPr>
                <w:sz w:val="22"/>
                <w:szCs w:val="22"/>
                <w:lang w:val="ru-RU"/>
              </w:rPr>
              <w:t xml:space="preserve"> вправе вновь оформить займы на высвободившуюся сумму</w:t>
            </w:r>
            <w:r w:rsidRPr="00EF2CEC">
              <w:rPr>
                <w:sz w:val="22"/>
                <w:szCs w:val="22"/>
                <w:lang w:val="ru-RU"/>
              </w:rPr>
              <w:t xml:space="preserve"> при наличии у Займодателя такой возможности в соответствии с условиями привлечения средств</w:t>
            </w:r>
            <w:r w:rsidR="004E79F4" w:rsidRPr="00EF2CEC">
              <w:rPr>
                <w:sz w:val="22"/>
                <w:szCs w:val="22"/>
                <w:lang w:val="ru-RU"/>
              </w:rPr>
              <w:t>.</w:t>
            </w:r>
          </w:p>
          <w:p w14:paraId="4B172BEF" w14:textId="42FAD116" w:rsidR="004E79F4" w:rsidRPr="00EF2CEC" w:rsidRDefault="00530ABD" w:rsidP="00530ABD">
            <w:pPr>
              <w:tabs>
                <w:tab w:val="left" w:pos="459"/>
              </w:tabs>
              <w:jc w:val="both"/>
              <w:rPr>
                <w:sz w:val="22"/>
                <w:szCs w:val="22"/>
                <w:lang w:val="ru-RU"/>
              </w:rPr>
            </w:pPr>
            <w:r w:rsidRPr="00EF2CEC">
              <w:rPr>
                <w:sz w:val="22"/>
                <w:szCs w:val="22"/>
                <w:lang w:val="ru-RU"/>
              </w:rPr>
              <w:t xml:space="preserve">4.15. </w:t>
            </w:r>
            <w:r w:rsidR="004E79F4" w:rsidRPr="00EF2CEC">
              <w:rPr>
                <w:sz w:val="22"/>
                <w:szCs w:val="22"/>
                <w:lang w:val="ru-RU"/>
              </w:rPr>
              <w:t>Предоставление очередного займа в рамках возобновляемой кредитной линии возможно:</w:t>
            </w:r>
          </w:p>
          <w:p w14:paraId="52FD4697" w14:textId="637A5B4E" w:rsidR="004E79F4" w:rsidRPr="00EF2CEC" w:rsidRDefault="004E79F4" w:rsidP="00530ABD">
            <w:pPr>
              <w:tabs>
                <w:tab w:val="left" w:pos="459"/>
              </w:tabs>
              <w:jc w:val="both"/>
              <w:rPr>
                <w:sz w:val="22"/>
                <w:szCs w:val="22"/>
                <w:lang w:val="ru-RU"/>
              </w:rPr>
            </w:pPr>
            <w:r w:rsidRPr="00EF2CEC">
              <w:rPr>
                <w:sz w:val="22"/>
                <w:szCs w:val="22"/>
                <w:lang w:val="ru-RU"/>
              </w:rPr>
              <w:t xml:space="preserve">1) после устранения всех замечаний, изложенных в письме Займодателя, кроме случаев, когда решением </w:t>
            </w:r>
            <w:r w:rsidR="004D2705" w:rsidRPr="00EF2CEC">
              <w:rPr>
                <w:sz w:val="22"/>
                <w:szCs w:val="22"/>
                <w:lang w:val="ru-RU"/>
              </w:rPr>
              <w:t xml:space="preserve">координационного совета и (или) </w:t>
            </w:r>
            <w:r w:rsidRPr="00EF2CEC">
              <w:rPr>
                <w:sz w:val="22"/>
                <w:szCs w:val="22"/>
                <w:lang w:val="ru-RU"/>
              </w:rPr>
              <w:t>уполномоченного органа Займодателя предусмотрено предоставление займа без устранения замечаний либо предоставления отсрочки по устранению замечаний;</w:t>
            </w:r>
          </w:p>
          <w:p w14:paraId="0B757BA2" w14:textId="77777777" w:rsidR="00530ABD" w:rsidRPr="00EF2CEC" w:rsidRDefault="004E79F4" w:rsidP="00530ABD">
            <w:pPr>
              <w:tabs>
                <w:tab w:val="left" w:pos="459"/>
              </w:tabs>
              <w:jc w:val="both"/>
              <w:rPr>
                <w:sz w:val="22"/>
                <w:szCs w:val="22"/>
                <w:lang w:val="ru-RU"/>
              </w:rPr>
            </w:pPr>
            <w:r w:rsidRPr="00EF2CEC">
              <w:rPr>
                <w:sz w:val="22"/>
                <w:szCs w:val="22"/>
                <w:lang w:val="ru-RU"/>
              </w:rPr>
              <w:t>2) при отсутствии оснований, препятствующих выдаче займа, определенных пунктом 5.1. Соглашения.</w:t>
            </w:r>
          </w:p>
          <w:p w14:paraId="7B890D61" w14:textId="132EB36B" w:rsidR="00530ABD" w:rsidRPr="00EF2CEC" w:rsidRDefault="00530ABD" w:rsidP="00530ABD">
            <w:pPr>
              <w:tabs>
                <w:tab w:val="left" w:pos="459"/>
              </w:tabs>
              <w:jc w:val="both"/>
              <w:rPr>
                <w:sz w:val="22"/>
                <w:szCs w:val="22"/>
                <w:lang w:val="ru-RU"/>
              </w:rPr>
            </w:pPr>
            <w:r w:rsidRPr="00EF2CEC">
              <w:rPr>
                <w:sz w:val="22"/>
                <w:szCs w:val="22"/>
                <w:lang w:val="ru-RU"/>
              </w:rPr>
              <w:t xml:space="preserve">4.16. </w:t>
            </w:r>
            <w:r w:rsidR="004E79F4" w:rsidRPr="00EF2CEC">
              <w:rPr>
                <w:sz w:val="22"/>
                <w:szCs w:val="22"/>
                <w:lang w:val="ru-RU"/>
              </w:rPr>
              <w:t xml:space="preserve">В случае неустранения отдельных замечаний, изложенных в решении </w:t>
            </w:r>
            <w:r w:rsidR="004D2705" w:rsidRPr="00EF2CEC">
              <w:rPr>
                <w:sz w:val="22"/>
                <w:szCs w:val="22"/>
                <w:lang w:val="ru-RU"/>
              </w:rPr>
              <w:t xml:space="preserve">координационного совета и (или) </w:t>
            </w:r>
            <w:r w:rsidR="004E79F4" w:rsidRPr="00EF2CEC">
              <w:rPr>
                <w:sz w:val="22"/>
                <w:szCs w:val="22"/>
                <w:lang w:val="ru-RU"/>
              </w:rPr>
              <w:t xml:space="preserve">уполномоченного органа Займодателя по конкретному проекту либо заключениях </w:t>
            </w:r>
            <w:r w:rsidR="004E79F4" w:rsidRPr="00EF2CEC">
              <w:rPr>
                <w:sz w:val="22"/>
                <w:szCs w:val="22"/>
                <w:lang w:val="ru-RU"/>
              </w:rPr>
              <w:lastRenderedPageBreak/>
              <w:t xml:space="preserve">структурных подразделений Займодателя, Заемщик вправе инициировать принятие </w:t>
            </w:r>
            <w:r w:rsidR="004D2705" w:rsidRPr="00EF2CEC">
              <w:rPr>
                <w:sz w:val="22"/>
                <w:szCs w:val="22"/>
                <w:lang w:val="ru-RU"/>
              </w:rPr>
              <w:t xml:space="preserve">координационным советом и (или) </w:t>
            </w:r>
            <w:r w:rsidR="004E79F4" w:rsidRPr="00EF2CEC">
              <w:rPr>
                <w:sz w:val="22"/>
                <w:szCs w:val="22"/>
                <w:lang w:val="ru-RU"/>
              </w:rPr>
              <w:t>уполномоченным органом Займодателя решения о снятии данных замечаний либо предоставлении дополнительного срока для их устранения, при этом Займодатель вправе принять решение по данному вопросу по своему усмотрению.</w:t>
            </w:r>
          </w:p>
          <w:p w14:paraId="55FBC25D" w14:textId="77777777" w:rsidR="00BC4D27" w:rsidRPr="00EF2CEC" w:rsidRDefault="00530ABD" w:rsidP="00530ABD">
            <w:pPr>
              <w:tabs>
                <w:tab w:val="left" w:pos="459"/>
              </w:tabs>
              <w:jc w:val="both"/>
              <w:rPr>
                <w:sz w:val="22"/>
                <w:szCs w:val="22"/>
                <w:lang w:val="ru-RU"/>
              </w:rPr>
            </w:pPr>
            <w:r w:rsidRPr="00EF2CEC">
              <w:rPr>
                <w:sz w:val="22"/>
                <w:szCs w:val="22"/>
                <w:lang w:val="ru-RU"/>
              </w:rPr>
              <w:t xml:space="preserve">4.17. </w:t>
            </w:r>
            <w:r w:rsidR="004E79F4" w:rsidRPr="00EF2CEC">
              <w:rPr>
                <w:sz w:val="22"/>
                <w:szCs w:val="22"/>
                <w:lang w:val="ru-RU"/>
              </w:rPr>
              <w:t>Льготный период (в случае его наличия) устанавливается согласно пункту 1.1. Соглашения.</w:t>
            </w:r>
          </w:p>
          <w:p w14:paraId="1CF4B91F" w14:textId="0A23183F" w:rsidR="00BC4D27" w:rsidRPr="00EF2CEC" w:rsidRDefault="00BC4D27" w:rsidP="00530ABD">
            <w:pPr>
              <w:tabs>
                <w:tab w:val="left" w:pos="459"/>
              </w:tabs>
              <w:jc w:val="both"/>
              <w:rPr>
                <w:sz w:val="22"/>
                <w:szCs w:val="22"/>
                <w:lang w:val="ru-RU"/>
              </w:rPr>
            </w:pPr>
            <w:r w:rsidRPr="00EF2CEC">
              <w:rPr>
                <w:sz w:val="22"/>
                <w:szCs w:val="22"/>
                <w:lang w:val="ru-RU"/>
              </w:rPr>
              <w:t xml:space="preserve">4.18. </w:t>
            </w:r>
            <w:r w:rsidR="004E79F4" w:rsidRPr="00EF2CEC">
              <w:rPr>
                <w:sz w:val="22"/>
                <w:szCs w:val="22"/>
                <w:lang w:val="ru-RU"/>
              </w:rPr>
              <w:t xml:space="preserve">В случае неисполнения или ненадлежащего исполнения Заемщиком условий Соглашения, </w:t>
            </w:r>
            <w:r w:rsidRPr="00EF2CEC">
              <w:rPr>
                <w:sz w:val="22"/>
                <w:szCs w:val="22"/>
                <w:lang w:val="ru-RU"/>
              </w:rPr>
              <w:t xml:space="preserve">договора присоединения, </w:t>
            </w:r>
            <w:r w:rsidR="004E79F4" w:rsidRPr="00EF2CEC">
              <w:rPr>
                <w:sz w:val="22"/>
                <w:szCs w:val="22"/>
                <w:lang w:val="ru-RU"/>
              </w:rPr>
              <w:t>каждого договора займа</w:t>
            </w:r>
            <w:r w:rsidRPr="00EF2CEC">
              <w:rPr>
                <w:sz w:val="22"/>
                <w:szCs w:val="22"/>
                <w:lang w:val="ru-RU"/>
              </w:rPr>
              <w:t>, каждого договора залога</w:t>
            </w:r>
            <w:r w:rsidR="004E79F4" w:rsidRPr="00EF2CEC">
              <w:rPr>
                <w:sz w:val="22"/>
                <w:szCs w:val="22"/>
                <w:lang w:val="ru-RU"/>
              </w:rPr>
              <w:t xml:space="preserve"> Заемщик отвечает перед Займодателем всем своим имуществом, принадлежащим ему на праве собственности</w:t>
            </w:r>
            <w:r w:rsidRPr="00EF2CEC">
              <w:rPr>
                <w:sz w:val="22"/>
                <w:szCs w:val="22"/>
                <w:lang w:val="ru-RU"/>
              </w:rPr>
              <w:t xml:space="preserve"> или ином праве</w:t>
            </w:r>
            <w:r w:rsidR="004E79F4" w:rsidRPr="00EF2CEC">
              <w:rPr>
                <w:sz w:val="22"/>
                <w:szCs w:val="22"/>
                <w:lang w:val="ru-RU"/>
              </w:rPr>
              <w:t>, деньгами на банковских счетах в тенге и в иностранной валюте.</w:t>
            </w:r>
          </w:p>
          <w:p w14:paraId="571D485F" w14:textId="7ED49227" w:rsidR="004E79F4" w:rsidRPr="00EF2CEC" w:rsidRDefault="00BC4D27" w:rsidP="00530ABD">
            <w:pPr>
              <w:tabs>
                <w:tab w:val="left" w:pos="459"/>
              </w:tabs>
              <w:jc w:val="both"/>
              <w:rPr>
                <w:sz w:val="22"/>
                <w:szCs w:val="22"/>
                <w:lang w:val="ru-RU"/>
              </w:rPr>
            </w:pPr>
            <w:r w:rsidRPr="00EF2CEC">
              <w:rPr>
                <w:sz w:val="22"/>
                <w:szCs w:val="22"/>
                <w:lang w:val="ru-RU"/>
              </w:rPr>
              <w:t xml:space="preserve">4.19. </w:t>
            </w:r>
            <w:r w:rsidR="004E79F4" w:rsidRPr="00EF2CEC">
              <w:rPr>
                <w:sz w:val="22"/>
                <w:szCs w:val="22"/>
                <w:lang w:val="ru-RU"/>
              </w:rPr>
              <w:t xml:space="preserve">В случае неисполнения или ненадлежащего исполнения Заемщиком обязательств, </w:t>
            </w:r>
            <w:r w:rsidR="004D2705" w:rsidRPr="00EF2CEC">
              <w:rPr>
                <w:sz w:val="22"/>
                <w:szCs w:val="22"/>
                <w:lang w:val="ru-RU"/>
              </w:rPr>
              <w:t xml:space="preserve">при наличии у Займодателя такой возможности </w:t>
            </w:r>
            <w:r w:rsidR="004E79F4" w:rsidRPr="00EF2CEC">
              <w:rPr>
                <w:sz w:val="22"/>
                <w:szCs w:val="22"/>
                <w:lang w:val="ru-RU"/>
              </w:rPr>
              <w:t xml:space="preserve">Займодатель вправе в бесспорном порядке изымать в любой валюте все суммы просроченной задолженности Заемщика путем прямого дебетования банковских счетов Заемщика, открытых в любых банках на территории Республики Казахстан, исполняемых в бесспорном порядке платежных требований-поручений (с приложением копии </w:t>
            </w:r>
            <w:r w:rsidR="004D2705" w:rsidRPr="00EF2CEC">
              <w:rPr>
                <w:sz w:val="22"/>
                <w:szCs w:val="22"/>
                <w:lang w:val="ru-RU"/>
              </w:rPr>
              <w:t>С</w:t>
            </w:r>
            <w:r w:rsidR="004E79F4" w:rsidRPr="00EF2CEC">
              <w:rPr>
                <w:sz w:val="22"/>
                <w:szCs w:val="22"/>
                <w:lang w:val="ru-RU"/>
              </w:rPr>
              <w:t>оглашения</w:t>
            </w:r>
            <w:r w:rsidRPr="00EF2CEC">
              <w:rPr>
                <w:sz w:val="22"/>
                <w:szCs w:val="22"/>
                <w:lang w:val="ru-RU"/>
              </w:rPr>
              <w:t>, договора присоединения</w:t>
            </w:r>
            <w:r w:rsidR="004E79F4" w:rsidRPr="00EF2CEC">
              <w:rPr>
                <w:sz w:val="22"/>
                <w:szCs w:val="22"/>
                <w:lang w:val="ru-RU"/>
              </w:rPr>
              <w:t xml:space="preserve"> и договоров займа) или иных документов, необходимых для осуществления бесспорного изъятия денег.</w:t>
            </w:r>
          </w:p>
          <w:p w14:paraId="196E5342" w14:textId="2C448FD5" w:rsidR="004E79F4" w:rsidRPr="00EF2CEC" w:rsidRDefault="004E79F4" w:rsidP="00530ABD">
            <w:pPr>
              <w:tabs>
                <w:tab w:val="left" w:pos="459"/>
              </w:tabs>
              <w:jc w:val="both"/>
              <w:rPr>
                <w:sz w:val="22"/>
                <w:szCs w:val="22"/>
                <w:lang w:val="ru-RU"/>
              </w:rPr>
            </w:pPr>
            <w:r w:rsidRPr="00EF2CEC">
              <w:rPr>
                <w:sz w:val="22"/>
                <w:szCs w:val="22"/>
                <w:lang w:val="ru-RU"/>
              </w:rPr>
              <w:t>В случае бесспорного изъятия денег в иной (чем валюта займа) валюте, конвертирование изъятых денег в валюту займа производится за счет Заемщика.</w:t>
            </w:r>
          </w:p>
          <w:p w14:paraId="387CD049" w14:textId="7C64DD7A" w:rsidR="004E79F4" w:rsidRPr="00EF2CEC" w:rsidRDefault="004E79F4" w:rsidP="00530ABD">
            <w:pPr>
              <w:tabs>
                <w:tab w:val="left" w:pos="459"/>
              </w:tabs>
              <w:jc w:val="both"/>
              <w:rPr>
                <w:sz w:val="22"/>
                <w:szCs w:val="22"/>
                <w:lang w:val="ru-RU"/>
              </w:rPr>
            </w:pPr>
            <w:r w:rsidRPr="00EF2CEC">
              <w:rPr>
                <w:sz w:val="22"/>
                <w:szCs w:val="22"/>
                <w:lang w:val="ru-RU"/>
              </w:rPr>
              <w:t>Подписанием Соглашения Заемщик выражает согласие и предоставляет Займодателю право бесспорного изъятия денег со всех счетов Заемщика для погашения задолженности по Займу и другим выплатам, предусмотренным Соглашением</w:t>
            </w:r>
            <w:r w:rsidR="00BC4D27" w:rsidRPr="00EF2CEC">
              <w:rPr>
                <w:sz w:val="22"/>
                <w:szCs w:val="22"/>
                <w:lang w:val="ru-RU"/>
              </w:rPr>
              <w:t>, договором присоединения, договорами займа, договорами залога</w:t>
            </w:r>
            <w:r w:rsidRPr="00EF2CEC">
              <w:rPr>
                <w:sz w:val="22"/>
                <w:szCs w:val="22"/>
                <w:lang w:val="ru-RU"/>
              </w:rPr>
              <w:t xml:space="preserve">. Настоящее положение рассматривается как согласие Заемщика на осуществление Займодателем такого бесспорного изъятия (списания), а Соглашение </w:t>
            </w:r>
            <w:r w:rsidR="00BC4D27" w:rsidRPr="00EF2CEC">
              <w:rPr>
                <w:sz w:val="22"/>
                <w:szCs w:val="22"/>
                <w:lang w:val="ru-RU"/>
              </w:rPr>
              <w:t>-</w:t>
            </w:r>
            <w:r w:rsidRPr="00EF2CEC">
              <w:rPr>
                <w:sz w:val="22"/>
                <w:szCs w:val="22"/>
                <w:lang w:val="ru-RU"/>
              </w:rPr>
              <w:t xml:space="preserve"> как документ, подтверждающий такое согласие Заемщика.</w:t>
            </w:r>
          </w:p>
          <w:p w14:paraId="274F5B09" w14:textId="303A6B4D" w:rsidR="001A766E" w:rsidRPr="00EF2CEC" w:rsidRDefault="001A766E" w:rsidP="00530ABD">
            <w:pPr>
              <w:pStyle w:val="a7"/>
              <w:tabs>
                <w:tab w:val="left" w:pos="0"/>
                <w:tab w:val="left" w:pos="459"/>
                <w:tab w:val="left" w:pos="1134"/>
              </w:tabs>
              <w:ind w:firstLine="0"/>
              <w:jc w:val="both"/>
              <w:rPr>
                <w:sz w:val="22"/>
                <w:szCs w:val="22"/>
              </w:rPr>
            </w:pPr>
            <w:r w:rsidRPr="00EF2CEC">
              <w:rPr>
                <w:sz w:val="22"/>
                <w:szCs w:val="22"/>
              </w:rPr>
              <w:t xml:space="preserve">4.20. Возврат очередной части основного долга, уплаты вознаграждения и иных платежей, в размере и порядке, предусмотренном Соглашением и (или) договором займа, может быть осуществлен третьими лицами. Третье лицо обязано </w:t>
            </w:r>
            <w:r w:rsidR="004D2705" w:rsidRPr="00EF2CEC">
              <w:rPr>
                <w:sz w:val="22"/>
                <w:szCs w:val="22"/>
              </w:rPr>
              <w:t>указать в назначении платежа оплату за Заемщика</w:t>
            </w:r>
            <w:r w:rsidRPr="00EF2CEC">
              <w:rPr>
                <w:sz w:val="22"/>
                <w:szCs w:val="22"/>
              </w:rPr>
              <w:t>.</w:t>
            </w:r>
          </w:p>
          <w:p w14:paraId="00D4B13A" w14:textId="77777777" w:rsidR="004E79F4" w:rsidRPr="00EF2CEC" w:rsidRDefault="004E79F4" w:rsidP="00426778">
            <w:pPr>
              <w:ind w:right="142" w:firstLine="34"/>
              <w:jc w:val="both"/>
              <w:rPr>
                <w:sz w:val="22"/>
                <w:szCs w:val="22"/>
                <w:lang w:val="ru-RU"/>
              </w:rPr>
            </w:pPr>
          </w:p>
          <w:p w14:paraId="5A4E8656" w14:textId="5396722E" w:rsidR="004E79F4" w:rsidRPr="00EF2CEC" w:rsidRDefault="004E79F4" w:rsidP="00426778">
            <w:pPr>
              <w:ind w:left="360" w:right="376"/>
              <w:jc w:val="center"/>
              <w:rPr>
                <w:b/>
                <w:bCs/>
                <w:sz w:val="22"/>
                <w:szCs w:val="22"/>
                <w:lang w:val="ru-RU"/>
              </w:rPr>
            </w:pPr>
            <w:r w:rsidRPr="00EF2CEC">
              <w:rPr>
                <w:b/>
                <w:bCs/>
                <w:sz w:val="22"/>
                <w:szCs w:val="22"/>
                <w:lang w:val="ru-RU"/>
              </w:rPr>
              <w:lastRenderedPageBreak/>
              <w:t xml:space="preserve">Раздел 5. ПРИОСТАНОВЛЕНИЕ И ПРЕКРАЩЕНИЕ ВЫДАЧИ ЗАЙМОВ. ДОСРОЧНЫЙ ВОЗВРАТ ЗАЙМА И ВОЗНАГРАЖДЕНИЯ ПО ИНДИВИДУАЛЬНЫМ ЗАЙМАМ. </w:t>
            </w:r>
          </w:p>
          <w:p w14:paraId="1184683D" w14:textId="77777777" w:rsidR="004E79F4" w:rsidRPr="00EF2CEC" w:rsidRDefault="004E79F4" w:rsidP="00426778">
            <w:pPr>
              <w:ind w:left="360" w:right="376"/>
              <w:jc w:val="center"/>
              <w:rPr>
                <w:b/>
                <w:bCs/>
                <w:sz w:val="22"/>
                <w:szCs w:val="22"/>
                <w:lang w:val="ru-RU"/>
              </w:rPr>
            </w:pPr>
          </w:p>
          <w:p w14:paraId="1F9F9B38" w14:textId="4C33388C" w:rsidR="004E79F4" w:rsidRPr="00EF2CEC" w:rsidRDefault="004E79F4" w:rsidP="00BC4D27">
            <w:pPr>
              <w:tabs>
                <w:tab w:val="left" w:pos="401"/>
              </w:tabs>
              <w:jc w:val="both"/>
              <w:rPr>
                <w:sz w:val="22"/>
                <w:szCs w:val="22"/>
                <w:lang w:val="ru-RU"/>
              </w:rPr>
            </w:pPr>
            <w:r w:rsidRPr="00EF2CEC">
              <w:rPr>
                <w:sz w:val="22"/>
                <w:szCs w:val="22"/>
                <w:lang w:val="ru-RU"/>
              </w:rPr>
              <w:t>5.1. Выдача займа может быть приостановлена</w:t>
            </w:r>
            <w:r w:rsidR="00BC4D27" w:rsidRPr="00EF2CEC">
              <w:rPr>
                <w:sz w:val="22"/>
                <w:szCs w:val="22"/>
                <w:lang w:val="ru-RU"/>
              </w:rPr>
              <w:t xml:space="preserve"> (</w:t>
            </w:r>
            <w:r w:rsidRPr="00EF2CEC">
              <w:rPr>
                <w:sz w:val="22"/>
                <w:szCs w:val="22"/>
                <w:lang w:val="ru-RU"/>
              </w:rPr>
              <w:t>прекращена</w:t>
            </w:r>
            <w:r w:rsidR="00BC4D27" w:rsidRPr="00EF2CEC">
              <w:rPr>
                <w:sz w:val="22"/>
                <w:szCs w:val="22"/>
                <w:lang w:val="ru-RU"/>
              </w:rPr>
              <w:t>)</w:t>
            </w:r>
            <w:r w:rsidRPr="00EF2CEC">
              <w:rPr>
                <w:sz w:val="22"/>
                <w:szCs w:val="22"/>
                <w:lang w:val="ru-RU"/>
              </w:rPr>
              <w:t xml:space="preserve"> или в выдаче займа может быть отказано Займодателем в одностороннем порядке с правом требования от Заемщика досрочного возврата</w:t>
            </w:r>
            <w:r w:rsidRPr="00EF2CEC">
              <w:rPr>
                <w:color w:val="000000" w:themeColor="text1"/>
                <w:sz w:val="22"/>
                <w:szCs w:val="22"/>
                <w:lang w:val="ru-RU"/>
              </w:rPr>
              <w:t xml:space="preserve"> остатка текущей задолженности и начисленного вознаграждения по выданным Займам, </w:t>
            </w:r>
            <w:r w:rsidRPr="00EF2CEC">
              <w:rPr>
                <w:sz w:val="22"/>
                <w:szCs w:val="22"/>
                <w:lang w:val="ru-RU"/>
              </w:rPr>
              <w:t>при наличии одного из следующих обстоятельств:</w:t>
            </w:r>
          </w:p>
          <w:p w14:paraId="49126984" w14:textId="77777777" w:rsidR="004E79F4" w:rsidRPr="00EF2CEC" w:rsidRDefault="004E79F4" w:rsidP="00BC4D27">
            <w:pPr>
              <w:pStyle w:val="a7"/>
              <w:numPr>
                <w:ilvl w:val="0"/>
                <w:numId w:val="6"/>
              </w:numPr>
              <w:tabs>
                <w:tab w:val="left" w:pos="401"/>
                <w:tab w:val="left" w:pos="709"/>
              </w:tabs>
              <w:ind w:left="0" w:firstLine="0"/>
              <w:jc w:val="both"/>
              <w:rPr>
                <w:sz w:val="22"/>
                <w:szCs w:val="22"/>
              </w:rPr>
            </w:pPr>
            <w:bookmarkStart w:id="2" w:name="OLE_LINK2"/>
            <w:r w:rsidRPr="00EF2CEC">
              <w:rPr>
                <w:sz w:val="22"/>
                <w:szCs w:val="22"/>
              </w:rPr>
              <w:t>наступления любого из событий, отраженных в подпункте 7.2.4. пункта 7.2. Соглашения вне зависимости от наличия факта извещения о них Заемщиком Займодателя;</w:t>
            </w:r>
          </w:p>
          <w:p w14:paraId="6266D34E" w14:textId="252D2D18" w:rsidR="004E79F4" w:rsidRPr="00EF2CEC" w:rsidRDefault="004E79F4" w:rsidP="00BC4D27">
            <w:pPr>
              <w:pStyle w:val="a7"/>
              <w:numPr>
                <w:ilvl w:val="0"/>
                <w:numId w:val="6"/>
              </w:numPr>
              <w:tabs>
                <w:tab w:val="left" w:pos="401"/>
                <w:tab w:val="left" w:pos="709"/>
              </w:tabs>
              <w:ind w:left="0" w:firstLine="0"/>
              <w:jc w:val="both"/>
              <w:rPr>
                <w:sz w:val="22"/>
                <w:szCs w:val="22"/>
              </w:rPr>
            </w:pPr>
            <w:r w:rsidRPr="00EF2CEC">
              <w:rPr>
                <w:sz w:val="22"/>
                <w:szCs w:val="22"/>
              </w:rPr>
              <w:t>неисполнения и</w:t>
            </w:r>
            <w:r w:rsidR="00BC4D27" w:rsidRPr="00EF2CEC">
              <w:rPr>
                <w:sz w:val="22"/>
                <w:szCs w:val="22"/>
              </w:rPr>
              <w:t xml:space="preserve"> (</w:t>
            </w:r>
            <w:r w:rsidRPr="00EF2CEC">
              <w:rPr>
                <w:sz w:val="22"/>
                <w:szCs w:val="22"/>
              </w:rPr>
              <w:t>или</w:t>
            </w:r>
            <w:r w:rsidR="00BC4D27" w:rsidRPr="00EF2CEC">
              <w:rPr>
                <w:sz w:val="22"/>
                <w:szCs w:val="22"/>
              </w:rPr>
              <w:t>)</w:t>
            </w:r>
            <w:r w:rsidRPr="00EF2CEC">
              <w:rPr>
                <w:sz w:val="22"/>
                <w:szCs w:val="22"/>
              </w:rPr>
              <w:t xml:space="preserve"> ненадлежащего исполнения Заемщиком обязательств, предусмотренных </w:t>
            </w:r>
            <w:bookmarkEnd w:id="2"/>
            <w:r w:rsidRPr="00EF2CEC">
              <w:rPr>
                <w:sz w:val="22"/>
                <w:szCs w:val="22"/>
              </w:rPr>
              <w:t>пунктом 7.2. Соглашения;</w:t>
            </w:r>
          </w:p>
          <w:p w14:paraId="1DC535D3" w14:textId="01D8EF58" w:rsidR="004E79F4" w:rsidRPr="00EF2CEC" w:rsidRDefault="004E79F4" w:rsidP="00BC4D27">
            <w:pPr>
              <w:pStyle w:val="a7"/>
              <w:numPr>
                <w:ilvl w:val="0"/>
                <w:numId w:val="6"/>
              </w:numPr>
              <w:tabs>
                <w:tab w:val="left" w:pos="401"/>
                <w:tab w:val="left" w:pos="709"/>
              </w:tabs>
              <w:ind w:left="0" w:firstLine="0"/>
              <w:jc w:val="both"/>
              <w:rPr>
                <w:sz w:val="22"/>
                <w:szCs w:val="22"/>
              </w:rPr>
            </w:pPr>
            <w:r w:rsidRPr="00EF2CEC">
              <w:rPr>
                <w:color w:val="000000" w:themeColor="text1"/>
                <w:sz w:val="22"/>
                <w:szCs w:val="22"/>
              </w:rPr>
              <w:t xml:space="preserve">неисполнения </w:t>
            </w:r>
            <w:r w:rsidR="00BC4D27" w:rsidRPr="00EF2CEC">
              <w:rPr>
                <w:sz w:val="22"/>
                <w:szCs w:val="22"/>
              </w:rPr>
              <w:t xml:space="preserve">и (или) </w:t>
            </w:r>
            <w:r w:rsidRPr="00EF2CEC">
              <w:rPr>
                <w:color w:val="000000" w:themeColor="text1"/>
                <w:sz w:val="22"/>
                <w:szCs w:val="22"/>
              </w:rPr>
              <w:t>ненадлежащего исполнения Заемщиком денежных обязательств перед своими кредиторами</w:t>
            </w:r>
            <w:r w:rsidR="00BC4D27" w:rsidRPr="00EF2CEC">
              <w:rPr>
                <w:sz w:val="22"/>
                <w:szCs w:val="22"/>
              </w:rPr>
              <w:t xml:space="preserve"> и (или) </w:t>
            </w:r>
            <w:r w:rsidRPr="00EF2CEC">
              <w:rPr>
                <w:color w:val="000000" w:themeColor="text1"/>
                <w:sz w:val="22"/>
                <w:szCs w:val="22"/>
              </w:rPr>
              <w:t xml:space="preserve">вкладчиками в связи с установлением ограничений как самим </w:t>
            </w:r>
            <w:r w:rsidRPr="00EF2CEC">
              <w:rPr>
                <w:sz w:val="22"/>
                <w:szCs w:val="22"/>
              </w:rPr>
              <w:t>Заемщиком, так и внешними уполномоченными органами;</w:t>
            </w:r>
          </w:p>
          <w:p w14:paraId="1197076E" w14:textId="34E2BE56" w:rsidR="004E79F4" w:rsidRPr="00EF2CEC" w:rsidRDefault="004E79F4" w:rsidP="00BC4D27">
            <w:pPr>
              <w:pStyle w:val="a7"/>
              <w:tabs>
                <w:tab w:val="left" w:pos="401"/>
                <w:tab w:val="left" w:pos="709"/>
              </w:tabs>
              <w:ind w:firstLine="0"/>
              <w:jc w:val="both"/>
              <w:rPr>
                <w:color w:val="000000" w:themeColor="text1"/>
                <w:sz w:val="22"/>
                <w:szCs w:val="22"/>
              </w:rPr>
            </w:pPr>
            <w:r w:rsidRPr="00EF2CEC">
              <w:rPr>
                <w:sz w:val="22"/>
                <w:szCs w:val="22"/>
              </w:rPr>
              <w:t xml:space="preserve">- выявления фактов нарушения Заемщиком законодательства Республики Казахстан, вовлечения Заемщика в судебные разбирательства, которые могут привести к потере активов, снижению платежеспособности </w:t>
            </w:r>
            <w:r w:rsidRPr="00EF2CEC">
              <w:rPr>
                <w:color w:val="000000" w:themeColor="text1"/>
                <w:sz w:val="22"/>
                <w:szCs w:val="22"/>
              </w:rPr>
              <w:t>или иным негативным образом отразиться на исполнении обязательств Заемщиком перед Займодателем;</w:t>
            </w:r>
          </w:p>
          <w:p w14:paraId="6A04C60C" w14:textId="15CD75BE" w:rsidR="004E79F4" w:rsidRPr="00EF2CEC" w:rsidRDefault="004E79F4" w:rsidP="00BC4D27">
            <w:pPr>
              <w:pStyle w:val="a3"/>
              <w:widowControl w:val="0"/>
              <w:numPr>
                <w:ilvl w:val="0"/>
                <w:numId w:val="6"/>
              </w:numPr>
              <w:tabs>
                <w:tab w:val="left" w:pos="401"/>
                <w:tab w:val="left" w:pos="510"/>
                <w:tab w:val="left" w:pos="709"/>
                <w:tab w:val="left" w:pos="993"/>
              </w:tabs>
              <w:ind w:left="0" w:firstLine="0"/>
              <w:jc w:val="both"/>
              <w:rPr>
                <w:bCs/>
                <w:sz w:val="22"/>
                <w:szCs w:val="22"/>
                <w:lang w:val="ru-RU"/>
              </w:rPr>
            </w:pPr>
            <w:r w:rsidRPr="00EF2CEC">
              <w:rPr>
                <w:bCs/>
                <w:sz w:val="22"/>
                <w:szCs w:val="22"/>
                <w:lang w:val="ru-RU"/>
              </w:rPr>
              <w:t>если Заемщик, его аффилированное лицо и (или) акционер (участник), и (или) третье лицо, имеющее отношение к Соглашению, находится под санкциями (ограничительными мерами) или вступил в сделку и (или) продолжает находится в правоотношениях по заключенным сделкам с физическим или юридическим лицом, а также лицом, действующим в интересах лица, находящего под санкциями (ограничительными мерами), применяемые государствами или международными организациями;</w:t>
            </w:r>
          </w:p>
          <w:p w14:paraId="542EB850" w14:textId="77777777" w:rsidR="004E79F4" w:rsidRPr="00EF2CEC" w:rsidRDefault="004E79F4" w:rsidP="00BC4D27">
            <w:pPr>
              <w:tabs>
                <w:tab w:val="left" w:pos="401"/>
              </w:tabs>
              <w:jc w:val="both"/>
              <w:rPr>
                <w:sz w:val="22"/>
                <w:szCs w:val="22"/>
                <w:lang w:val="ru-RU"/>
              </w:rPr>
            </w:pPr>
            <w:r w:rsidRPr="00EF2CEC">
              <w:rPr>
                <w:sz w:val="22"/>
                <w:szCs w:val="22"/>
                <w:lang w:val="ru-RU"/>
              </w:rPr>
              <w:t>- в случае отсутствия у Займодателя ресурсов кредитования;</w:t>
            </w:r>
          </w:p>
          <w:p w14:paraId="1F61BBDE" w14:textId="77777777" w:rsidR="004E79F4" w:rsidRPr="00EF2CEC" w:rsidRDefault="004E79F4" w:rsidP="00BC4D27">
            <w:pPr>
              <w:tabs>
                <w:tab w:val="left" w:pos="401"/>
              </w:tabs>
              <w:jc w:val="both"/>
              <w:rPr>
                <w:sz w:val="22"/>
                <w:szCs w:val="22"/>
                <w:lang w:val="ru-RU"/>
              </w:rPr>
            </w:pPr>
            <w:r w:rsidRPr="00EF2CEC">
              <w:rPr>
                <w:sz w:val="22"/>
                <w:szCs w:val="22"/>
                <w:lang w:val="ru-RU"/>
              </w:rPr>
              <w:t>– в случае удорожания (увеличения суммы) источников кредитования Займодателя;</w:t>
            </w:r>
          </w:p>
          <w:p w14:paraId="0370EF38" w14:textId="6ABFC0C8" w:rsidR="004E79F4" w:rsidRPr="00EF2CEC" w:rsidRDefault="004E79F4" w:rsidP="00BC4D27">
            <w:pPr>
              <w:tabs>
                <w:tab w:val="left" w:pos="401"/>
              </w:tabs>
              <w:jc w:val="both"/>
              <w:rPr>
                <w:sz w:val="22"/>
                <w:szCs w:val="22"/>
                <w:lang w:val="ru-RU"/>
              </w:rPr>
            </w:pPr>
            <w:r w:rsidRPr="00EF2CEC">
              <w:rPr>
                <w:sz w:val="22"/>
                <w:szCs w:val="22"/>
                <w:lang w:val="ru-RU"/>
              </w:rPr>
              <w:t>– в случае, если такое предоставление повлечет нарушение Займодателем законодательства Республики Казахстан;</w:t>
            </w:r>
          </w:p>
          <w:p w14:paraId="1E95FA55" w14:textId="3D7231D5" w:rsidR="004E79F4" w:rsidRPr="00EF2CEC" w:rsidRDefault="004E79F4" w:rsidP="00BC4D27">
            <w:pPr>
              <w:tabs>
                <w:tab w:val="left" w:pos="401"/>
              </w:tabs>
              <w:jc w:val="both"/>
              <w:rPr>
                <w:sz w:val="22"/>
                <w:szCs w:val="22"/>
                <w:lang w:val="ru-RU"/>
              </w:rPr>
            </w:pPr>
            <w:r w:rsidRPr="00EF2CEC">
              <w:rPr>
                <w:sz w:val="22"/>
                <w:szCs w:val="22"/>
                <w:lang w:val="ru-RU"/>
              </w:rPr>
              <w:t>–</w:t>
            </w:r>
            <w:r w:rsidR="004D2705" w:rsidRPr="00EF2CEC">
              <w:rPr>
                <w:sz w:val="22"/>
                <w:szCs w:val="22"/>
                <w:lang w:val="ru-RU"/>
              </w:rPr>
              <w:t xml:space="preserve"> </w:t>
            </w:r>
            <w:r w:rsidRPr="00EF2CEC">
              <w:rPr>
                <w:sz w:val="22"/>
                <w:szCs w:val="22"/>
                <w:lang w:val="ru-RU"/>
              </w:rPr>
              <w:t>при отсутствии у Заемщика денег для погашения очередного платежа по займам;</w:t>
            </w:r>
          </w:p>
          <w:p w14:paraId="7AB15130" w14:textId="2F546D68" w:rsidR="004E79F4" w:rsidRPr="00EF2CEC" w:rsidRDefault="004E79F4" w:rsidP="00BC4D27">
            <w:pPr>
              <w:tabs>
                <w:tab w:val="left" w:pos="401"/>
              </w:tabs>
              <w:jc w:val="both"/>
              <w:rPr>
                <w:sz w:val="22"/>
                <w:szCs w:val="22"/>
                <w:lang w:val="ru-RU"/>
              </w:rPr>
            </w:pPr>
            <w:r w:rsidRPr="00EF2CEC">
              <w:rPr>
                <w:sz w:val="22"/>
                <w:szCs w:val="22"/>
                <w:lang w:val="ru-RU"/>
              </w:rPr>
              <w:t>–</w:t>
            </w:r>
            <w:r w:rsidR="004D2705" w:rsidRPr="00EF2CEC">
              <w:rPr>
                <w:sz w:val="22"/>
                <w:szCs w:val="22"/>
                <w:lang w:val="ru-RU"/>
              </w:rPr>
              <w:t xml:space="preserve"> </w:t>
            </w:r>
            <w:r w:rsidRPr="00EF2CEC">
              <w:rPr>
                <w:sz w:val="22"/>
                <w:szCs w:val="22"/>
                <w:lang w:val="ru-RU"/>
              </w:rPr>
              <w:t xml:space="preserve">в случае если Заимодателем будет предъявлено требование о предоставлении обеспечения </w:t>
            </w:r>
            <w:r w:rsidRPr="00EF2CEC">
              <w:rPr>
                <w:sz w:val="22"/>
                <w:szCs w:val="22"/>
                <w:lang w:val="ru-RU"/>
              </w:rPr>
              <w:lastRenderedPageBreak/>
              <w:t>исполнения обязательств по Соглашению и Заемщик уклоняется от предоставления такого обеспечения исполнения обязательств перед Займодателем;</w:t>
            </w:r>
          </w:p>
          <w:p w14:paraId="7F84951F" w14:textId="26F9A131" w:rsidR="004E79F4" w:rsidRPr="00EF2CEC" w:rsidRDefault="004E79F4" w:rsidP="00BC4D27">
            <w:pPr>
              <w:tabs>
                <w:tab w:val="left" w:pos="401"/>
              </w:tabs>
              <w:jc w:val="both"/>
              <w:rPr>
                <w:sz w:val="22"/>
                <w:szCs w:val="22"/>
                <w:lang w:val="ru-RU"/>
              </w:rPr>
            </w:pPr>
            <w:r w:rsidRPr="00EF2CEC">
              <w:rPr>
                <w:sz w:val="22"/>
                <w:szCs w:val="22"/>
                <w:lang w:val="ru-RU"/>
              </w:rPr>
              <w:t>–</w:t>
            </w:r>
            <w:r w:rsidR="004D2705" w:rsidRPr="00EF2CEC">
              <w:rPr>
                <w:sz w:val="22"/>
                <w:szCs w:val="22"/>
                <w:lang w:val="ru-RU"/>
              </w:rPr>
              <w:t xml:space="preserve"> </w:t>
            </w:r>
            <w:r w:rsidRPr="00EF2CEC">
              <w:rPr>
                <w:sz w:val="22"/>
                <w:szCs w:val="22"/>
                <w:lang w:val="ru-RU"/>
              </w:rPr>
              <w:t xml:space="preserve">если Заемщик не оплачивает какие-либо расходы по конвертации и другие расходы Займодателя, связанные с обслуживанием Займа; </w:t>
            </w:r>
          </w:p>
          <w:p w14:paraId="1C59BBAD" w14:textId="792F218C" w:rsidR="004E79F4" w:rsidRPr="00EF2CEC" w:rsidRDefault="004E79F4" w:rsidP="00BC4D27">
            <w:pPr>
              <w:tabs>
                <w:tab w:val="left" w:pos="401"/>
              </w:tabs>
              <w:jc w:val="both"/>
              <w:rPr>
                <w:sz w:val="22"/>
                <w:szCs w:val="22"/>
                <w:lang w:val="ru-RU"/>
              </w:rPr>
            </w:pPr>
            <w:r w:rsidRPr="00EF2CEC">
              <w:rPr>
                <w:sz w:val="22"/>
                <w:szCs w:val="22"/>
                <w:lang w:val="ru-RU"/>
              </w:rPr>
              <w:t>–</w:t>
            </w:r>
            <w:r w:rsidR="004D2705" w:rsidRPr="00EF2CEC">
              <w:rPr>
                <w:sz w:val="22"/>
                <w:szCs w:val="22"/>
                <w:lang w:val="ru-RU"/>
              </w:rPr>
              <w:t xml:space="preserve"> </w:t>
            </w:r>
            <w:r w:rsidRPr="00EF2CEC">
              <w:rPr>
                <w:sz w:val="22"/>
                <w:szCs w:val="22"/>
                <w:lang w:val="ru-RU"/>
              </w:rPr>
              <w:t>если Заемщик не допускает работников Займодателя на места реализации проектов, в служебные, производственные, складские и другие помещения для проведения проверок;</w:t>
            </w:r>
          </w:p>
          <w:p w14:paraId="3981A79A" w14:textId="1E97E314" w:rsidR="004E79F4" w:rsidRPr="00EF2CEC" w:rsidRDefault="004E79F4" w:rsidP="00BC4D27">
            <w:pPr>
              <w:tabs>
                <w:tab w:val="left" w:pos="401"/>
              </w:tabs>
              <w:jc w:val="both"/>
              <w:rPr>
                <w:sz w:val="22"/>
                <w:szCs w:val="22"/>
                <w:lang w:val="ru-RU"/>
              </w:rPr>
            </w:pPr>
            <w:r w:rsidRPr="00EF2CEC">
              <w:rPr>
                <w:sz w:val="22"/>
                <w:szCs w:val="22"/>
                <w:lang w:val="ru-RU"/>
              </w:rPr>
              <w:t>–</w:t>
            </w:r>
            <w:r w:rsidR="004D2705" w:rsidRPr="00EF2CEC">
              <w:rPr>
                <w:sz w:val="22"/>
                <w:szCs w:val="22"/>
                <w:lang w:val="ru-RU"/>
              </w:rPr>
              <w:t xml:space="preserve"> </w:t>
            </w:r>
            <w:r w:rsidRPr="00EF2CEC">
              <w:rPr>
                <w:sz w:val="22"/>
                <w:szCs w:val="22"/>
                <w:lang w:val="ru-RU"/>
              </w:rPr>
              <w:t>если Заемщик не предоставляет Займодателю достоверные сведения и документы, предусмотренные Соглашением;</w:t>
            </w:r>
          </w:p>
          <w:p w14:paraId="3E078AEC" w14:textId="43EF3D39" w:rsidR="004E79F4" w:rsidRPr="00EF2CEC" w:rsidRDefault="004E79F4" w:rsidP="00BC4D27">
            <w:pPr>
              <w:tabs>
                <w:tab w:val="left" w:pos="401"/>
              </w:tabs>
              <w:jc w:val="both"/>
              <w:rPr>
                <w:sz w:val="22"/>
                <w:szCs w:val="22"/>
                <w:lang w:val="ru-RU"/>
              </w:rPr>
            </w:pPr>
            <w:r w:rsidRPr="00EF2CEC">
              <w:rPr>
                <w:sz w:val="22"/>
                <w:szCs w:val="22"/>
                <w:lang w:val="ru-RU"/>
              </w:rPr>
              <w:t>–</w:t>
            </w:r>
            <w:r w:rsidR="004D2705" w:rsidRPr="00EF2CEC">
              <w:rPr>
                <w:sz w:val="22"/>
                <w:szCs w:val="22"/>
                <w:lang w:val="ru-RU"/>
              </w:rPr>
              <w:t xml:space="preserve"> </w:t>
            </w:r>
            <w:r w:rsidRPr="00EF2CEC">
              <w:rPr>
                <w:sz w:val="22"/>
                <w:szCs w:val="22"/>
                <w:lang w:val="ru-RU"/>
              </w:rPr>
              <w:t>в случае ухудшения финансового состояния Заемщика, выявленного по результатам мониторинга, проводимого Займодателем;</w:t>
            </w:r>
          </w:p>
          <w:p w14:paraId="5FAC61EA" w14:textId="13A25D25" w:rsidR="004E79F4" w:rsidRPr="00EF2CEC" w:rsidRDefault="004E79F4" w:rsidP="00BC4D27">
            <w:pPr>
              <w:tabs>
                <w:tab w:val="left" w:pos="401"/>
              </w:tabs>
              <w:jc w:val="both"/>
              <w:rPr>
                <w:sz w:val="22"/>
                <w:szCs w:val="22"/>
                <w:lang w:val="ru-RU"/>
              </w:rPr>
            </w:pPr>
            <w:r w:rsidRPr="00EF2CEC">
              <w:rPr>
                <w:sz w:val="22"/>
                <w:szCs w:val="22"/>
                <w:lang w:val="ru-RU"/>
              </w:rPr>
              <w:t>–</w:t>
            </w:r>
            <w:r w:rsidR="004D2705" w:rsidRPr="00EF2CEC">
              <w:rPr>
                <w:sz w:val="22"/>
                <w:szCs w:val="22"/>
                <w:lang w:val="ru-RU"/>
              </w:rPr>
              <w:t xml:space="preserve"> </w:t>
            </w:r>
            <w:r w:rsidRPr="00EF2CEC">
              <w:rPr>
                <w:sz w:val="22"/>
                <w:szCs w:val="22"/>
                <w:lang w:val="ru-RU"/>
              </w:rPr>
              <w:t>если Заемщик не предоставляет Займодателю по его требованию дополнительные гарантии исполнения обязательств по Соглашению</w:t>
            </w:r>
            <w:r w:rsidR="004D2705" w:rsidRPr="00EF2CEC">
              <w:rPr>
                <w:sz w:val="22"/>
                <w:szCs w:val="22"/>
                <w:lang w:val="ru-RU"/>
              </w:rPr>
              <w:t>, включая дополнительное залоговое имущество,</w:t>
            </w:r>
            <w:r w:rsidRPr="00EF2CEC">
              <w:rPr>
                <w:sz w:val="22"/>
                <w:szCs w:val="22"/>
                <w:lang w:val="ru-RU"/>
              </w:rPr>
              <w:t xml:space="preserve"> в той форме и объеме, которые Займодатель сочтет необходимыми, приемлемыми и достаточными;</w:t>
            </w:r>
          </w:p>
          <w:p w14:paraId="73354A03" w14:textId="68DC6A2D" w:rsidR="004E79F4" w:rsidRPr="00EF2CEC" w:rsidRDefault="004E79F4" w:rsidP="00BC4D27">
            <w:pPr>
              <w:tabs>
                <w:tab w:val="left" w:pos="401"/>
              </w:tabs>
              <w:jc w:val="both"/>
              <w:rPr>
                <w:sz w:val="22"/>
                <w:szCs w:val="22"/>
                <w:lang w:val="ru-RU"/>
              </w:rPr>
            </w:pPr>
            <w:r w:rsidRPr="00EF2CEC">
              <w:rPr>
                <w:sz w:val="22"/>
                <w:szCs w:val="22"/>
                <w:lang w:val="ru-RU"/>
              </w:rPr>
              <w:t>–</w:t>
            </w:r>
            <w:r w:rsidR="004D2705" w:rsidRPr="00EF2CEC">
              <w:rPr>
                <w:sz w:val="22"/>
                <w:szCs w:val="22"/>
                <w:lang w:val="ru-RU"/>
              </w:rPr>
              <w:t xml:space="preserve"> </w:t>
            </w:r>
            <w:r w:rsidRPr="00EF2CEC">
              <w:rPr>
                <w:sz w:val="22"/>
                <w:szCs w:val="22"/>
                <w:lang w:val="ru-RU"/>
              </w:rPr>
              <w:t xml:space="preserve">если использование </w:t>
            </w:r>
            <w:r w:rsidR="00BC4D27" w:rsidRPr="00EF2CEC">
              <w:rPr>
                <w:sz w:val="22"/>
                <w:szCs w:val="22"/>
                <w:lang w:val="ru-RU"/>
              </w:rPr>
              <w:t>з</w:t>
            </w:r>
            <w:r w:rsidRPr="00EF2CEC">
              <w:rPr>
                <w:sz w:val="22"/>
                <w:szCs w:val="22"/>
                <w:lang w:val="ru-RU"/>
              </w:rPr>
              <w:t xml:space="preserve">айма (-ов) осуществляется не по целевому назначению или Займодателю не предоставляются/предоставляются не в полном объеме документы по целевому использованию Займа, документы по финансовой или иной отчетности, документы, отражающие и подтверждающие доход, документы (экспертизы), требуемые по законодательству Республики Казахстан, а также если предоставленные Заемщиком, информация </w:t>
            </w:r>
            <w:r w:rsidR="00BC4D27" w:rsidRPr="00EF2CEC">
              <w:rPr>
                <w:sz w:val="22"/>
                <w:szCs w:val="22"/>
                <w:lang w:val="ru-RU"/>
              </w:rPr>
              <w:t xml:space="preserve">и (или) </w:t>
            </w:r>
            <w:r w:rsidRPr="00EF2CEC">
              <w:rPr>
                <w:sz w:val="22"/>
                <w:szCs w:val="22"/>
                <w:lang w:val="ru-RU"/>
              </w:rPr>
              <w:t>документы, не являются достоверными</w:t>
            </w:r>
            <w:r w:rsidR="00BC4D27" w:rsidRPr="00EF2CEC">
              <w:rPr>
                <w:sz w:val="22"/>
                <w:szCs w:val="22"/>
                <w:lang w:val="ru-RU"/>
              </w:rPr>
              <w:t xml:space="preserve"> и (или) </w:t>
            </w:r>
            <w:r w:rsidRPr="00EF2CEC">
              <w:rPr>
                <w:sz w:val="22"/>
                <w:szCs w:val="22"/>
                <w:lang w:val="ru-RU"/>
              </w:rPr>
              <w:t>полными;</w:t>
            </w:r>
          </w:p>
          <w:p w14:paraId="5E654688" w14:textId="4904EF78" w:rsidR="004E79F4" w:rsidRPr="00EF2CEC" w:rsidRDefault="004E79F4" w:rsidP="00BC4D27">
            <w:pPr>
              <w:tabs>
                <w:tab w:val="left" w:pos="401"/>
              </w:tabs>
              <w:jc w:val="both"/>
              <w:rPr>
                <w:sz w:val="22"/>
                <w:szCs w:val="22"/>
                <w:lang w:val="ru-RU"/>
              </w:rPr>
            </w:pPr>
            <w:r w:rsidRPr="00EF2CEC">
              <w:rPr>
                <w:sz w:val="22"/>
                <w:szCs w:val="22"/>
                <w:lang w:val="ru-RU"/>
              </w:rPr>
              <w:t>–</w:t>
            </w:r>
            <w:r w:rsidR="0069300E" w:rsidRPr="00EF2CEC">
              <w:rPr>
                <w:sz w:val="22"/>
                <w:szCs w:val="22"/>
                <w:lang w:val="ru-RU"/>
              </w:rPr>
              <w:t xml:space="preserve"> </w:t>
            </w:r>
            <w:r w:rsidRPr="00EF2CEC">
              <w:rPr>
                <w:sz w:val="22"/>
                <w:szCs w:val="22"/>
                <w:lang w:val="ru-RU"/>
              </w:rPr>
              <w:t>если приостановлена</w:t>
            </w:r>
            <w:r w:rsidR="00BC4D27" w:rsidRPr="00EF2CEC">
              <w:rPr>
                <w:sz w:val="22"/>
                <w:szCs w:val="22"/>
                <w:lang w:val="ru-RU"/>
              </w:rPr>
              <w:t xml:space="preserve"> (</w:t>
            </w:r>
            <w:r w:rsidRPr="00EF2CEC">
              <w:rPr>
                <w:sz w:val="22"/>
                <w:szCs w:val="22"/>
                <w:lang w:val="ru-RU"/>
              </w:rPr>
              <w:t>прекращена</w:t>
            </w:r>
            <w:r w:rsidR="00BC4D27" w:rsidRPr="00EF2CEC">
              <w:rPr>
                <w:sz w:val="22"/>
                <w:szCs w:val="22"/>
                <w:lang w:val="ru-RU"/>
              </w:rPr>
              <w:t>)</w:t>
            </w:r>
            <w:r w:rsidRPr="00EF2CEC">
              <w:rPr>
                <w:sz w:val="22"/>
                <w:szCs w:val="22"/>
                <w:lang w:val="ru-RU"/>
              </w:rPr>
              <w:t xml:space="preserve"> деятельность Заемщика (в том числе приостановлено</w:t>
            </w:r>
            <w:r w:rsidR="00BC4D27" w:rsidRPr="00EF2CEC">
              <w:rPr>
                <w:sz w:val="22"/>
                <w:szCs w:val="22"/>
                <w:lang w:val="ru-RU"/>
              </w:rPr>
              <w:t xml:space="preserve"> (</w:t>
            </w:r>
            <w:r w:rsidRPr="00EF2CEC">
              <w:rPr>
                <w:sz w:val="22"/>
                <w:szCs w:val="22"/>
                <w:lang w:val="ru-RU"/>
              </w:rPr>
              <w:t>прекращено</w:t>
            </w:r>
            <w:r w:rsidR="00BC4D27" w:rsidRPr="00EF2CEC">
              <w:rPr>
                <w:sz w:val="22"/>
                <w:szCs w:val="22"/>
                <w:lang w:val="ru-RU"/>
              </w:rPr>
              <w:t>)</w:t>
            </w:r>
            <w:r w:rsidRPr="00EF2CEC">
              <w:rPr>
                <w:sz w:val="22"/>
                <w:szCs w:val="22"/>
                <w:lang w:val="ru-RU"/>
              </w:rPr>
              <w:t xml:space="preserve"> действие любых разрешительных документов), которое повлекло или может повлечь за собою нарушение Заемщиком своих обязательств перед Займодателем;</w:t>
            </w:r>
          </w:p>
          <w:p w14:paraId="6E4FA98B" w14:textId="4FEF16CC" w:rsidR="004E79F4" w:rsidRPr="00EF2CEC" w:rsidRDefault="004E79F4" w:rsidP="00BC4D27">
            <w:pPr>
              <w:tabs>
                <w:tab w:val="left" w:pos="401"/>
              </w:tabs>
              <w:jc w:val="both"/>
              <w:rPr>
                <w:sz w:val="22"/>
                <w:szCs w:val="22"/>
                <w:lang w:val="ru-RU"/>
              </w:rPr>
            </w:pPr>
            <w:r w:rsidRPr="00EF2CEC">
              <w:rPr>
                <w:sz w:val="22"/>
                <w:szCs w:val="22"/>
                <w:lang w:val="ru-RU"/>
              </w:rPr>
              <w:t>–</w:t>
            </w:r>
            <w:r w:rsidR="0069300E" w:rsidRPr="00EF2CEC">
              <w:rPr>
                <w:sz w:val="22"/>
                <w:szCs w:val="22"/>
                <w:lang w:val="ru-RU"/>
              </w:rPr>
              <w:t xml:space="preserve"> </w:t>
            </w:r>
            <w:r w:rsidRPr="00EF2CEC">
              <w:rPr>
                <w:sz w:val="22"/>
                <w:szCs w:val="22"/>
                <w:lang w:val="ru-RU"/>
              </w:rPr>
              <w:t xml:space="preserve">если Соглашение, </w:t>
            </w:r>
            <w:r w:rsidR="00BC4D27" w:rsidRPr="00EF2CEC">
              <w:rPr>
                <w:sz w:val="22"/>
                <w:szCs w:val="22"/>
                <w:lang w:val="ru-RU"/>
              </w:rPr>
              <w:t xml:space="preserve">договор присоединения, </w:t>
            </w:r>
            <w:r w:rsidRPr="00EF2CEC">
              <w:rPr>
                <w:sz w:val="22"/>
                <w:szCs w:val="22"/>
                <w:lang w:val="ru-RU"/>
              </w:rPr>
              <w:t>договор займа</w:t>
            </w:r>
            <w:r w:rsidR="00BC4D27" w:rsidRPr="00EF2CEC">
              <w:rPr>
                <w:sz w:val="22"/>
                <w:szCs w:val="22"/>
                <w:lang w:val="ru-RU"/>
              </w:rPr>
              <w:t>, договор залога</w:t>
            </w:r>
            <w:r w:rsidRPr="00EF2CEC">
              <w:rPr>
                <w:sz w:val="22"/>
                <w:szCs w:val="22"/>
                <w:lang w:val="ru-RU"/>
              </w:rPr>
              <w:t xml:space="preserve"> кем-либо оспаривается;</w:t>
            </w:r>
          </w:p>
          <w:p w14:paraId="0128270C" w14:textId="01A2D804" w:rsidR="004E79F4" w:rsidRPr="00EF2CEC" w:rsidRDefault="004E79F4" w:rsidP="00BC4D27">
            <w:pPr>
              <w:tabs>
                <w:tab w:val="left" w:pos="401"/>
              </w:tabs>
              <w:jc w:val="both"/>
              <w:rPr>
                <w:sz w:val="22"/>
                <w:szCs w:val="22"/>
                <w:lang w:val="ru-RU"/>
              </w:rPr>
            </w:pPr>
            <w:r w:rsidRPr="00EF2CEC">
              <w:rPr>
                <w:sz w:val="22"/>
                <w:szCs w:val="22"/>
                <w:lang w:val="ru-RU"/>
              </w:rPr>
              <w:t>–</w:t>
            </w:r>
            <w:r w:rsidR="0069300E" w:rsidRPr="00EF2CEC">
              <w:rPr>
                <w:sz w:val="22"/>
                <w:szCs w:val="22"/>
                <w:lang w:val="ru-RU"/>
              </w:rPr>
              <w:t xml:space="preserve"> </w:t>
            </w:r>
            <w:r w:rsidRPr="00EF2CEC">
              <w:rPr>
                <w:sz w:val="22"/>
                <w:szCs w:val="22"/>
                <w:lang w:val="ru-RU"/>
              </w:rPr>
              <w:t>если возникло</w:t>
            </w:r>
            <w:r w:rsidR="00BC4D27" w:rsidRPr="00EF2CEC">
              <w:rPr>
                <w:sz w:val="22"/>
                <w:szCs w:val="22"/>
                <w:lang w:val="ru-RU"/>
              </w:rPr>
              <w:t xml:space="preserve"> (</w:t>
            </w:r>
            <w:r w:rsidRPr="00EF2CEC">
              <w:rPr>
                <w:sz w:val="22"/>
                <w:szCs w:val="22"/>
                <w:lang w:val="ru-RU"/>
              </w:rPr>
              <w:t>возникнет</w:t>
            </w:r>
            <w:r w:rsidR="00BC4D27" w:rsidRPr="00EF2CEC">
              <w:rPr>
                <w:sz w:val="22"/>
                <w:szCs w:val="22"/>
                <w:lang w:val="ru-RU"/>
              </w:rPr>
              <w:t>)</w:t>
            </w:r>
            <w:r w:rsidRPr="00EF2CEC">
              <w:rPr>
                <w:sz w:val="22"/>
                <w:szCs w:val="22"/>
                <w:lang w:val="ru-RU"/>
              </w:rPr>
              <w:t xml:space="preserve"> или выявлено у Заемщика, третьего лица, в том числе у лиц, являющихся связанными, аффилированными, состоящими в родстве или ином свойстве с указанными в настоящем подпункте лицами, обязательство перед третьими лицами, Займодателем на сумму, составляющую 50 (пятьдесят) и более % кредитного лимита, или существует реальная угроза этого;</w:t>
            </w:r>
          </w:p>
          <w:p w14:paraId="7C6E9A0C" w14:textId="525AC0FF" w:rsidR="004E79F4" w:rsidRPr="00EF2CEC" w:rsidRDefault="004E79F4" w:rsidP="00BC4D27">
            <w:pPr>
              <w:tabs>
                <w:tab w:val="left" w:pos="401"/>
              </w:tabs>
              <w:jc w:val="both"/>
              <w:rPr>
                <w:sz w:val="22"/>
                <w:szCs w:val="22"/>
                <w:lang w:val="ru-RU"/>
              </w:rPr>
            </w:pPr>
            <w:r w:rsidRPr="00EF2CEC">
              <w:rPr>
                <w:sz w:val="22"/>
                <w:szCs w:val="22"/>
                <w:lang w:val="ru-RU"/>
              </w:rPr>
              <w:t>- в случае отказа Заемщика от увеличения ставки вознаграждения по Соглашению</w:t>
            </w:r>
            <w:r w:rsidR="00BC4D27" w:rsidRPr="00EF2CEC">
              <w:rPr>
                <w:sz w:val="22"/>
                <w:szCs w:val="22"/>
                <w:lang w:val="ru-RU"/>
              </w:rPr>
              <w:t xml:space="preserve"> и (или) </w:t>
            </w:r>
            <w:r w:rsidRPr="00EF2CEC">
              <w:rPr>
                <w:sz w:val="22"/>
                <w:szCs w:val="22"/>
                <w:lang w:val="ru-RU"/>
              </w:rPr>
              <w:t>займу;</w:t>
            </w:r>
          </w:p>
          <w:p w14:paraId="3A18C263" w14:textId="74788C7A" w:rsidR="004E79F4" w:rsidRPr="00EF2CEC" w:rsidRDefault="004E79F4" w:rsidP="00BC4D27">
            <w:pPr>
              <w:tabs>
                <w:tab w:val="left" w:pos="401"/>
              </w:tabs>
              <w:jc w:val="both"/>
              <w:rPr>
                <w:sz w:val="22"/>
                <w:szCs w:val="22"/>
                <w:lang w:val="ru-RU"/>
              </w:rPr>
            </w:pPr>
            <w:r w:rsidRPr="00EF2CEC">
              <w:rPr>
                <w:sz w:val="22"/>
                <w:szCs w:val="22"/>
                <w:lang w:val="ru-RU"/>
              </w:rPr>
              <w:t>- неосвоения сумм в периоды доступности, согласно пункту 1.1 Соглашения, нецелевого использования займов;</w:t>
            </w:r>
          </w:p>
          <w:p w14:paraId="62E610ED" w14:textId="4EDB113A" w:rsidR="004E79F4" w:rsidRPr="00EF2CEC" w:rsidRDefault="004E79F4" w:rsidP="00BC4D27">
            <w:pPr>
              <w:tabs>
                <w:tab w:val="left" w:pos="142"/>
                <w:tab w:val="left" w:pos="284"/>
                <w:tab w:val="left" w:pos="401"/>
                <w:tab w:val="left" w:pos="851"/>
              </w:tabs>
              <w:jc w:val="both"/>
              <w:rPr>
                <w:sz w:val="22"/>
                <w:szCs w:val="22"/>
                <w:lang w:val="ru-RU"/>
              </w:rPr>
            </w:pPr>
            <w:r w:rsidRPr="00EF2CEC">
              <w:rPr>
                <w:sz w:val="22"/>
                <w:szCs w:val="22"/>
                <w:lang w:val="ru-RU"/>
              </w:rPr>
              <w:lastRenderedPageBreak/>
              <w:t>- в случаях, когда какое-либо заверение или заявление, сделанное или считающееся сделанным Заемщиком в соответствии с Соглашением, договором займа, либо иным применимым документом, было неверным или вводящим в заблуждение в каком-либо существенном отношении по состоянию на тот момент, когда оно было сделано или считалось сделанным;</w:t>
            </w:r>
          </w:p>
          <w:p w14:paraId="2F244072" w14:textId="77777777" w:rsidR="004E79F4" w:rsidRPr="00EF2CEC" w:rsidRDefault="004E79F4" w:rsidP="00BC4D27">
            <w:pPr>
              <w:tabs>
                <w:tab w:val="left" w:pos="142"/>
                <w:tab w:val="left" w:pos="284"/>
                <w:tab w:val="left" w:pos="401"/>
                <w:tab w:val="left" w:pos="851"/>
              </w:tabs>
              <w:jc w:val="both"/>
              <w:rPr>
                <w:sz w:val="22"/>
                <w:szCs w:val="22"/>
                <w:lang w:val="ru-RU"/>
              </w:rPr>
            </w:pPr>
            <w:r w:rsidRPr="00EF2CEC">
              <w:rPr>
                <w:sz w:val="22"/>
                <w:szCs w:val="22"/>
                <w:lang w:val="ru-RU"/>
              </w:rPr>
              <w:t>- если на имущество Заемщика и его счета наложен арест или обращено взыскание (или существует реальная угроза этого);</w:t>
            </w:r>
          </w:p>
          <w:p w14:paraId="1CC921EB" w14:textId="4530C938" w:rsidR="004E79F4" w:rsidRPr="00EF2CEC" w:rsidRDefault="004E79F4" w:rsidP="00BC4D27">
            <w:pPr>
              <w:tabs>
                <w:tab w:val="left" w:pos="142"/>
                <w:tab w:val="left" w:pos="401"/>
                <w:tab w:val="left" w:pos="720"/>
                <w:tab w:val="left" w:pos="851"/>
                <w:tab w:val="left" w:pos="993"/>
              </w:tabs>
              <w:jc w:val="both"/>
              <w:rPr>
                <w:sz w:val="22"/>
                <w:szCs w:val="22"/>
                <w:lang w:val="ru-RU"/>
              </w:rPr>
            </w:pPr>
            <w:r w:rsidRPr="00EF2CEC">
              <w:rPr>
                <w:sz w:val="22"/>
                <w:szCs w:val="22"/>
                <w:lang w:val="ru-RU"/>
              </w:rPr>
              <w:t xml:space="preserve">- прекращения деловых отношений с Заемщиком (односторонний отказ от исполнения Соглашения и договоров займа) в случаях, установленных законодательством Республики Казахстан, в том числе при совершении Заемщиком операций, классифицируемых как подозрительная, либо при приостановлении операций Заемщика в соответствии с законодательством Республики Казахстан по противодействию легализации (отмыванию) доходов, полученных преступным путем, и финансированию терроризма; </w:t>
            </w:r>
          </w:p>
          <w:p w14:paraId="6B26F94E" w14:textId="663C848E" w:rsidR="004E79F4" w:rsidRPr="00EF2CEC" w:rsidRDefault="004E79F4" w:rsidP="00BC4D27">
            <w:pPr>
              <w:tabs>
                <w:tab w:val="left" w:pos="0"/>
                <w:tab w:val="left" w:pos="401"/>
                <w:tab w:val="left" w:pos="851"/>
              </w:tabs>
              <w:jc w:val="both"/>
              <w:rPr>
                <w:i/>
                <w:spacing w:val="6"/>
                <w:sz w:val="22"/>
                <w:szCs w:val="22"/>
                <w:lang w:val="ru-RU"/>
              </w:rPr>
            </w:pPr>
            <w:r w:rsidRPr="00EF2CEC">
              <w:rPr>
                <w:sz w:val="22"/>
                <w:szCs w:val="22"/>
                <w:lang w:val="ru-RU"/>
              </w:rPr>
              <w:t xml:space="preserve">- в иных случаях, предусмотренных Соглашением либо которые по обоснованному мнению </w:t>
            </w:r>
            <w:r w:rsidR="00BC5277" w:rsidRPr="00EF2CEC">
              <w:rPr>
                <w:sz w:val="22"/>
                <w:szCs w:val="22"/>
                <w:lang w:val="ru-RU"/>
              </w:rPr>
              <w:t>Займодателя,</w:t>
            </w:r>
            <w:r w:rsidRPr="00EF2CEC">
              <w:rPr>
                <w:sz w:val="22"/>
                <w:szCs w:val="22"/>
                <w:lang w:val="ru-RU"/>
              </w:rPr>
              <w:t xml:space="preserve"> могут негативно отразиться на платежеспособности Заемщика и возможности выполнения им своих обязательств по Соглашению,</w:t>
            </w:r>
            <w:r w:rsidR="00BC4D27" w:rsidRPr="00EF2CEC">
              <w:rPr>
                <w:sz w:val="22"/>
                <w:szCs w:val="22"/>
                <w:lang w:val="ru-RU"/>
              </w:rPr>
              <w:t xml:space="preserve"> договорам присоединения,</w:t>
            </w:r>
            <w:r w:rsidRPr="00EF2CEC">
              <w:rPr>
                <w:sz w:val="22"/>
                <w:szCs w:val="22"/>
                <w:lang w:val="ru-RU"/>
              </w:rPr>
              <w:t xml:space="preserve"> договорам займа.</w:t>
            </w:r>
          </w:p>
          <w:p w14:paraId="5137035F" w14:textId="3AB639FE" w:rsidR="004E79F4" w:rsidRPr="00EF2CEC" w:rsidRDefault="004E79F4" w:rsidP="00BC4D27">
            <w:pPr>
              <w:tabs>
                <w:tab w:val="left" w:pos="401"/>
              </w:tabs>
              <w:jc w:val="both"/>
              <w:rPr>
                <w:sz w:val="22"/>
                <w:szCs w:val="22"/>
                <w:lang w:val="ru-RU"/>
              </w:rPr>
            </w:pPr>
            <w:r w:rsidRPr="00EF2CEC">
              <w:rPr>
                <w:sz w:val="22"/>
                <w:szCs w:val="22"/>
                <w:lang w:val="ru-RU"/>
              </w:rPr>
              <w:t xml:space="preserve">Подписанием </w:t>
            </w:r>
            <w:r w:rsidR="004824AC" w:rsidRPr="00EF2CEC">
              <w:rPr>
                <w:sz w:val="22"/>
                <w:szCs w:val="22"/>
                <w:lang w:val="ru-RU"/>
              </w:rPr>
              <w:t xml:space="preserve">договора присоединения </w:t>
            </w:r>
            <w:r w:rsidRPr="00EF2CEC">
              <w:rPr>
                <w:sz w:val="22"/>
                <w:szCs w:val="22"/>
                <w:lang w:val="ru-RU"/>
              </w:rPr>
              <w:t>Заемщик выражает свое согласие на приостановление выдачи займа (займов), а также предоставляет Займодателю право приостановления выдачи очередного займа. Вышеуказанный перечень оснований приостановления выдачи займа не является исчерпывающим, выдача займа может быть приостановлена и по иным основаниям, установленным Соглашением.</w:t>
            </w:r>
          </w:p>
          <w:p w14:paraId="46892BDA" w14:textId="77777777" w:rsidR="004E79F4" w:rsidRPr="00EF2CEC" w:rsidRDefault="004E79F4" w:rsidP="00426778">
            <w:pPr>
              <w:ind w:right="142" w:firstLine="34"/>
              <w:jc w:val="both"/>
              <w:rPr>
                <w:sz w:val="22"/>
                <w:szCs w:val="22"/>
                <w:lang w:val="ru-RU"/>
              </w:rPr>
            </w:pPr>
          </w:p>
          <w:p w14:paraId="176429F5" w14:textId="77777777" w:rsidR="004E79F4" w:rsidRPr="00EF2CEC" w:rsidRDefault="004E79F4" w:rsidP="00426778">
            <w:pPr>
              <w:ind w:right="142" w:firstLine="34"/>
              <w:jc w:val="center"/>
              <w:rPr>
                <w:b/>
                <w:bCs/>
                <w:sz w:val="22"/>
                <w:szCs w:val="22"/>
                <w:lang w:val="ru-RU"/>
              </w:rPr>
            </w:pPr>
            <w:r w:rsidRPr="00EF2CEC">
              <w:rPr>
                <w:b/>
                <w:bCs/>
                <w:sz w:val="22"/>
                <w:szCs w:val="22"/>
                <w:lang w:val="ru-RU"/>
              </w:rPr>
              <w:t>Раздел 6. ПРАВА СТОРОН</w:t>
            </w:r>
          </w:p>
          <w:p w14:paraId="78AA54B9" w14:textId="77777777" w:rsidR="004E79F4" w:rsidRPr="00EF2CEC" w:rsidRDefault="004E79F4" w:rsidP="00426778">
            <w:pPr>
              <w:ind w:right="35" w:firstLine="34"/>
              <w:jc w:val="both"/>
              <w:rPr>
                <w:sz w:val="22"/>
                <w:szCs w:val="22"/>
                <w:lang w:val="ru-RU"/>
              </w:rPr>
            </w:pPr>
          </w:p>
          <w:p w14:paraId="39812A4E" w14:textId="109D97C2" w:rsidR="004E79F4" w:rsidRPr="00EF2CEC" w:rsidRDefault="004824AC" w:rsidP="004824AC">
            <w:pPr>
              <w:tabs>
                <w:tab w:val="left" w:pos="401"/>
              </w:tabs>
              <w:ind w:right="35"/>
              <w:jc w:val="both"/>
              <w:rPr>
                <w:b/>
                <w:bCs/>
                <w:sz w:val="22"/>
                <w:szCs w:val="22"/>
                <w:lang w:val="ru-RU"/>
              </w:rPr>
            </w:pPr>
            <w:r w:rsidRPr="00EF2CEC">
              <w:rPr>
                <w:b/>
                <w:bCs/>
                <w:sz w:val="22"/>
                <w:szCs w:val="22"/>
                <w:lang w:val="ru-RU"/>
              </w:rPr>
              <w:t xml:space="preserve">6.1. </w:t>
            </w:r>
            <w:r w:rsidR="004E79F4" w:rsidRPr="00EF2CEC">
              <w:rPr>
                <w:b/>
                <w:bCs/>
                <w:sz w:val="22"/>
                <w:szCs w:val="22"/>
                <w:lang w:val="ru-RU"/>
              </w:rPr>
              <w:t>Займодатель вправе:</w:t>
            </w:r>
          </w:p>
          <w:p w14:paraId="2B40B7CC" w14:textId="7BDB8928" w:rsidR="004E79F4" w:rsidRPr="00EF2CEC" w:rsidRDefault="004824AC" w:rsidP="004824AC">
            <w:pPr>
              <w:tabs>
                <w:tab w:val="left" w:pos="526"/>
              </w:tabs>
              <w:ind w:right="35"/>
              <w:jc w:val="both"/>
              <w:rPr>
                <w:color w:val="000000" w:themeColor="text1"/>
                <w:sz w:val="22"/>
                <w:szCs w:val="22"/>
                <w:lang w:val="ru-RU"/>
              </w:rPr>
            </w:pPr>
            <w:r w:rsidRPr="00EF2CEC">
              <w:rPr>
                <w:sz w:val="22"/>
                <w:szCs w:val="22"/>
                <w:lang w:val="ru-RU"/>
              </w:rPr>
              <w:t xml:space="preserve">6.1.1. </w:t>
            </w:r>
            <w:r w:rsidR="004E79F4" w:rsidRPr="00EF2CEC">
              <w:rPr>
                <w:color w:val="000000" w:themeColor="text1"/>
                <w:sz w:val="22"/>
                <w:szCs w:val="22"/>
                <w:lang w:val="ru-RU"/>
              </w:rPr>
              <w:t>отказать</w:t>
            </w:r>
            <w:r w:rsidRPr="00EF2CEC">
              <w:rPr>
                <w:color w:val="000000" w:themeColor="text1"/>
                <w:sz w:val="22"/>
                <w:szCs w:val="22"/>
                <w:lang w:val="ru-RU"/>
              </w:rPr>
              <w:t xml:space="preserve"> (</w:t>
            </w:r>
            <w:r w:rsidR="004E79F4" w:rsidRPr="00EF2CEC">
              <w:rPr>
                <w:color w:val="000000" w:themeColor="text1"/>
                <w:sz w:val="22"/>
                <w:szCs w:val="22"/>
                <w:lang w:val="ru-RU"/>
              </w:rPr>
              <w:t>прекратить</w:t>
            </w:r>
            <w:r w:rsidRPr="00EF2CEC">
              <w:rPr>
                <w:color w:val="000000" w:themeColor="text1"/>
                <w:sz w:val="22"/>
                <w:szCs w:val="22"/>
                <w:lang w:val="ru-RU"/>
              </w:rPr>
              <w:t xml:space="preserve">, </w:t>
            </w:r>
            <w:r w:rsidR="004E79F4" w:rsidRPr="00EF2CEC">
              <w:rPr>
                <w:color w:val="000000" w:themeColor="text1"/>
                <w:sz w:val="22"/>
                <w:szCs w:val="22"/>
                <w:lang w:val="ru-RU"/>
              </w:rPr>
              <w:t>приостановить</w:t>
            </w:r>
            <w:r w:rsidRPr="00EF2CEC">
              <w:rPr>
                <w:color w:val="000000" w:themeColor="text1"/>
                <w:sz w:val="22"/>
                <w:szCs w:val="22"/>
                <w:lang w:val="ru-RU"/>
              </w:rPr>
              <w:t>)</w:t>
            </w:r>
            <w:r w:rsidR="004E79F4" w:rsidRPr="00EF2CEC">
              <w:rPr>
                <w:color w:val="000000" w:themeColor="text1"/>
                <w:sz w:val="22"/>
                <w:szCs w:val="22"/>
                <w:lang w:val="ru-RU"/>
              </w:rPr>
              <w:t xml:space="preserve"> </w:t>
            </w:r>
            <w:r w:rsidRPr="00EF2CEC">
              <w:rPr>
                <w:color w:val="000000" w:themeColor="text1"/>
                <w:sz w:val="22"/>
                <w:szCs w:val="22"/>
                <w:lang w:val="ru-RU"/>
              </w:rPr>
              <w:t xml:space="preserve">в </w:t>
            </w:r>
            <w:r w:rsidR="004E79F4" w:rsidRPr="00EF2CEC">
              <w:rPr>
                <w:color w:val="000000" w:themeColor="text1"/>
                <w:sz w:val="22"/>
                <w:szCs w:val="22"/>
                <w:lang w:val="ru-RU"/>
              </w:rPr>
              <w:t>предоставлени</w:t>
            </w:r>
            <w:r w:rsidRPr="00EF2CEC">
              <w:rPr>
                <w:color w:val="000000" w:themeColor="text1"/>
                <w:sz w:val="22"/>
                <w:szCs w:val="22"/>
                <w:lang w:val="ru-RU"/>
              </w:rPr>
              <w:t>и</w:t>
            </w:r>
            <w:r w:rsidR="004E79F4" w:rsidRPr="00EF2CEC">
              <w:rPr>
                <w:color w:val="000000" w:themeColor="text1"/>
                <w:sz w:val="22"/>
                <w:szCs w:val="22"/>
                <w:lang w:val="ru-RU"/>
              </w:rPr>
              <w:t xml:space="preserve"> </w:t>
            </w:r>
            <w:r w:rsidRPr="00EF2CEC">
              <w:rPr>
                <w:color w:val="000000" w:themeColor="text1"/>
                <w:sz w:val="22"/>
                <w:szCs w:val="22"/>
                <w:lang w:val="ru-RU"/>
              </w:rPr>
              <w:t>з</w:t>
            </w:r>
            <w:r w:rsidR="004E79F4" w:rsidRPr="00EF2CEC">
              <w:rPr>
                <w:color w:val="000000" w:themeColor="text1"/>
                <w:sz w:val="22"/>
                <w:szCs w:val="22"/>
                <w:lang w:val="ru-RU"/>
              </w:rPr>
              <w:t>аймов</w:t>
            </w:r>
            <w:r w:rsidRPr="00EF2CEC">
              <w:rPr>
                <w:color w:val="000000" w:themeColor="text1"/>
                <w:sz w:val="22"/>
                <w:szCs w:val="22"/>
                <w:lang w:val="ru-RU"/>
              </w:rPr>
              <w:t xml:space="preserve"> (</w:t>
            </w:r>
            <w:r w:rsidR="004E79F4" w:rsidRPr="00EF2CEC">
              <w:rPr>
                <w:color w:val="000000" w:themeColor="text1"/>
                <w:sz w:val="22"/>
                <w:szCs w:val="22"/>
                <w:lang w:val="ru-RU"/>
              </w:rPr>
              <w:t>приостановить</w:t>
            </w:r>
            <w:r w:rsidR="004E79F4" w:rsidRPr="00EF2CEC">
              <w:rPr>
                <w:sz w:val="22"/>
                <w:szCs w:val="22"/>
                <w:lang w:val="ru-RU" w:eastAsia="ko-KR"/>
              </w:rPr>
              <w:t xml:space="preserve"> рассмотрение заявлений на предоставление Займов</w:t>
            </w:r>
            <w:r w:rsidRPr="00EF2CEC">
              <w:rPr>
                <w:sz w:val="22"/>
                <w:szCs w:val="22"/>
                <w:lang w:val="ru-RU" w:eastAsia="ko-KR"/>
              </w:rPr>
              <w:t>)</w:t>
            </w:r>
            <w:r w:rsidR="004E79F4" w:rsidRPr="00EF2CEC">
              <w:rPr>
                <w:color w:val="000000" w:themeColor="text1"/>
                <w:sz w:val="22"/>
                <w:szCs w:val="22"/>
                <w:lang w:val="ru-RU"/>
              </w:rPr>
              <w:t xml:space="preserve"> и</w:t>
            </w:r>
            <w:r w:rsidRPr="00EF2CEC">
              <w:rPr>
                <w:color w:val="000000" w:themeColor="text1"/>
                <w:sz w:val="22"/>
                <w:szCs w:val="22"/>
                <w:lang w:val="ru-RU"/>
              </w:rPr>
              <w:t xml:space="preserve"> (</w:t>
            </w:r>
            <w:r w:rsidR="004E79F4" w:rsidRPr="00EF2CEC">
              <w:rPr>
                <w:color w:val="000000" w:themeColor="text1"/>
                <w:sz w:val="22"/>
                <w:szCs w:val="22"/>
                <w:lang w:val="ru-RU"/>
              </w:rPr>
              <w:t>или</w:t>
            </w:r>
            <w:r w:rsidRPr="00EF2CEC">
              <w:rPr>
                <w:color w:val="000000" w:themeColor="text1"/>
                <w:sz w:val="22"/>
                <w:szCs w:val="22"/>
                <w:lang w:val="ru-RU"/>
              </w:rPr>
              <w:t>)</w:t>
            </w:r>
            <w:r w:rsidR="004E79F4" w:rsidRPr="00EF2CEC">
              <w:rPr>
                <w:color w:val="000000" w:themeColor="text1"/>
                <w:sz w:val="22"/>
                <w:szCs w:val="22"/>
                <w:lang w:val="ru-RU"/>
              </w:rPr>
              <w:t xml:space="preserve"> потребовать от Заемщика досрочного возврата остатка текущей задолженности и начисленного вознаграждения по выданным Займам, в случаях, установленных пунктом 5.1. Соглашения;</w:t>
            </w:r>
          </w:p>
          <w:p w14:paraId="7F23D916" w14:textId="1DF5CB27" w:rsidR="004824AC" w:rsidRPr="00EF2CEC" w:rsidRDefault="004E79F4" w:rsidP="004824AC">
            <w:pPr>
              <w:ind w:right="35"/>
              <w:jc w:val="both"/>
              <w:rPr>
                <w:sz w:val="22"/>
                <w:szCs w:val="22"/>
                <w:lang w:val="ru-RU"/>
              </w:rPr>
            </w:pPr>
            <w:r w:rsidRPr="00EF2CEC">
              <w:rPr>
                <w:color w:val="000000" w:themeColor="text1"/>
                <w:spacing w:val="6"/>
                <w:sz w:val="22"/>
                <w:szCs w:val="22"/>
                <w:lang w:val="ru-RU"/>
              </w:rPr>
              <w:t>6.1.2. в случае неисполнения и</w:t>
            </w:r>
            <w:r w:rsidR="004824AC" w:rsidRPr="00EF2CEC">
              <w:rPr>
                <w:color w:val="000000" w:themeColor="text1"/>
                <w:spacing w:val="6"/>
                <w:sz w:val="22"/>
                <w:szCs w:val="22"/>
                <w:lang w:val="ru-RU"/>
              </w:rPr>
              <w:t xml:space="preserve"> (</w:t>
            </w:r>
            <w:r w:rsidRPr="00EF2CEC">
              <w:rPr>
                <w:color w:val="000000" w:themeColor="text1"/>
                <w:spacing w:val="6"/>
                <w:sz w:val="22"/>
                <w:szCs w:val="22"/>
                <w:lang w:val="ru-RU"/>
              </w:rPr>
              <w:t>или</w:t>
            </w:r>
            <w:r w:rsidR="004824AC" w:rsidRPr="00EF2CEC">
              <w:rPr>
                <w:color w:val="000000" w:themeColor="text1"/>
                <w:spacing w:val="6"/>
                <w:sz w:val="22"/>
                <w:szCs w:val="22"/>
                <w:lang w:val="ru-RU"/>
              </w:rPr>
              <w:t>)</w:t>
            </w:r>
            <w:r w:rsidRPr="00EF2CEC">
              <w:rPr>
                <w:color w:val="000000" w:themeColor="text1"/>
                <w:spacing w:val="6"/>
                <w:sz w:val="22"/>
                <w:szCs w:val="22"/>
                <w:lang w:val="ru-RU"/>
              </w:rPr>
              <w:t xml:space="preserve"> ненадлежащего исполнения денежных обязательств по Соглашению, а также нецелевого использования Займа Заемщиком взыскивать с Заемщика пеню за просроченную Задолженность по основному долгу и вознаграждению, в размере указанном в пункте </w:t>
            </w:r>
            <w:r w:rsidRPr="00EF2CEC">
              <w:rPr>
                <w:color w:val="000000" w:themeColor="text1"/>
                <w:spacing w:val="6"/>
                <w:sz w:val="22"/>
                <w:szCs w:val="22"/>
                <w:lang w:val="ru-RU"/>
              </w:rPr>
              <w:lastRenderedPageBreak/>
              <w:t xml:space="preserve">3.1. Соглашения, </w:t>
            </w:r>
            <w:r w:rsidRPr="00EF2CEC">
              <w:rPr>
                <w:color w:val="000000" w:themeColor="text1"/>
                <w:sz w:val="22"/>
                <w:szCs w:val="22"/>
                <w:lang w:val="ru-RU" w:eastAsia="ko-KR"/>
              </w:rPr>
              <w:t xml:space="preserve">предпринять любые другие действия по взысканию </w:t>
            </w:r>
            <w:r w:rsidR="004824AC" w:rsidRPr="00EF2CEC">
              <w:rPr>
                <w:color w:val="000000" w:themeColor="text1"/>
                <w:sz w:val="22"/>
                <w:szCs w:val="22"/>
                <w:lang w:val="ru-RU" w:eastAsia="ko-KR"/>
              </w:rPr>
              <w:t>з</w:t>
            </w:r>
            <w:r w:rsidRPr="00EF2CEC">
              <w:rPr>
                <w:color w:val="000000" w:themeColor="text1"/>
                <w:sz w:val="22"/>
                <w:szCs w:val="22"/>
                <w:lang w:val="ru-RU" w:eastAsia="ko-KR"/>
              </w:rPr>
              <w:t xml:space="preserve">адолженности в соответствии с законодательством Республики Казахстан, в том числе </w:t>
            </w:r>
            <w:r w:rsidRPr="00EF2CEC">
              <w:rPr>
                <w:sz w:val="22"/>
                <w:szCs w:val="22"/>
                <w:lang w:val="ru-RU"/>
              </w:rPr>
              <w:t xml:space="preserve">производить в любое время в любой валюте (в т.ч. и без предварительного направления письменного требования Заемщику) изъятие (списание) денег </w:t>
            </w:r>
            <w:r w:rsidRPr="00EF2CEC">
              <w:rPr>
                <w:sz w:val="22"/>
                <w:szCs w:val="22"/>
                <w:lang w:val="kk-KZ"/>
              </w:rPr>
              <w:t>путем прямого дебетования</w:t>
            </w:r>
            <w:r w:rsidRPr="00EF2CEC">
              <w:rPr>
                <w:sz w:val="22"/>
                <w:szCs w:val="22"/>
                <w:lang w:val="ru-RU"/>
              </w:rPr>
              <w:t xml:space="preserve"> банковских и иных счет</w:t>
            </w:r>
            <w:r w:rsidRPr="00EF2CEC">
              <w:rPr>
                <w:sz w:val="22"/>
                <w:szCs w:val="22"/>
                <w:lang w:val="kk-KZ"/>
              </w:rPr>
              <w:t>ов,</w:t>
            </w:r>
            <w:r w:rsidRPr="00EF2CEC">
              <w:rPr>
                <w:spacing w:val="6"/>
                <w:sz w:val="22"/>
                <w:szCs w:val="22"/>
                <w:lang w:val="ru-RU"/>
              </w:rPr>
              <w:t xml:space="preserve"> открытых </w:t>
            </w:r>
            <w:r w:rsidRPr="00EF2CEC">
              <w:rPr>
                <w:sz w:val="22"/>
                <w:szCs w:val="22"/>
                <w:lang w:val="ru-RU"/>
              </w:rPr>
              <w:t>в банках второго уровня, организациях, осуществляющих отдельные виды банковских операций, финансовых, кредитных и иных организациях, для погашения его наступивших обязательств по Соглашению</w:t>
            </w:r>
            <w:r w:rsidR="004824AC" w:rsidRPr="00EF2CEC">
              <w:rPr>
                <w:sz w:val="22"/>
                <w:szCs w:val="22"/>
                <w:lang w:val="ru-RU"/>
              </w:rPr>
              <w:t>, осуществлять внесудебную реализацию залогового имущества</w:t>
            </w:r>
            <w:r w:rsidRPr="00EF2CEC">
              <w:rPr>
                <w:sz w:val="22"/>
                <w:szCs w:val="22"/>
                <w:lang w:val="ru-RU"/>
              </w:rPr>
              <w:t>;</w:t>
            </w:r>
          </w:p>
          <w:p w14:paraId="0A2F72C4" w14:textId="797F4B77" w:rsidR="004824AC" w:rsidRPr="00EF2CEC" w:rsidRDefault="004824AC" w:rsidP="004824AC">
            <w:pPr>
              <w:ind w:right="35"/>
              <w:jc w:val="both"/>
              <w:rPr>
                <w:sz w:val="22"/>
                <w:szCs w:val="22"/>
                <w:lang w:val="ru-RU"/>
              </w:rPr>
            </w:pPr>
            <w:r w:rsidRPr="00EF2CEC">
              <w:rPr>
                <w:sz w:val="22"/>
                <w:szCs w:val="22"/>
                <w:lang w:val="ru-RU"/>
              </w:rPr>
              <w:t xml:space="preserve">6.1.3. </w:t>
            </w:r>
            <w:r w:rsidR="004E79F4" w:rsidRPr="00EF2CEC">
              <w:rPr>
                <w:sz w:val="22"/>
                <w:szCs w:val="22"/>
                <w:lang w:val="ru-RU"/>
              </w:rPr>
              <w:t>взыскивать неустойку (штраф, пеню) с Заемщика, в случаях, установленных Соглашением;</w:t>
            </w:r>
          </w:p>
          <w:p w14:paraId="31F62967" w14:textId="008F4C32" w:rsidR="004E79F4" w:rsidRPr="00EF2CEC" w:rsidRDefault="004824AC" w:rsidP="004824AC">
            <w:pPr>
              <w:ind w:right="35"/>
              <w:jc w:val="both"/>
              <w:rPr>
                <w:sz w:val="22"/>
                <w:szCs w:val="22"/>
                <w:lang w:val="ru-RU"/>
              </w:rPr>
            </w:pPr>
            <w:r w:rsidRPr="00EF2CEC">
              <w:rPr>
                <w:sz w:val="22"/>
                <w:szCs w:val="22"/>
                <w:lang w:val="ru-RU"/>
              </w:rPr>
              <w:t xml:space="preserve">6.1.4. </w:t>
            </w:r>
            <w:r w:rsidR="0069300E" w:rsidRPr="00EF2CEC">
              <w:rPr>
                <w:sz w:val="22"/>
                <w:szCs w:val="22"/>
                <w:lang w:val="ru-RU"/>
              </w:rPr>
              <w:t xml:space="preserve">при допущении просрочек исполнения обязательств по Соглашению и договорам займа </w:t>
            </w:r>
            <w:r w:rsidR="004E79F4" w:rsidRPr="00EF2CEC">
              <w:rPr>
                <w:sz w:val="22"/>
                <w:szCs w:val="22"/>
                <w:lang w:val="ru-RU"/>
              </w:rPr>
              <w:t>проводить не реже одного раза в 12 (двенадцать) месяцев (если иное не предусмотрено внутренними документами Займодателя) мониторинг состояния Заемщика, а Заемщик обязан предоставлять всю необходимую документацию;</w:t>
            </w:r>
          </w:p>
          <w:p w14:paraId="4B9F25F1" w14:textId="18353F78" w:rsidR="004E79F4" w:rsidRPr="00EF2CEC" w:rsidRDefault="004E79F4" w:rsidP="004824AC">
            <w:pPr>
              <w:tabs>
                <w:tab w:val="left" w:pos="1134"/>
              </w:tabs>
              <w:ind w:right="35"/>
              <w:jc w:val="both"/>
              <w:rPr>
                <w:color w:val="000000" w:themeColor="text1"/>
                <w:sz w:val="22"/>
                <w:szCs w:val="22"/>
                <w:lang w:val="ru-RU"/>
              </w:rPr>
            </w:pPr>
            <w:r w:rsidRPr="00EF2CEC">
              <w:rPr>
                <w:color w:val="000000" w:themeColor="text1"/>
                <w:sz w:val="22"/>
                <w:szCs w:val="22"/>
                <w:lang w:val="ru-RU"/>
              </w:rPr>
              <w:t xml:space="preserve">6.1.5. </w:t>
            </w:r>
            <w:r w:rsidRPr="00EF2CEC">
              <w:rPr>
                <w:color w:val="000000" w:themeColor="text1"/>
                <w:spacing w:val="6"/>
                <w:sz w:val="22"/>
                <w:szCs w:val="22"/>
                <w:lang w:val="ru-RU"/>
              </w:rPr>
              <w:t xml:space="preserve">проводить проверки целевого использования </w:t>
            </w:r>
            <w:r w:rsidR="004824AC" w:rsidRPr="00EF2CEC">
              <w:rPr>
                <w:color w:val="000000" w:themeColor="text1"/>
                <w:spacing w:val="6"/>
                <w:sz w:val="22"/>
                <w:szCs w:val="22"/>
                <w:lang w:val="ru-RU"/>
              </w:rPr>
              <w:t>з</w:t>
            </w:r>
            <w:r w:rsidRPr="00EF2CEC">
              <w:rPr>
                <w:color w:val="000000" w:themeColor="text1"/>
                <w:spacing w:val="6"/>
                <w:sz w:val="22"/>
                <w:szCs w:val="22"/>
                <w:lang w:val="ru-RU"/>
              </w:rPr>
              <w:t xml:space="preserve">айма, </w:t>
            </w:r>
            <w:r w:rsidRPr="00EF2CEC">
              <w:rPr>
                <w:color w:val="000000" w:themeColor="text1"/>
                <w:sz w:val="22"/>
                <w:szCs w:val="22"/>
                <w:lang w:val="ru-RU"/>
              </w:rPr>
              <w:t xml:space="preserve">освоения </w:t>
            </w:r>
            <w:r w:rsidR="004824AC" w:rsidRPr="00EF2CEC">
              <w:rPr>
                <w:color w:val="000000" w:themeColor="text1"/>
                <w:sz w:val="22"/>
                <w:szCs w:val="22"/>
                <w:lang w:val="ru-RU"/>
              </w:rPr>
              <w:t>з</w:t>
            </w:r>
            <w:r w:rsidRPr="00EF2CEC">
              <w:rPr>
                <w:color w:val="000000" w:themeColor="text1"/>
                <w:sz w:val="22"/>
                <w:szCs w:val="22"/>
                <w:lang w:val="ru-RU"/>
              </w:rPr>
              <w:t xml:space="preserve">айма, деятельности </w:t>
            </w:r>
            <w:r w:rsidR="0069300E" w:rsidRPr="00EF2CEC">
              <w:rPr>
                <w:color w:val="000000" w:themeColor="text1"/>
                <w:sz w:val="22"/>
                <w:szCs w:val="22"/>
                <w:lang w:val="ru-RU"/>
              </w:rPr>
              <w:t>Заумщика</w:t>
            </w:r>
            <w:r w:rsidRPr="00EF2CEC">
              <w:rPr>
                <w:color w:val="000000" w:themeColor="text1"/>
                <w:sz w:val="22"/>
                <w:szCs w:val="22"/>
                <w:lang w:val="ru-RU"/>
              </w:rPr>
              <w:t>:</w:t>
            </w:r>
          </w:p>
          <w:p w14:paraId="37ACAED5" w14:textId="5C03864C" w:rsidR="004E79F4" w:rsidRPr="00EF2CEC" w:rsidRDefault="004E79F4" w:rsidP="004824AC">
            <w:pPr>
              <w:tabs>
                <w:tab w:val="left" w:pos="1134"/>
              </w:tabs>
              <w:ind w:right="35"/>
              <w:jc w:val="both"/>
              <w:rPr>
                <w:color w:val="000000" w:themeColor="text1"/>
                <w:sz w:val="22"/>
                <w:szCs w:val="22"/>
                <w:lang w:val="ru-RU"/>
              </w:rPr>
            </w:pPr>
            <w:r w:rsidRPr="00EF2CEC">
              <w:rPr>
                <w:color w:val="000000" w:themeColor="text1"/>
                <w:sz w:val="22"/>
                <w:szCs w:val="22"/>
                <w:lang w:val="ru-RU"/>
              </w:rPr>
              <w:t xml:space="preserve">- с запросом у Заемщика необходимой информации и документов (наличие которых требуется согласно нормативным актам Республики Казахстан, а также внутренним </w:t>
            </w:r>
            <w:r w:rsidR="004824AC" w:rsidRPr="00EF2CEC">
              <w:rPr>
                <w:color w:val="000000" w:themeColor="text1"/>
                <w:sz w:val="22"/>
                <w:szCs w:val="22"/>
                <w:lang w:val="ru-RU"/>
              </w:rPr>
              <w:t>документам</w:t>
            </w:r>
            <w:r w:rsidRPr="00EF2CEC">
              <w:rPr>
                <w:color w:val="000000" w:themeColor="text1"/>
                <w:sz w:val="22"/>
                <w:szCs w:val="22"/>
                <w:lang w:val="ru-RU"/>
              </w:rPr>
              <w:t xml:space="preserve"> Заемщика), </w:t>
            </w:r>
            <w:r w:rsidRPr="00EF2CEC">
              <w:rPr>
                <w:color w:val="000000" w:themeColor="text1"/>
                <w:sz w:val="22"/>
                <w:szCs w:val="22"/>
                <w:lang w:val="ru-RU" w:eastAsia="ko-KR"/>
              </w:rPr>
              <w:t xml:space="preserve">имеющих отношение </w:t>
            </w:r>
            <w:r w:rsidRPr="00EF2CEC">
              <w:rPr>
                <w:color w:val="000000" w:themeColor="text1"/>
                <w:sz w:val="22"/>
                <w:szCs w:val="22"/>
                <w:lang w:val="ru-RU"/>
              </w:rPr>
              <w:t>к займам, выданным Заемщик</w:t>
            </w:r>
            <w:r w:rsidR="0069300E" w:rsidRPr="00EF2CEC">
              <w:rPr>
                <w:color w:val="000000" w:themeColor="text1"/>
                <w:sz w:val="22"/>
                <w:szCs w:val="22"/>
                <w:lang w:val="ru-RU"/>
              </w:rPr>
              <w:t>а</w:t>
            </w:r>
            <w:r w:rsidRPr="00EF2CEC">
              <w:rPr>
                <w:color w:val="000000" w:themeColor="text1"/>
                <w:sz w:val="22"/>
                <w:szCs w:val="22"/>
                <w:lang w:val="ru-RU"/>
              </w:rPr>
              <w:t>м, полученных от Займодателя по Соглашению</w:t>
            </w:r>
            <w:r w:rsidRPr="00EF2CEC">
              <w:rPr>
                <w:color w:val="000000" w:themeColor="text1"/>
                <w:spacing w:val="6"/>
                <w:sz w:val="22"/>
                <w:szCs w:val="22"/>
                <w:lang w:val="ru-RU"/>
              </w:rPr>
              <w:t xml:space="preserve">, </w:t>
            </w:r>
            <w:r w:rsidRPr="00EF2CEC">
              <w:rPr>
                <w:color w:val="000000" w:themeColor="text1"/>
                <w:sz w:val="22"/>
                <w:szCs w:val="22"/>
                <w:lang w:val="ru-RU"/>
              </w:rPr>
              <w:t>с соблюдением требований к охране банковской и иной установленной законодательством Республики Казахстан тайны;</w:t>
            </w:r>
          </w:p>
          <w:p w14:paraId="76BBEC61" w14:textId="5E984D5A" w:rsidR="004E79F4" w:rsidRPr="00EF2CEC" w:rsidRDefault="004E79F4" w:rsidP="004824AC">
            <w:pPr>
              <w:ind w:right="35"/>
              <w:jc w:val="both"/>
              <w:rPr>
                <w:rFonts w:eastAsia="Calibri"/>
                <w:color w:val="000000" w:themeColor="text1"/>
                <w:sz w:val="22"/>
                <w:szCs w:val="22"/>
                <w:lang w:val="ru-RU" w:eastAsia="en-US"/>
              </w:rPr>
            </w:pPr>
            <w:r w:rsidRPr="00EF2CEC">
              <w:rPr>
                <w:rFonts w:eastAsia="Calibri"/>
                <w:color w:val="000000" w:themeColor="text1"/>
                <w:sz w:val="22"/>
                <w:szCs w:val="22"/>
                <w:lang w:val="ru-RU" w:eastAsia="en-US"/>
              </w:rPr>
              <w:t xml:space="preserve">- не чаще чем 1 (один) раз в год с выездом представителей Займодателя на местонахождение бизнеса и залогового обеспечения </w:t>
            </w:r>
            <w:r w:rsidR="0069300E" w:rsidRPr="00EF2CEC">
              <w:rPr>
                <w:rFonts w:eastAsia="Calibri"/>
                <w:color w:val="000000" w:themeColor="text1"/>
                <w:sz w:val="22"/>
                <w:szCs w:val="22"/>
                <w:lang w:val="ru-RU" w:eastAsia="en-US"/>
              </w:rPr>
              <w:t>З</w:t>
            </w:r>
            <w:r w:rsidRPr="00EF2CEC">
              <w:rPr>
                <w:rFonts w:eastAsia="Calibri"/>
                <w:color w:val="000000" w:themeColor="text1"/>
                <w:sz w:val="22"/>
                <w:szCs w:val="22"/>
                <w:lang w:val="ru-RU" w:eastAsia="en-US"/>
              </w:rPr>
              <w:t xml:space="preserve">аемщика, в целях подтверждения фактического наличия бизнеса и залогового обеспечения </w:t>
            </w:r>
            <w:r w:rsidRPr="00EF2CEC">
              <w:rPr>
                <w:rFonts w:eastAsia="Calibri"/>
                <w:color w:val="000000" w:themeColor="text1"/>
                <w:sz w:val="22"/>
                <w:szCs w:val="22"/>
                <w:lang w:val="kk-KZ" w:eastAsia="en-US"/>
              </w:rPr>
              <w:t>п</w:t>
            </w:r>
            <w:r w:rsidRPr="00EF2CEC">
              <w:rPr>
                <w:rFonts w:eastAsia="Calibri"/>
                <w:color w:val="000000" w:themeColor="text1"/>
                <w:sz w:val="22"/>
                <w:szCs w:val="22"/>
                <w:lang w:val="ru-RU" w:eastAsia="en-US"/>
              </w:rPr>
              <w:t>о займам, выданным Заемщик</w:t>
            </w:r>
            <w:r w:rsidR="0069300E" w:rsidRPr="00EF2CEC">
              <w:rPr>
                <w:rFonts w:eastAsia="Calibri"/>
                <w:color w:val="000000" w:themeColor="text1"/>
                <w:sz w:val="22"/>
                <w:szCs w:val="22"/>
                <w:lang w:val="ru-RU" w:eastAsia="en-US"/>
              </w:rPr>
              <w:t>а</w:t>
            </w:r>
            <w:r w:rsidRPr="00EF2CEC">
              <w:rPr>
                <w:rFonts w:eastAsia="Calibri"/>
                <w:color w:val="000000" w:themeColor="text1"/>
                <w:sz w:val="22"/>
                <w:szCs w:val="22"/>
                <w:lang w:val="ru-RU" w:eastAsia="en-US"/>
              </w:rPr>
              <w:t>м за счет средств, полученных от Займодателя по Соглашению</w:t>
            </w:r>
            <w:r w:rsidRPr="00EF2CEC">
              <w:rPr>
                <w:rFonts w:eastAsia="Calibri"/>
                <w:color w:val="000000" w:themeColor="text1"/>
                <w:spacing w:val="6"/>
                <w:sz w:val="22"/>
                <w:szCs w:val="22"/>
                <w:lang w:val="ru-RU" w:eastAsia="en-US"/>
              </w:rPr>
              <w:t xml:space="preserve">, </w:t>
            </w:r>
            <w:r w:rsidRPr="00EF2CEC">
              <w:rPr>
                <w:rFonts w:eastAsia="Calibri"/>
                <w:color w:val="000000" w:themeColor="text1"/>
                <w:sz w:val="22"/>
                <w:szCs w:val="22"/>
                <w:lang w:val="ru-RU" w:eastAsia="en-US"/>
              </w:rPr>
              <w:t>с соблюдением требований к охране банковской и иной установленной законодательством Республики Казахстан тайны</w:t>
            </w:r>
            <w:r w:rsidR="004824AC" w:rsidRPr="00EF2CEC">
              <w:rPr>
                <w:rFonts w:eastAsia="Calibri"/>
                <w:color w:val="000000" w:themeColor="text1"/>
                <w:sz w:val="22"/>
                <w:szCs w:val="22"/>
                <w:lang w:val="ru-RU" w:eastAsia="en-US"/>
              </w:rPr>
              <w:t>;</w:t>
            </w:r>
          </w:p>
          <w:p w14:paraId="3E960329" w14:textId="6F4A5B8C" w:rsidR="004824AC" w:rsidRPr="00EF2CEC" w:rsidRDefault="004824AC" w:rsidP="004824AC">
            <w:pPr>
              <w:ind w:right="35"/>
              <w:jc w:val="both"/>
              <w:rPr>
                <w:rFonts w:eastAsia="Calibri"/>
                <w:color w:val="000000" w:themeColor="text1"/>
                <w:sz w:val="22"/>
                <w:szCs w:val="22"/>
                <w:lang w:val="ru-RU" w:eastAsia="en-US"/>
              </w:rPr>
            </w:pPr>
            <w:r w:rsidRPr="00EF2CEC">
              <w:rPr>
                <w:rFonts w:eastAsia="Calibri"/>
                <w:color w:val="000000" w:themeColor="text1"/>
                <w:sz w:val="22"/>
                <w:szCs w:val="22"/>
                <w:lang w:val="ru-RU" w:eastAsia="en-US"/>
              </w:rPr>
              <w:t>Проведение мониторинга и выезда на место ведения бизнеса Заемщиком и место нахождения предметов залога вправе не применяться Займодателем при отсутствии у Заемщика просроченной задолженности перед Займодателем.</w:t>
            </w:r>
          </w:p>
          <w:p w14:paraId="22683EA0" w14:textId="33838E20" w:rsidR="004E79F4" w:rsidRPr="00EF2CEC" w:rsidRDefault="004E79F4" w:rsidP="004824AC">
            <w:pPr>
              <w:tabs>
                <w:tab w:val="left" w:pos="1134"/>
              </w:tabs>
              <w:ind w:right="35"/>
              <w:jc w:val="both"/>
              <w:rPr>
                <w:sz w:val="22"/>
                <w:szCs w:val="22"/>
                <w:lang w:val="ru-RU"/>
              </w:rPr>
            </w:pPr>
            <w:r w:rsidRPr="00EF2CEC">
              <w:rPr>
                <w:sz w:val="22"/>
                <w:szCs w:val="22"/>
                <w:lang w:val="ru-RU"/>
              </w:rPr>
              <w:t xml:space="preserve">6.1.6. предоставлять (раскрывать) информацию о Заемщике, </w:t>
            </w:r>
            <w:r w:rsidRPr="00EF2CEC">
              <w:rPr>
                <w:bCs/>
                <w:sz w:val="22"/>
                <w:szCs w:val="22"/>
                <w:lang w:val="ru-RU"/>
              </w:rPr>
              <w:t>составляющую банковскую и коммерческую тайну</w:t>
            </w:r>
            <w:r w:rsidRPr="00EF2CEC">
              <w:rPr>
                <w:sz w:val="22"/>
                <w:szCs w:val="22"/>
                <w:lang w:val="ru-RU"/>
              </w:rPr>
              <w:t xml:space="preserve">, касающуюся полученного в </w:t>
            </w:r>
            <w:r w:rsidRPr="00EF2CEC">
              <w:rPr>
                <w:sz w:val="22"/>
                <w:szCs w:val="22"/>
                <w:lang w:val="ru-RU"/>
              </w:rPr>
              <w:lastRenderedPageBreak/>
              <w:t xml:space="preserve">соответствии с Соглашением, Займа и исполнения обязательств по нему, подтверждения целевого использования Займа, оплаты вознаграждения и основного долга, </w:t>
            </w:r>
            <w:r w:rsidRPr="00EF2CEC">
              <w:rPr>
                <w:bCs/>
                <w:sz w:val="22"/>
                <w:szCs w:val="22"/>
                <w:lang w:val="ru-RU"/>
              </w:rPr>
              <w:t xml:space="preserve">о мерах государственной поддержки, полученной </w:t>
            </w:r>
            <w:r w:rsidR="00426778" w:rsidRPr="00EF2CEC">
              <w:rPr>
                <w:bCs/>
                <w:sz w:val="22"/>
                <w:szCs w:val="22"/>
                <w:lang w:val="ru-RU"/>
              </w:rPr>
              <w:t>З</w:t>
            </w:r>
            <w:r w:rsidRPr="00EF2CEC">
              <w:rPr>
                <w:bCs/>
                <w:sz w:val="22"/>
                <w:szCs w:val="22"/>
                <w:lang w:val="ru-RU"/>
              </w:rPr>
              <w:t>аемщик</w:t>
            </w:r>
            <w:r w:rsidR="00426778" w:rsidRPr="00EF2CEC">
              <w:rPr>
                <w:bCs/>
                <w:sz w:val="22"/>
                <w:szCs w:val="22"/>
                <w:lang w:val="ru-RU"/>
              </w:rPr>
              <w:t>ом</w:t>
            </w:r>
            <w:r w:rsidRPr="00EF2CEC">
              <w:rPr>
                <w:bCs/>
                <w:sz w:val="22"/>
                <w:szCs w:val="22"/>
                <w:lang w:val="ru-RU"/>
              </w:rPr>
              <w:t xml:space="preserve">, </w:t>
            </w:r>
            <w:r w:rsidRPr="00EF2CEC">
              <w:rPr>
                <w:sz w:val="22"/>
                <w:szCs w:val="22"/>
                <w:lang w:val="ru-RU"/>
              </w:rPr>
              <w:t xml:space="preserve">государственным органам (в том числе, правоохранительным), </w:t>
            </w:r>
            <w:r w:rsidRPr="00EF2CEC">
              <w:rPr>
                <w:bCs/>
                <w:sz w:val="22"/>
                <w:szCs w:val="22"/>
                <w:lang w:val="ru-RU"/>
              </w:rPr>
              <w:t>органам государственного аудита</w:t>
            </w:r>
            <w:r w:rsidRPr="00EF2CEC">
              <w:rPr>
                <w:sz w:val="22"/>
                <w:szCs w:val="22"/>
                <w:lang w:val="ru-RU"/>
              </w:rPr>
              <w:t xml:space="preserve"> </w:t>
            </w:r>
            <w:r w:rsidRPr="00EF2CEC">
              <w:rPr>
                <w:bCs/>
                <w:sz w:val="22"/>
                <w:szCs w:val="22"/>
                <w:lang w:val="ru-RU"/>
              </w:rPr>
              <w:t>и финансового контроля,</w:t>
            </w:r>
            <w:r w:rsidRPr="00EF2CEC">
              <w:rPr>
                <w:sz w:val="22"/>
                <w:szCs w:val="22"/>
                <w:lang w:val="ru-RU"/>
              </w:rPr>
              <w:t xml:space="preserve"> АО «Национальный управляющий холдинг «Байтерек»,</w:t>
            </w:r>
            <w:r w:rsidR="00426778" w:rsidRPr="00EF2CEC">
              <w:rPr>
                <w:sz w:val="22"/>
                <w:szCs w:val="22"/>
                <w:lang w:val="ru-RU"/>
              </w:rPr>
              <w:t xml:space="preserve"> АО «Аграрная кредитная корпорация»,</w:t>
            </w:r>
            <w:r w:rsidRPr="00EF2CEC">
              <w:rPr>
                <w:sz w:val="22"/>
                <w:szCs w:val="22"/>
                <w:lang w:val="ru-RU"/>
              </w:rPr>
              <w:t xml:space="preserve"> а также Национальной палате предпринимателей «Атамекен» в соответствии с требованиями об охране банковской, коммерческой и иной тайны, установленной законодательством Республики Казахстан;</w:t>
            </w:r>
          </w:p>
          <w:p w14:paraId="14373D7F" w14:textId="4B937AC2" w:rsidR="004E79F4" w:rsidRPr="00EF2CEC" w:rsidRDefault="004E79F4" w:rsidP="004824AC">
            <w:pPr>
              <w:ind w:right="35"/>
              <w:jc w:val="both"/>
              <w:rPr>
                <w:sz w:val="22"/>
                <w:szCs w:val="22"/>
                <w:lang w:val="ru-RU"/>
              </w:rPr>
            </w:pPr>
            <w:r w:rsidRPr="00EF2CEC">
              <w:rPr>
                <w:sz w:val="22"/>
                <w:szCs w:val="22"/>
                <w:lang w:val="ru-RU"/>
              </w:rPr>
              <w:t>6.1.7. в одностороннем порядке изменять условия Соглашения в сторону их улучшения для Заемщика в случаях, предусмотренных законодательством Республики Казахстан, за исключением случаев, указанных в подпункте 6.3.6. пункта 6.3. Соглашения;</w:t>
            </w:r>
          </w:p>
          <w:p w14:paraId="263EDB8C" w14:textId="0C1113A3" w:rsidR="004E79F4" w:rsidRPr="00EF2CEC" w:rsidRDefault="004E79F4" w:rsidP="004824AC">
            <w:pPr>
              <w:pStyle w:val="a7"/>
              <w:tabs>
                <w:tab w:val="left" w:pos="1134"/>
              </w:tabs>
              <w:ind w:right="35" w:firstLine="0"/>
              <w:jc w:val="both"/>
              <w:rPr>
                <w:color w:val="000000" w:themeColor="text1"/>
                <w:sz w:val="22"/>
                <w:szCs w:val="22"/>
              </w:rPr>
            </w:pPr>
            <w:r w:rsidRPr="00EF2CEC">
              <w:rPr>
                <w:color w:val="000000" w:themeColor="text1"/>
                <w:sz w:val="22"/>
                <w:szCs w:val="22"/>
              </w:rPr>
              <w:t>6.1.8. запрашивать у Заемщика любую информацию необходимую для подтверждения</w:t>
            </w:r>
            <w:r w:rsidR="004824AC" w:rsidRPr="00EF2CEC">
              <w:rPr>
                <w:color w:val="000000" w:themeColor="text1"/>
                <w:sz w:val="22"/>
                <w:szCs w:val="22"/>
              </w:rPr>
              <w:t xml:space="preserve"> (</w:t>
            </w:r>
            <w:r w:rsidRPr="00EF2CEC">
              <w:rPr>
                <w:color w:val="000000" w:themeColor="text1"/>
                <w:sz w:val="22"/>
                <w:szCs w:val="22"/>
              </w:rPr>
              <w:t>опровержения</w:t>
            </w:r>
            <w:r w:rsidR="004824AC" w:rsidRPr="00EF2CEC">
              <w:rPr>
                <w:color w:val="000000" w:themeColor="text1"/>
                <w:sz w:val="22"/>
                <w:szCs w:val="22"/>
              </w:rPr>
              <w:t>)</w:t>
            </w:r>
            <w:r w:rsidRPr="00EF2CEC">
              <w:rPr>
                <w:color w:val="000000" w:themeColor="text1"/>
                <w:sz w:val="22"/>
                <w:szCs w:val="22"/>
              </w:rPr>
              <w:t xml:space="preserve"> наступления событий, указанных в пункте 5.1. Соглашения. </w:t>
            </w:r>
          </w:p>
          <w:p w14:paraId="33C3B0DB" w14:textId="77777777" w:rsidR="004824AC" w:rsidRPr="00EF2CEC" w:rsidRDefault="004E79F4" w:rsidP="004824AC">
            <w:pPr>
              <w:ind w:right="35"/>
              <w:jc w:val="both"/>
              <w:rPr>
                <w:rFonts w:eastAsia="Calibri"/>
                <w:sz w:val="22"/>
                <w:szCs w:val="22"/>
                <w:lang w:val="ru-RU" w:eastAsia="en-US"/>
              </w:rPr>
            </w:pPr>
            <w:r w:rsidRPr="00EF2CEC">
              <w:rPr>
                <w:rFonts w:eastAsia="Calibri"/>
                <w:color w:val="000000" w:themeColor="text1"/>
                <w:sz w:val="22"/>
                <w:szCs w:val="22"/>
                <w:lang w:val="ru-RU" w:eastAsia="en-US"/>
              </w:rPr>
              <w:t xml:space="preserve">6.1.9. </w:t>
            </w:r>
            <w:r w:rsidRPr="00EF2CEC">
              <w:rPr>
                <w:rFonts w:eastAsia="Calibri"/>
                <w:sz w:val="22"/>
                <w:szCs w:val="22"/>
                <w:lang w:val="ru-RU" w:eastAsia="en-US"/>
              </w:rPr>
              <w:t>выставить требование к Заемщику о досрочном возврате займа, в случае наступления случая досрочного взыскания по обязательствам Займодателя со стороны финансирующих Займодателя организаций;</w:t>
            </w:r>
          </w:p>
          <w:p w14:paraId="7524519F" w14:textId="123D4061" w:rsidR="004824AC" w:rsidRPr="00EF2CEC" w:rsidRDefault="004824AC" w:rsidP="004824AC">
            <w:pPr>
              <w:ind w:right="35"/>
              <w:jc w:val="both"/>
              <w:rPr>
                <w:sz w:val="22"/>
                <w:szCs w:val="22"/>
                <w:lang w:val="ru-RU"/>
              </w:rPr>
            </w:pPr>
            <w:r w:rsidRPr="00EF2CEC">
              <w:rPr>
                <w:rFonts w:eastAsia="Calibri"/>
                <w:sz w:val="22"/>
                <w:szCs w:val="22"/>
                <w:lang w:val="ru-RU" w:eastAsia="en-US"/>
              </w:rPr>
              <w:t xml:space="preserve">6.1.10. </w:t>
            </w:r>
            <w:r w:rsidR="004E79F4" w:rsidRPr="00EF2CEC">
              <w:rPr>
                <w:sz w:val="22"/>
                <w:szCs w:val="22"/>
                <w:lang w:val="ru-RU"/>
              </w:rPr>
              <w:t>изменять условия Соглашения</w:t>
            </w:r>
            <w:r w:rsidRPr="00EF2CEC">
              <w:rPr>
                <w:sz w:val="22"/>
                <w:szCs w:val="22"/>
                <w:lang w:val="ru-RU"/>
              </w:rPr>
              <w:t>, договоров присоединения, договоров залога</w:t>
            </w:r>
            <w:r w:rsidR="004E79F4" w:rsidRPr="00EF2CEC">
              <w:rPr>
                <w:sz w:val="22"/>
                <w:szCs w:val="22"/>
                <w:lang w:val="ru-RU"/>
              </w:rPr>
              <w:t xml:space="preserve"> и договоров займа (сроки уплаты сумм, вознаграждения) по истечении 10 (десят</w:t>
            </w:r>
            <w:r w:rsidRPr="00EF2CEC">
              <w:rPr>
                <w:sz w:val="22"/>
                <w:szCs w:val="22"/>
                <w:lang w:val="ru-RU"/>
              </w:rPr>
              <w:t>ь</w:t>
            </w:r>
            <w:r w:rsidR="004E79F4" w:rsidRPr="00EF2CEC">
              <w:rPr>
                <w:sz w:val="22"/>
                <w:szCs w:val="22"/>
                <w:lang w:val="ru-RU"/>
              </w:rPr>
              <w:t>) календарных дней со дня направления Займодателем уведомления Заемщику включая но, не ограничиваясь, случаем, если, по мнению Займодателя, имеет место неблагоприятное для Займодателя изменение условий осуществления Займодателем своей деятельности (включая, но, не ограничиваясь, связанное: с изданием каких-либо актов законодательными и</w:t>
            </w:r>
            <w:r w:rsidRPr="00EF2CEC">
              <w:rPr>
                <w:sz w:val="22"/>
                <w:szCs w:val="22"/>
                <w:lang w:val="ru-RU"/>
              </w:rPr>
              <w:t xml:space="preserve"> (</w:t>
            </w:r>
            <w:r w:rsidR="004E79F4" w:rsidRPr="00EF2CEC">
              <w:rPr>
                <w:sz w:val="22"/>
                <w:szCs w:val="22"/>
                <w:lang w:val="ru-RU"/>
              </w:rPr>
              <w:t>или</w:t>
            </w:r>
            <w:r w:rsidRPr="00EF2CEC">
              <w:rPr>
                <w:sz w:val="22"/>
                <w:szCs w:val="22"/>
                <w:lang w:val="ru-RU"/>
              </w:rPr>
              <w:t>)</w:t>
            </w:r>
            <w:r w:rsidR="004E79F4" w:rsidRPr="00EF2CEC">
              <w:rPr>
                <w:sz w:val="22"/>
                <w:szCs w:val="22"/>
                <w:lang w:val="ru-RU"/>
              </w:rPr>
              <w:t xml:space="preserve"> иными государственными органами Республики Казахстан; с изменениями на денежном рынке и/или рынке капиталов; с изменениями ставки рефинансирования, показателей инфляции, девальвации</w:t>
            </w:r>
            <w:r w:rsidR="00426778" w:rsidRPr="00EF2CEC">
              <w:rPr>
                <w:sz w:val="22"/>
                <w:szCs w:val="22"/>
                <w:lang w:val="ru-RU"/>
              </w:rPr>
              <w:t>; с изменениями условий привлечения денежных средств Займодателем</w:t>
            </w:r>
            <w:r w:rsidR="004E79F4" w:rsidRPr="00EF2CEC">
              <w:rPr>
                <w:sz w:val="22"/>
                <w:szCs w:val="22"/>
                <w:lang w:val="ru-RU"/>
              </w:rPr>
              <w:t xml:space="preserve"> и др</w:t>
            </w:r>
            <w:r w:rsidRPr="00EF2CEC">
              <w:rPr>
                <w:sz w:val="22"/>
                <w:szCs w:val="22"/>
                <w:lang w:val="ru-RU"/>
              </w:rPr>
              <w:t>угое</w:t>
            </w:r>
            <w:r w:rsidR="004E79F4" w:rsidRPr="00EF2CEC">
              <w:rPr>
                <w:sz w:val="22"/>
                <w:szCs w:val="22"/>
                <w:lang w:val="ru-RU"/>
              </w:rPr>
              <w:t>);</w:t>
            </w:r>
          </w:p>
          <w:p w14:paraId="7B887A40" w14:textId="1DDD96F7" w:rsidR="004824AC" w:rsidRPr="00EF2CEC" w:rsidRDefault="004824AC" w:rsidP="004824AC">
            <w:pPr>
              <w:ind w:right="35"/>
              <w:jc w:val="both"/>
              <w:rPr>
                <w:sz w:val="22"/>
                <w:szCs w:val="22"/>
                <w:lang w:val="ru-RU"/>
              </w:rPr>
            </w:pPr>
            <w:r w:rsidRPr="00EF2CEC">
              <w:rPr>
                <w:sz w:val="22"/>
                <w:szCs w:val="22"/>
                <w:lang w:val="ru-RU"/>
              </w:rPr>
              <w:t xml:space="preserve">6.1.11. </w:t>
            </w:r>
            <w:r w:rsidR="004E79F4" w:rsidRPr="00EF2CEC">
              <w:rPr>
                <w:sz w:val="22"/>
                <w:szCs w:val="22"/>
                <w:lang w:val="ru-RU"/>
              </w:rPr>
              <w:t>предоставлять каждый заем в сумме,</w:t>
            </w:r>
            <w:r w:rsidR="00535D32">
              <w:rPr>
                <w:sz w:val="22"/>
                <w:szCs w:val="22"/>
                <w:lang w:val="ru-RU"/>
              </w:rPr>
              <w:t xml:space="preserve"> </w:t>
            </w:r>
            <w:r w:rsidR="004E79F4" w:rsidRPr="00EF2CEC">
              <w:rPr>
                <w:sz w:val="22"/>
                <w:szCs w:val="22"/>
                <w:lang w:val="ru-RU"/>
              </w:rPr>
              <w:t xml:space="preserve">в сроки и на условиях, оговоренных Соглашением </w:t>
            </w:r>
            <w:r w:rsidRPr="00EF2CEC">
              <w:rPr>
                <w:sz w:val="22"/>
                <w:szCs w:val="22"/>
                <w:lang w:val="ru-RU"/>
              </w:rPr>
              <w:t xml:space="preserve">договором присоединения </w:t>
            </w:r>
            <w:r w:rsidR="004E79F4" w:rsidRPr="00EF2CEC">
              <w:rPr>
                <w:sz w:val="22"/>
                <w:szCs w:val="22"/>
                <w:lang w:val="ru-RU"/>
              </w:rPr>
              <w:t>и каждым договором займа при условии соблюдения всех требований, предъявляемых к Заемщику (отсутствие просроченной задолженности, наличие всей документации на предоставление финансирования, отчетности Заемщика и др</w:t>
            </w:r>
            <w:r w:rsidRPr="00EF2CEC">
              <w:rPr>
                <w:sz w:val="22"/>
                <w:szCs w:val="22"/>
                <w:lang w:val="ru-RU"/>
              </w:rPr>
              <w:t>угое</w:t>
            </w:r>
            <w:r w:rsidR="004E79F4" w:rsidRPr="00EF2CEC">
              <w:rPr>
                <w:sz w:val="22"/>
                <w:szCs w:val="22"/>
                <w:lang w:val="ru-RU"/>
              </w:rPr>
              <w:t>);</w:t>
            </w:r>
          </w:p>
          <w:p w14:paraId="1A8F6C50" w14:textId="77777777" w:rsidR="004824AC" w:rsidRPr="00EF2CEC" w:rsidRDefault="004824AC" w:rsidP="004824AC">
            <w:pPr>
              <w:ind w:right="35"/>
              <w:jc w:val="both"/>
              <w:rPr>
                <w:sz w:val="22"/>
                <w:szCs w:val="22"/>
                <w:lang w:val="ru-RU"/>
              </w:rPr>
            </w:pPr>
            <w:r w:rsidRPr="00EF2CEC">
              <w:rPr>
                <w:sz w:val="22"/>
                <w:szCs w:val="22"/>
                <w:lang w:val="ru-RU"/>
              </w:rPr>
              <w:lastRenderedPageBreak/>
              <w:t xml:space="preserve">6.1.12. </w:t>
            </w:r>
            <w:r w:rsidR="004E79F4" w:rsidRPr="00EF2CEC">
              <w:rPr>
                <w:sz w:val="22"/>
                <w:szCs w:val="22"/>
                <w:lang w:val="ru-RU"/>
              </w:rPr>
              <w:t>требовать незамедлительного извещения Заемщиком об обстоятельствах, указанных в подпункте 7.2.4. пункта 7.2. Соглашения;</w:t>
            </w:r>
          </w:p>
          <w:p w14:paraId="33B3E40F" w14:textId="58F53AC0" w:rsidR="004824AC" w:rsidRPr="00EF2CEC" w:rsidRDefault="004824AC" w:rsidP="004824AC">
            <w:pPr>
              <w:ind w:right="35"/>
              <w:jc w:val="both"/>
              <w:rPr>
                <w:sz w:val="22"/>
                <w:szCs w:val="22"/>
                <w:lang w:val="ru-RU"/>
              </w:rPr>
            </w:pPr>
            <w:r w:rsidRPr="00EF2CEC">
              <w:rPr>
                <w:sz w:val="22"/>
                <w:szCs w:val="22"/>
                <w:lang w:val="ru-RU"/>
              </w:rPr>
              <w:t xml:space="preserve">6.1.13. </w:t>
            </w:r>
            <w:r w:rsidR="004E79F4" w:rsidRPr="00EF2CEC">
              <w:rPr>
                <w:sz w:val="22"/>
                <w:szCs w:val="22"/>
                <w:lang w:val="ru-RU"/>
              </w:rPr>
              <w:t>запрашивать и получать от Заемщика необходимую документацию (расчеты, учредительные документы и.т.д.) в указанный Займодателем срок. При необходимости, требовать от Заемщика, компании либо связанных или аффилиированных лиц Заемщика финансовую отчетность со всеми приложениями и расшифровками в течение 30 (тридцат</w:t>
            </w:r>
            <w:r w:rsidRPr="00EF2CEC">
              <w:rPr>
                <w:sz w:val="22"/>
                <w:szCs w:val="22"/>
                <w:lang w:val="ru-RU"/>
              </w:rPr>
              <w:t>ь</w:t>
            </w:r>
            <w:r w:rsidR="004E79F4" w:rsidRPr="00EF2CEC">
              <w:rPr>
                <w:sz w:val="22"/>
                <w:szCs w:val="22"/>
                <w:lang w:val="ru-RU"/>
              </w:rPr>
              <w:t>) календарных дней после отчетной даты;</w:t>
            </w:r>
          </w:p>
          <w:p w14:paraId="0CD0C731" w14:textId="52891065" w:rsidR="00100562" w:rsidRPr="00EF2CEC" w:rsidRDefault="004824AC" w:rsidP="004824AC">
            <w:pPr>
              <w:ind w:right="35"/>
              <w:jc w:val="both"/>
              <w:rPr>
                <w:sz w:val="22"/>
                <w:szCs w:val="22"/>
                <w:lang w:val="ru-RU"/>
              </w:rPr>
            </w:pPr>
            <w:r w:rsidRPr="00EF2CEC">
              <w:rPr>
                <w:sz w:val="22"/>
                <w:szCs w:val="22"/>
                <w:lang w:val="ru-RU"/>
              </w:rPr>
              <w:t xml:space="preserve">6.1.14. </w:t>
            </w:r>
            <w:r w:rsidR="004E79F4" w:rsidRPr="00EF2CEC">
              <w:rPr>
                <w:sz w:val="22"/>
                <w:szCs w:val="22"/>
                <w:lang w:val="ru-RU"/>
              </w:rPr>
              <w:t xml:space="preserve">в любое время воспользоваться своим правом требования досрочного возврата займа согласно </w:t>
            </w:r>
            <w:r w:rsidR="00100562" w:rsidRPr="00EF2CEC">
              <w:rPr>
                <w:sz w:val="22"/>
                <w:szCs w:val="22"/>
                <w:lang w:val="ru-RU"/>
              </w:rPr>
              <w:t>р</w:t>
            </w:r>
            <w:r w:rsidR="004E79F4" w:rsidRPr="00EF2CEC">
              <w:rPr>
                <w:sz w:val="22"/>
                <w:szCs w:val="22"/>
                <w:lang w:val="ru-RU"/>
              </w:rPr>
              <w:t xml:space="preserve">азделу 5 Соглашения, вне зависимости от исполнения Заемщиком своих обязательств по уплате неустойки (штрафов, пени) в соответствии с </w:t>
            </w:r>
            <w:r w:rsidR="00100562" w:rsidRPr="00EF2CEC">
              <w:rPr>
                <w:sz w:val="22"/>
                <w:szCs w:val="22"/>
                <w:lang w:val="ru-RU"/>
              </w:rPr>
              <w:t>р</w:t>
            </w:r>
            <w:r w:rsidR="004E79F4" w:rsidRPr="00EF2CEC">
              <w:rPr>
                <w:sz w:val="22"/>
                <w:szCs w:val="22"/>
                <w:lang w:val="ru-RU"/>
              </w:rPr>
              <w:t>азделом 3 Соглашения;</w:t>
            </w:r>
          </w:p>
          <w:p w14:paraId="3B497985" w14:textId="6488B4E1" w:rsidR="004E79F4" w:rsidRPr="00EF2CEC" w:rsidRDefault="00100562" w:rsidP="004824AC">
            <w:pPr>
              <w:ind w:right="35"/>
              <w:jc w:val="both"/>
              <w:rPr>
                <w:sz w:val="22"/>
                <w:szCs w:val="22"/>
                <w:lang w:val="ru-RU"/>
              </w:rPr>
            </w:pPr>
            <w:r w:rsidRPr="00EF2CEC">
              <w:rPr>
                <w:sz w:val="22"/>
                <w:szCs w:val="22"/>
                <w:lang w:val="ru-RU"/>
              </w:rPr>
              <w:t xml:space="preserve">6.1.15. </w:t>
            </w:r>
            <w:r w:rsidR="004E79F4" w:rsidRPr="00EF2CEC">
              <w:rPr>
                <w:sz w:val="22"/>
                <w:szCs w:val="22"/>
                <w:lang w:val="ru-RU"/>
              </w:rPr>
              <w:t xml:space="preserve">требовать досрочного возврата суммы займа и вознаграждения по нему при нарушении Заемщиком срока, установленного для возврата очередной части займа и (или) выплаты вознаграждения, более чем на </w:t>
            </w:r>
            <w:r w:rsidRPr="00EF2CEC">
              <w:rPr>
                <w:sz w:val="22"/>
                <w:szCs w:val="22"/>
                <w:lang w:val="ru-RU"/>
              </w:rPr>
              <w:t xml:space="preserve">40 </w:t>
            </w:r>
            <w:r w:rsidR="004E79F4" w:rsidRPr="00EF2CEC">
              <w:rPr>
                <w:sz w:val="22"/>
                <w:szCs w:val="22"/>
                <w:lang w:val="ru-RU"/>
              </w:rPr>
              <w:t>сорок календарных дней;</w:t>
            </w:r>
          </w:p>
          <w:p w14:paraId="0CC7C5C7" w14:textId="0C8B5347" w:rsidR="004E79F4" w:rsidRPr="00EF2CEC" w:rsidRDefault="004E79F4" w:rsidP="004824AC">
            <w:pPr>
              <w:tabs>
                <w:tab w:val="left" w:pos="1134"/>
              </w:tabs>
              <w:ind w:right="35"/>
              <w:jc w:val="both"/>
              <w:rPr>
                <w:sz w:val="22"/>
                <w:szCs w:val="22"/>
                <w:lang w:val="ru-RU"/>
              </w:rPr>
            </w:pPr>
            <w:r w:rsidRPr="00EF2CEC">
              <w:rPr>
                <w:sz w:val="22"/>
                <w:szCs w:val="22"/>
                <w:lang w:val="ru-RU"/>
              </w:rPr>
              <w:t xml:space="preserve">6.1.16. </w:t>
            </w:r>
            <w:r w:rsidRPr="00EF2CEC">
              <w:rPr>
                <w:sz w:val="22"/>
                <w:szCs w:val="22"/>
                <w:lang w:val="ru-RU" w:eastAsia="ko-KR"/>
              </w:rPr>
              <w:t>прекратить предоставление Займа, рассмотрение заявлений на предоставление Займа</w:t>
            </w:r>
            <w:r w:rsidRPr="00EF2CEC">
              <w:rPr>
                <w:sz w:val="22"/>
                <w:szCs w:val="22"/>
                <w:lang w:val="ru-RU"/>
              </w:rPr>
              <w:t xml:space="preserve"> в случае отсутствия денег у Займодателя и изменения лимита финансирования Заемщика, с предварительным за 10 (десять) рабочих дней письменным уведомлением Заемщика;</w:t>
            </w:r>
          </w:p>
          <w:p w14:paraId="66FB0A54" w14:textId="77777777" w:rsidR="004E79F4" w:rsidRPr="00EF2CEC" w:rsidRDefault="004E79F4" w:rsidP="004824AC">
            <w:pPr>
              <w:tabs>
                <w:tab w:val="left" w:pos="1134"/>
              </w:tabs>
              <w:ind w:right="35"/>
              <w:jc w:val="both"/>
              <w:rPr>
                <w:sz w:val="22"/>
                <w:szCs w:val="22"/>
                <w:lang w:val="ru-RU"/>
              </w:rPr>
            </w:pPr>
            <w:r w:rsidRPr="00EF2CEC">
              <w:rPr>
                <w:sz w:val="22"/>
                <w:szCs w:val="22"/>
                <w:lang w:val="ru-RU"/>
              </w:rPr>
              <w:t>6.1.17.</w:t>
            </w:r>
            <w:r w:rsidR="00FD0E40" w:rsidRPr="00EF2CEC">
              <w:rPr>
                <w:sz w:val="22"/>
                <w:szCs w:val="22"/>
                <w:lang w:val="ru-RU"/>
              </w:rPr>
              <w:t xml:space="preserve"> </w:t>
            </w:r>
            <w:r w:rsidRPr="00EF2CEC">
              <w:rPr>
                <w:sz w:val="22"/>
                <w:szCs w:val="22"/>
                <w:lang w:val="ru-RU"/>
              </w:rPr>
              <w:t>предоставлять необходимую информацию по Займу, в том числе полученную от Заемщика, государственным органам в соответствии с требованиями об охране банковской, коммерческой и иной тайны, установленной законодательством Республики Казахстан;</w:t>
            </w:r>
          </w:p>
          <w:p w14:paraId="187488F0" w14:textId="5DD2935C" w:rsidR="0069300E" w:rsidRPr="00EF2CEC" w:rsidRDefault="0069300E" w:rsidP="004824AC">
            <w:pPr>
              <w:tabs>
                <w:tab w:val="left" w:pos="1134"/>
              </w:tabs>
              <w:ind w:right="35"/>
              <w:jc w:val="both"/>
              <w:rPr>
                <w:sz w:val="22"/>
                <w:szCs w:val="22"/>
                <w:lang w:val="ru-RU"/>
              </w:rPr>
            </w:pPr>
            <w:r w:rsidRPr="00EF2CEC">
              <w:rPr>
                <w:sz w:val="22"/>
                <w:szCs w:val="22"/>
                <w:lang w:val="ru-RU"/>
              </w:rPr>
              <w:t>6.1.18. предоставить заем при допущении нецелевого использования займа Заемщиком не более 5 (пять) % от суммы займа, оплаты Заемщиков штрафа и возврата суммы займа, использованной по нецелевому назначению, в течение срока, установленного Займодателем в письменном требовании;</w:t>
            </w:r>
          </w:p>
          <w:p w14:paraId="47C82AB5" w14:textId="504CC393" w:rsidR="004E79F4" w:rsidRPr="00EF2CEC" w:rsidRDefault="004E79F4" w:rsidP="004824AC">
            <w:pPr>
              <w:ind w:right="35"/>
              <w:jc w:val="both"/>
              <w:rPr>
                <w:sz w:val="22"/>
                <w:szCs w:val="22"/>
                <w:lang w:val="ru-RU"/>
              </w:rPr>
            </w:pPr>
            <w:r w:rsidRPr="00EF2CEC">
              <w:rPr>
                <w:sz w:val="22"/>
                <w:szCs w:val="22"/>
                <w:lang w:val="ru-RU"/>
              </w:rPr>
              <w:t>6.1.1</w:t>
            </w:r>
            <w:r w:rsidR="0069300E" w:rsidRPr="00EF2CEC">
              <w:rPr>
                <w:sz w:val="22"/>
                <w:szCs w:val="22"/>
                <w:lang w:val="ru-RU"/>
              </w:rPr>
              <w:t>9</w:t>
            </w:r>
            <w:r w:rsidRPr="00EF2CEC">
              <w:rPr>
                <w:sz w:val="22"/>
                <w:szCs w:val="22"/>
                <w:lang w:val="ru-RU"/>
              </w:rPr>
              <w:t>. реализовать иные права и полномочия, установленные приложениями к Соглашению, договором(-ами) займа, а также определённые законодательством Республики Казахстан.</w:t>
            </w:r>
          </w:p>
          <w:p w14:paraId="651B34B3" w14:textId="5F2D15B9" w:rsidR="004E79F4" w:rsidRPr="00EF2CEC" w:rsidRDefault="00100562" w:rsidP="00100562">
            <w:pPr>
              <w:tabs>
                <w:tab w:val="left" w:pos="426"/>
              </w:tabs>
              <w:ind w:right="35"/>
              <w:jc w:val="both"/>
              <w:rPr>
                <w:b/>
                <w:bCs/>
                <w:sz w:val="22"/>
                <w:szCs w:val="22"/>
                <w:lang w:val="ru-RU"/>
              </w:rPr>
            </w:pPr>
            <w:r w:rsidRPr="00EF2CEC">
              <w:rPr>
                <w:b/>
                <w:bCs/>
                <w:sz w:val="22"/>
                <w:szCs w:val="22"/>
                <w:lang w:val="ru-RU"/>
              </w:rPr>
              <w:t xml:space="preserve">6.2. </w:t>
            </w:r>
            <w:r w:rsidR="004E79F4" w:rsidRPr="00EF2CEC">
              <w:rPr>
                <w:b/>
                <w:bCs/>
                <w:sz w:val="22"/>
                <w:szCs w:val="22"/>
                <w:lang w:val="ru-RU"/>
              </w:rPr>
              <w:t>Займодатель не вправе:</w:t>
            </w:r>
          </w:p>
          <w:p w14:paraId="5FC193C9" w14:textId="0B8BB5BA" w:rsidR="004E79F4" w:rsidRPr="00EF2CEC" w:rsidRDefault="004E79F4" w:rsidP="00100562">
            <w:pPr>
              <w:ind w:right="35"/>
              <w:jc w:val="both"/>
              <w:rPr>
                <w:sz w:val="22"/>
                <w:szCs w:val="22"/>
                <w:lang w:val="ru-RU"/>
              </w:rPr>
            </w:pPr>
            <w:r w:rsidRPr="00EF2CEC">
              <w:rPr>
                <w:sz w:val="22"/>
                <w:szCs w:val="22"/>
                <w:lang w:val="ru-RU"/>
              </w:rPr>
              <w:t>6.2.1. в одностороннем порядке изменять в сторону увеличения, установленных на дату заключения Соглашения размеров и порядка расчета комиссий и иных платежей по обслуживанию Займа;</w:t>
            </w:r>
          </w:p>
          <w:p w14:paraId="204F8147" w14:textId="7652B083" w:rsidR="004E79F4" w:rsidRPr="00EF2CEC" w:rsidRDefault="004E79F4" w:rsidP="00100562">
            <w:pPr>
              <w:ind w:right="35"/>
              <w:jc w:val="both"/>
              <w:rPr>
                <w:sz w:val="22"/>
                <w:szCs w:val="22"/>
                <w:lang w:val="ru-RU"/>
              </w:rPr>
            </w:pPr>
            <w:r w:rsidRPr="00EF2CEC">
              <w:rPr>
                <w:sz w:val="22"/>
                <w:szCs w:val="22"/>
                <w:lang w:val="ru-RU"/>
              </w:rPr>
              <w:t>6.2.2. в одностороннем порядке вводить новые виды комиссий и иных платежей в рамках Соглашения;</w:t>
            </w:r>
          </w:p>
          <w:p w14:paraId="251F52EB" w14:textId="17A1BA1B" w:rsidR="004E79F4" w:rsidRPr="00EF2CEC" w:rsidRDefault="004E79F4" w:rsidP="00100562">
            <w:pPr>
              <w:ind w:right="35"/>
              <w:jc w:val="both"/>
              <w:rPr>
                <w:sz w:val="22"/>
                <w:szCs w:val="22"/>
                <w:lang w:val="ru-RU"/>
              </w:rPr>
            </w:pPr>
            <w:r w:rsidRPr="00EF2CEC">
              <w:rPr>
                <w:sz w:val="22"/>
                <w:szCs w:val="22"/>
                <w:lang w:val="ru-RU"/>
              </w:rPr>
              <w:lastRenderedPageBreak/>
              <w:t>6.2.3. ограничивать Заемщика, Залогодателя в выборе страховой организации и (или) оценщика, если условиями о предоставлении займа предусмотрены требования о заключении договоров страхования и (или) на проведение оценки в целях определения рыночной стоимости имущества, являющегося обеспечением, а также возложение на заемщика обязанность страховать свою жизнь и здоровье;</w:t>
            </w:r>
          </w:p>
          <w:p w14:paraId="3DBCB7D8" w14:textId="6E96F9D6" w:rsidR="004E79F4" w:rsidRPr="00EF2CEC" w:rsidRDefault="004E79F4" w:rsidP="00100562">
            <w:pPr>
              <w:ind w:right="35"/>
              <w:jc w:val="both"/>
              <w:rPr>
                <w:sz w:val="22"/>
                <w:szCs w:val="22"/>
                <w:lang w:val="ru-RU"/>
              </w:rPr>
            </w:pPr>
            <w:r w:rsidRPr="00EF2CEC">
              <w:rPr>
                <w:sz w:val="22"/>
                <w:szCs w:val="22"/>
                <w:lang w:val="ru-RU"/>
              </w:rPr>
              <w:t xml:space="preserve">6.2.4. в одностороннем порядке приостанавливать выдачу новых </w:t>
            </w:r>
            <w:r w:rsidR="00100562" w:rsidRPr="00EF2CEC">
              <w:rPr>
                <w:sz w:val="22"/>
                <w:szCs w:val="22"/>
                <w:lang w:val="ru-RU"/>
              </w:rPr>
              <w:t>з</w:t>
            </w:r>
            <w:r w:rsidRPr="00EF2CEC">
              <w:rPr>
                <w:sz w:val="22"/>
                <w:szCs w:val="22"/>
                <w:lang w:val="ru-RU"/>
              </w:rPr>
              <w:t>аймов в рамках заключенного Соглашения, за исключением случаев:</w:t>
            </w:r>
          </w:p>
          <w:p w14:paraId="0BE5B556" w14:textId="5D4A7DDC" w:rsidR="004E79F4" w:rsidRPr="00EF2CEC" w:rsidRDefault="004E79F4" w:rsidP="00100562">
            <w:pPr>
              <w:ind w:right="35"/>
              <w:jc w:val="both"/>
              <w:rPr>
                <w:sz w:val="22"/>
                <w:szCs w:val="22"/>
                <w:lang w:val="ru-RU"/>
              </w:rPr>
            </w:pPr>
            <w:r w:rsidRPr="00EF2CEC">
              <w:rPr>
                <w:sz w:val="22"/>
                <w:szCs w:val="22"/>
                <w:lang w:val="ru-RU"/>
              </w:rPr>
              <w:t>- указанных в пункте 5.1. Соглашения;</w:t>
            </w:r>
          </w:p>
          <w:p w14:paraId="066A4BE2" w14:textId="390DCAC6" w:rsidR="004E79F4" w:rsidRPr="00EF2CEC" w:rsidRDefault="004E79F4" w:rsidP="00100562">
            <w:pPr>
              <w:ind w:right="35"/>
              <w:jc w:val="both"/>
              <w:rPr>
                <w:sz w:val="22"/>
                <w:szCs w:val="22"/>
                <w:lang w:val="ru-RU"/>
              </w:rPr>
            </w:pPr>
            <w:r w:rsidRPr="00EF2CEC">
              <w:rPr>
                <w:sz w:val="22"/>
                <w:szCs w:val="22"/>
                <w:lang w:val="ru-RU"/>
              </w:rPr>
              <w:t xml:space="preserve">-указанных в соответствующих подпунктах пункта 6.1. Соглашения, когда у Займодателя возникает право на приостановление выдачи новых </w:t>
            </w:r>
            <w:r w:rsidR="00100562" w:rsidRPr="00EF2CEC">
              <w:rPr>
                <w:sz w:val="22"/>
                <w:szCs w:val="22"/>
                <w:lang w:val="ru-RU"/>
              </w:rPr>
              <w:t>з</w:t>
            </w:r>
            <w:r w:rsidRPr="00EF2CEC">
              <w:rPr>
                <w:sz w:val="22"/>
                <w:szCs w:val="22"/>
                <w:lang w:val="ru-RU"/>
              </w:rPr>
              <w:t>аймов;</w:t>
            </w:r>
          </w:p>
          <w:p w14:paraId="36EDD3F3" w14:textId="73740E39" w:rsidR="004E79F4" w:rsidRPr="00EF2CEC" w:rsidRDefault="004E79F4" w:rsidP="00100562">
            <w:pPr>
              <w:ind w:right="35"/>
              <w:jc w:val="both"/>
              <w:rPr>
                <w:sz w:val="22"/>
                <w:szCs w:val="22"/>
                <w:lang w:val="ru-RU"/>
              </w:rPr>
            </w:pPr>
            <w:r w:rsidRPr="00EF2CEC">
              <w:rPr>
                <w:sz w:val="22"/>
                <w:szCs w:val="22"/>
                <w:lang w:val="ru-RU"/>
              </w:rPr>
              <w:t>- нарушения Заемщиком своих обязательств перед Займодателем по Соглашению;</w:t>
            </w:r>
          </w:p>
          <w:p w14:paraId="6E573227" w14:textId="77777777" w:rsidR="004E79F4" w:rsidRPr="00EF2CEC" w:rsidRDefault="004E79F4" w:rsidP="00100562">
            <w:pPr>
              <w:tabs>
                <w:tab w:val="left" w:pos="4426"/>
              </w:tabs>
              <w:ind w:right="35"/>
              <w:jc w:val="both"/>
              <w:rPr>
                <w:sz w:val="22"/>
                <w:szCs w:val="22"/>
                <w:lang w:val="ru-RU"/>
              </w:rPr>
            </w:pPr>
            <w:r w:rsidRPr="00EF2CEC">
              <w:rPr>
                <w:sz w:val="22"/>
                <w:szCs w:val="22"/>
                <w:lang w:val="ru-RU"/>
              </w:rPr>
              <w:t>- изменения требований законодательства Республики Казахстан, влияющих на надлежащее исполнение Займодателем своих обязательств;</w:t>
            </w:r>
          </w:p>
          <w:p w14:paraId="222C079E" w14:textId="326D69F0" w:rsidR="004E79F4" w:rsidRPr="00EF2CEC" w:rsidRDefault="004E79F4" w:rsidP="00100562">
            <w:pPr>
              <w:tabs>
                <w:tab w:val="left" w:pos="4426"/>
              </w:tabs>
              <w:ind w:right="35"/>
              <w:jc w:val="both"/>
              <w:rPr>
                <w:sz w:val="22"/>
                <w:szCs w:val="22"/>
                <w:lang w:val="ru-RU"/>
              </w:rPr>
            </w:pPr>
            <w:r w:rsidRPr="00EF2CEC">
              <w:rPr>
                <w:sz w:val="22"/>
                <w:szCs w:val="22"/>
                <w:lang w:val="ru-RU"/>
              </w:rPr>
              <w:t>6.2.5. в одностороннем порядке изменять в сторону увеличения установленные на дату заключения Соглашения ставки вознаграждения, за исключением случаев:</w:t>
            </w:r>
          </w:p>
          <w:p w14:paraId="0E2CFF36" w14:textId="2A85E4A5" w:rsidR="004E79F4" w:rsidRPr="00EF2CEC" w:rsidRDefault="00100562" w:rsidP="00100562">
            <w:pPr>
              <w:tabs>
                <w:tab w:val="left" w:pos="4426"/>
              </w:tabs>
              <w:ind w:right="35"/>
              <w:jc w:val="both"/>
              <w:rPr>
                <w:sz w:val="22"/>
                <w:szCs w:val="22"/>
                <w:lang w:val="ru-RU"/>
              </w:rPr>
            </w:pPr>
            <w:r w:rsidRPr="00EF2CEC">
              <w:rPr>
                <w:sz w:val="22"/>
                <w:szCs w:val="22"/>
                <w:lang w:val="ru-RU"/>
              </w:rPr>
              <w:t xml:space="preserve">- </w:t>
            </w:r>
            <w:r w:rsidR="00593D8E" w:rsidRPr="00EF2CEC">
              <w:rPr>
                <w:sz w:val="22"/>
                <w:szCs w:val="22"/>
                <w:lang w:val="ru-RU"/>
              </w:rPr>
              <w:t xml:space="preserve">нарушения Заемщиком </w:t>
            </w:r>
            <w:r w:rsidR="00FD0E40" w:rsidRPr="00EF2CEC">
              <w:rPr>
                <w:sz w:val="22"/>
                <w:szCs w:val="22"/>
                <w:lang w:val="ru-RU"/>
              </w:rPr>
              <w:t>своих обязательств по предоставлению</w:t>
            </w:r>
            <w:r w:rsidR="004E79F4" w:rsidRPr="00EF2CEC">
              <w:rPr>
                <w:sz w:val="22"/>
                <w:szCs w:val="22"/>
                <w:lang w:val="ru-RU"/>
              </w:rPr>
              <w:t xml:space="preserve"> </w:t>
            </w:r>
            <w:r w:rsidR="00FD0E40" w:rsidRPr="00EF2CEC">
              <w:rPr>
                <w:sz w:val="22"/>
                <w:szCs w:val="22"/>
                <w:lang w:val="ru-RU"/>
              </w:rPr>
              <w:t>достоверной информации, связанной с получением и обслуживанием</w:t>
            </w:r>
            <w:r w:rsidR="004E79F4" w:rsidRPr="00EF2CEC">
              <w:rPr>
                <w:sz w:val="22"/>
                <w:szCs w:val="22"/>
                <w:lang w:val="ru-RU"/>
              </w:rPr>
              <w:t xml:space="preserve"> займа, в случаях, предусмотренных Соглашением;</w:t>
            </w:r>
          </w:p>
          <w:p w14:paraId="6F4760AE" w14:textId="736FD899" w:rsidR="004E79F4" w:rsidRPr="00EF2CEC" w:rsidRDefault="00100562" w:rsidP="00100562">
            <w:pPr>
              <w:tabs>
                <w:tab w:val="left" w:pos="4426"/>
              </w:tabs>
              <w:ind w:right="35"/>
              <w:jc w:val="both"/>
              <w:rPr>
                <w:sz w:val="22"/>
                <w:szCs w:val="22"/>
                <w:lang w:val="ru-RU"/>
              </w:rPr>
            </w:pPr>
            <w:r w:rsidRPr="00EF2CEC">
              <w:rPr>
                <w:sz w:val="22"/>
                <w:szCs w:val="22"/>
                <w:lang w:val="ru-RU"/>
              </w:rPr>
              <w:t xml:space="preserve">- </w:t>
            </w:r>
            <w:r w:rsidR="00FD0E40" w:rsidRPr="00EF2CEC">
              <w:rPr>
                <w:sz w:val="22"/>
                <w:szCs w:val="22"/>
                <w:lang w:val="ru-RU"/>
              </w:rPr>
              <w:t>возникновения у Займодателя</w:t>
            </w:r>
            <w:r w:rsidR="004E79F4" w:rsidRPr="00EF2CEC">
              <w:rPr>
                <w:sz w:val="22"/>
                <w:szCs w:val="22"/>
                <w:lang w:val="ru-RU"/>
              </w:rPr>
              <w:t xml:space="preserve"> </w:t>
            </w:r>
            <w:r w:rsidR="00FD0E40" w:rsidRPr="00EF2CEC">
              <w:rPr>
                <w:sz w:val="22"/>
                <w:szCs w:val="22"/>
                <w:lang w:val="ru-RU"/>
              </w:rPr>
              <w:t>права требования</w:t>
            </w:r>
            <w:r w:rsidR="004E79F4" w:rsidRPr="00EF2CEC">
              <w:rPr>
                <w:sz w:val="22"/>
                <w:szCs w:val="22"/>
                <w:lang w:val="ru-RU"/>
              </w:rPr>
              <w:t xml:space="preserve"> </w:t>
            </w:r>
            <w:r w:rsidR="00FD0E40" w:rsidRPr="00EF2CEC">
              <w:rPr>
                <w:sz w:val="22"/>
                <w:szCs w:val="22"/>
                <w:lang w:val="ru-RU"/>
              </w:rPr>
              <w:t>досрочного исполнения обязательства в случаях, предусмотренных Гражданским</w:t>
            </w:r>
            <w:r w:rsidR="004E79F4" w:rsidRPr="00EF2CEC">
              <w:rPr>
                <w:sz w:val="22"/>
                <w:szCs w:val="22"/>
                <w:lang w:val="ru-RU"/>
              </w:rPr>
              <w:t xml:space="preserve"> кодексом Республики Казахстан, а также в следующих случаях, предусмотренных Соглашением:</w:t>
            </w:r>
          </w:p>
          <w:p w14:paraId="2054D78B" w14:textId="6DA15A37" w:rsidR="004E79F4" w:rsidRPr="00EF2CEC" w:rsidRDefault="004E79F4" w:rsidP="00100562">
            <w:pPr>
              <w:tabs>
                <w:tab w:val="left" w:pos="4426"/>
              </w:tabs>
              <w:ind w:right="35"/>
              <w:jc w:val="both"/>
              <w:rPr>
                <w:sz w:val="22"/>
                <w:szCs w:val="22"/>
                <w:lang w:val="ru-RU"/>
              </w:rPr>
            </w:pPr>
            <w:r w:rsidRPr="00EF2CEC">
              <w:rPr>
                <w:sz w:val="22"/>
                <w:szCs w:val="22"/>
                <w:lang w:val="ru-RU"/>
              </w:rPr>
              <w:t>а) изменения состава участников (акционеров)) Заемщика, в совокупности владеющих десятью и более процентами долей участия (акций) хозяйственного товарищества (акционерного общества), без предварительного письменного уведомления Займодателя;</w:t>
            </w:r>
          </w:p>
          <w:p w14:paraId="71DDAB5C" w14:textId="719CD2C4" w:rsidR="004E79F4" w:rsidRPr="00EF2CEC" w:rsidRDefault="004E79F4" w:rsidP="00100562">
            <w:pPr>
              <w:tabs>
                <w:tab w:val="left" w:pos="4426"/>
              </w:tabs>
              <w:ind w:right="35"/>
              <w:jc w:val="both"/>
              <w:rPr>
                <w:sz w:val="22"/>
                <w:szCs w:val="22"/>
                <w:lang w:val="ru-RU"/>
              </w:rPr>
            </w:pPr>
            <w:r w:rsidRPr="00EF2CEC">
              <w:rPr>
                <w:sz w:val="22"/>
                <w:szCs w:val="22"/>
                <w:lang w:val="ru-RU"/>
              </w:rPr>
              <w:t>б) предъявления третьими лицами требований к имуществу Заемщика, если, по мнению Займодателя, имеет место вероятность неплатежеспособности Заемщика по Соглашению;</w:t>
            </w:r>
          </w:p>
          <w:p w14:paraId="6003EDA5" w14:textId="284EADAE" w:rsidR="004E79F4" w:rsidRPr="00EF2CEC" w:rsidRDefault="004E79F4" w:rsidP="00100562">
            <w:pPr>
              <w:tabs>
                <w:tab w:val="left" w:pos="4426"/>
              </w:tabs>
              <w:ind w:right="35"/>
              <w:jc w:val="both"/>
              <w:rPr>
                <w:sz w:val="22"/>
                <w:szCs w:val="22"/>
                <w:lang w:val="ru-RU"/>
              </w:rPr>
            </w:pPr>
            <w:r w:rsidRPr="00EF2CEC">
              <w:rPr>
                <w:sz w:val="22"/>
                <w:szCs w:val="22"/>
                <w:lang w:val="ru-RU"/>
              </w:rPr>
              <w:t>6.2.6. взимать неустойку и (или) иные виды штрафных санкций в случае, если дата погашения основного долга или вознаграждения выпадает на выходной либо праздничный день, и уплата вознаграждения и (или) основного долга производится в следующий за ним рабочий день;</w:t>
            </w:r>
          </w:p>
          <w:p w14:paraId="11C0AB49" w14:textId="6D69A514" w:rsidR="004E79F4" w:rsidRPr="00EF2CEC" w:rsidRDefault="004E79F4" w:rsidP="00100562">
            <w:pPr>
              <w:pStyle w:val="a3"/>
              <w:tabs>
                <w:tab w:val="left" w:pos="4426"/>
              </w:tabs>
              <w:ind w:left="0" w:right="35"/>
              <w:jc w:val="both"/>
              <w:rPr>
                <w:sz w:val="22"/>
                <w:szCs w:val="22"/>
                <w:lang w:val="ru-RU"/>
              </w:rPr>
            </w:pPr>
            <w:r w:rsidRPr="00EF2CEC">
              <w:rPr>
                <w:sz w:val="22"/>
                <w:szCs w:val="22"/>
                <w:lang w:val="ru-RU"/>
              </w:rPr>
              <w:t>6.2.7. изменять условия Соглашения в одностороннем порядке, за исключением случаев их улучшения для Заемщика, при этом, под улучшением условий понимаются:</w:t>
            </w:r>
          </w:p>
          <w:p w14:paraId="2777C8EB" w14:textId="7DC3DBA7" w:rsidR="004E79F4" w:rsidRPr="00EF2CEC" w:rsidRDefault="004E79F4" w:rsidP="00100562">
            <w:pPr>
              <w:tabs>
                <w:tab w:val="left" w:pos="4426"/>
              </w:tabs>
              <w:ind w:right="35"/>
              <w:jc w:val="both"/>
              <w:rPr>
                <w:sz w:val="22"/>
                <w:szCs w:val="22"/>
                <w:lang w:val="ru-RU"/>
              </w:rPr>
            </w:pPr>
            <w:r w:rsidRPr="00EF2CEC">
              <w:rPr>
                <w:sz w:val="22"/>
                <w:szCs w:val="22"/>
                <w:lang w:val="ru-RU"/>
              </w:rPr>
              <w:lastRenderedPageBreak/>
              <w:t xml:space="preserve">- изменение в сторону уменьшения или полная отмена комиссий и иных платежей за оказание услуг, связанных с обслуживанием займа; </w:t>
            </w:r>
          </w:p>
          <w:p w14:paraId="39639818" w14:textId="581C2BFC" w:rsidR="004E79F4" w:rsidRPr="00EF2CEC" w:rsidRDefault="004E79F4" w:rsidP="00100562">
            <w:pPr>
              <w:tabs>
                <w:tab w:val="left" w:pos="4426"/>
              </w:tabs>
              <w:ind w:right="35"/>
              <w:jc w:val="both"/>
              <w:rPr>
                <w:sz w:val="22"/>
                <w:szCs w:val="22"/>
                <w:lang w:val="ru-RU"/>
              </w:rPr>
            </w:pPr>
            <w:r w:rsidRPr="00EF2CEC">
              <w:rPr>
                <w:sz w:val="22"/>
                <w:szCs w:val="22"/>
                <w:lang w:val="ru-RU"/>
              </w:rPr>
              <w:t>- изменение в сторону уменьшения или полная отмена неустойки (штрафа, пени);</w:t>
            </w:r>
          </w:p>
          <w:p w14:paraId="3CCE9774" w14:textId="0E95548C" w:rsidR="004E79F4" w:rsidRPr="00EF2CEC" w:rsidRDefault="004E79F4" w:rsidP="00100562">
            <w:pPr>
              <w:tabs>
                <w:tab w:val="left" w:pos="4426"/>
              </w:tabs>
              <w:ind w:right="35"/>
              <w:jc w:val="both"/>
              <w:rPr>
                <w:sz w:val="22"/>
                <w:szCs w:val="22"/>
                <w:lang w:val="ru-RU"/>
              </w:rPr>
            </w:pPr>
            <w:r w:rsidRPr="00EF2CEC">
              <w:rPr>
                <w:sz w:val="22"/>
                <w:szCs w:val="22"/>
                <w:lang w:val="ru-RU"/>
              </w:rPr>
              <w:t>- изменение в сторону уменьшения ставки вознаграждения по Соглашению;</w:t>
            </w:r>
          </w:p>
          <w:p w14:paraId="5C950299" w14:textId="52EE901D" w:rsidR="004E79F4" w:rsidRPr="00EF2CEC" w:rsidRDefault="004E79F4" w:rsidP="00100562">
            <w:pPr>
              <w:tabs>
                <w:tab w:val="left" w:pos="4426"/>
              </w:tabs>
              <w:ind w:right="35"/>
              <w:jc w:val="both"/>
              <w:rPr>
                <w:sz w:val="22"/>
                <w:szCs w:val="22"/>
                <w:lang w:val="ru-RU"/>
              </w:rPr>
            </w:pPr>
            <w:r w:rsidRPr="00EF2CEC">
              <w:rPr>
                <w:sz w:val="22"/>
                <w:szCs w:val="22"/>
                <w:lang w:val="ru-RU"/>
              </w:rPr>
              <w:t xml:space="preserve">- отсрочка и (или) рассрочка платежей по Соглашению. </w:t>
            </w:r>
          </w:p>
          <w:p w14:paraId="5B919008" w14:textId="77777777" w:rsidR="004E79F4" w:rsidRPr="00EF2CEC" w:rsidRDefault="004E79F4" w:rsidP="00100562">
            <w:pPr>
              <w:tabs>
                <w:tab w:val="left" w:pos="4426"/>
              </w:tabs>
              <w:ind w:right="35"/>
              <w:jc w:val="both"/>
              <w:rPr>
                <w:b/>
                <w:bCs/>
                <w:sz w:val="22"/>
                <w:szCs w:val="22"/>
                <w:lang w:val="ru-RU"/>
              </w:rPr>
            </w:pPr>
            <w:r w:rsidRPr="00EF2CEC">
              <w:rPr>
                <w:b/>
                <w:bCs/>
                <w:sz w:val="22"/>
                <w:szCs w:val="22"/>
                <w:lang w:val="ru-RU"/>
              </w:rPr>
              <w:t>6.3. Заемщик вправе:</w:t>
            </w:r>
          </w:p>
          <w:p w14:paraId="7A4F64AF" w14:textId="50C5A657" w:rsidR="004E79F4" w:rsidRPr="00EF2CEC" w:rsidRDefault="004E79F4" w:rsidP="00100562">
            <w:pPr>
              <w:tabs>
                <w:tab w:val="left" w:pos="4426"/>
              </w:tabs>
              <w:ind w:right="35"/>
              <w:jc w:val="both"/>
              <w:rPr>
                <w:sz w:val="22"/>
                <w:szCs w:val="22"/>
                <w:lang w:val="ru-RU"/>
              </w:rPr>
            </w:pPr>
            <w:r w:rsidRPr="00EF2CEC">
              <w:rPr>
                <w:sz w:val="22"/>
                <w:szCs w:val="22"/>
                <w:lang w:val="ru-RU"/>
              </w:rPr>
              <w:t>6.3.1. в случае если дата погашения основного долга и (или) вознаграждения выпадает на выходной либо праздничный день, произвести оплату основного долга и (или) вознаграждения в следующий за ним рабочий день без уплаты неустойки и иных видов штрафных санкций;</w:t>
            </w:r>
          </w:p>
          <w:p w14:paraId="52D68F59" w14:textId="0E6A5A4C" w:rsidR="004E79F4" w:rsidRPr="00EF2CEC" w:rsidRDefault="004E79F4" w:rsidP="00100562">
            <w:pPr>
              <w:tabs>
                <w:tab w:val="left" w:pos="4426"/>
              </w:tabs>
              <w:ind w:right="35"/>
              <w:jc w:val="both"/>
              <w:rPr>
                <w:sz w:val="22"/>
                <w:szCs w:val="22"/>
                <w:lang w:val="ru-RU"/>
              </w:rPr>
            </w:pPr>
            <w:r w:rsidRPr="00EF2CEC">
              <w:rPr>
                <w:sz w:val="22"/>
                <w:szCs w:val="22"/>
                <w:lang w:val="ru-RU"/>
              </w:rPr>
              <w:t xml:space="preserve">6.3.2. по заявлению получить в срок не более </w:t>
            </w:r>
            <w:r w:rsidR="00100562" w:rsidRPr="00EF2CEC">
              <w:rPr>
                <w:sz w:val="22"/>
                <w:szCs w:val="22"/>
                <w:lang w:val="ru-RU"/>
              </w:rPr>
              <w:t>3 (</w:t>
            </w:r>
            <w:r w:rsidRPr="00EF2CEC">
              <w:rPr>
                <w:sz w:val="22"/>
                <w:szCs w:val="22"/>
                <w:lang w:val="ru-RU"/>
              </w:rPr>
              <w:t>тр</w:t>
            </w:r>
            <w:r w:rsidR="00100562" w:rsidRPr="00EF2CEC">
              <w:rPr>
                <w:sz w:val="22"/>
                <w:szCs w:val="22"/>
                <w:lang w:val="ru-RU"/>
              </w:rPr>
              <w:t>и)</w:t>
            </w:r>
            <w:r w:rsidRPr="00EF2CEC">
              <w:rPr>
                <w:sz w:val="22"/>
                <w:szCs w:val="22"/>
                <w:lang w:val="ru-RU"/>
              </w:rPr>
              <w:t xml:space="preserve"> рабочих дней, безвозмездно, не чаще </w:t>
            </w:r>
            <w:r w:rsidR="00100562" w:rsidRPr="00EF2CEC">
              <w:rPr>
                <w:sz w:val="22"/>
                <w:szCs w:val="22"/>
                <w:lang w:val="ru-RU"/>
              </w:rPr>
              <w:t>1 (</w:t>
            </w:r>
            <w:r w:rsidRPr="00EF2CEC">
              <w:rPr>
                <w:sz w:val="22"/>
                <w:szCs w:val="22"/>
                <w:lang w:val="ru-RU"/>
              </w:rPr>
              <w:t>од</w:t>
            </w:r>
            <w:r w:rsidR="00100562" w:rsidRPr="00EF2CEC">
              <w:rPr>
                <w:sz w:val="22"/>
                <w:szCs w:val="22"/>
                <w:lang w:val="ru-RU"/>
              </w:rPr>
              <w:t>ин)</w:t>
            </w:r>
            <w:r w:rsidRPr="00EF2CEC">
              <w:rPr>
                <w:sz w:val="22"/>
                <w:szCs w:val="22"/>
                <w:lang w:val="ru-RU"/>
              </w:rPr>
              <w:t xml:space="preserve"> раза в месяц в письменной форме информацию о распределении (на основной долг, вознаграждение, комиссии, неустойки, штрафы и другие подлежащие уплате суммы) очередных поступающих денег в счет погашения долга по Соглашению;</w:t>
            </w:r>
          </w:p>
          <w:p w14:paraId="0C463A41" w14:textId="2116BF1F" w:rsidR="004E79F4" w:rsidRPr="00EF2CEC" w:rsidRDefault="004E79F4" w:rsidP="00100562">
            <w:pPr>
              <w:tabs>
                <w:tab w:val="left" w:pos="4426"/>
              </w:tabs>
              <w:ind w:right="35"/>
              <w:jc w:val="both"/>
              <w:rPr>
                <w:sz w:val="22"/>
                <w:szCs w:val="22"/>
                <w:lang w:val="ru-RU"/>
              </w:rPr>
            </w:pPr>
            <w:r w:rsidRPr="00EF2CEC">
              <w:rPr>
                <w:sz w:val="22"/>
                <w:szCs w:val="22"/>
                <w:lang w:val="ru-RU"/>
              </w:rPr>
              <w:t>6.3.3. по заявлению о частичном или полном досрочном возврате Займодателю предоставленных по Соглашению</w:t>
            </w:r>
            <w:r w:rsidR="00100562" w:rsidRPr="00EF2CEC">
              <w:rPr>
                <w:sz w:val="22"/>
                <w:szCs w:val="22"/>
                <w:lang w:val="ru-RU"/>
              </w:rPr>
              <w:t>, договору займа</w:t>
            </w:r>
            <w:r w:rsidRPr="00EF2CEC">
              <w:rPr>
                <w:sz w:val="22"/>
                <w:szCs w:val="22"/>
                <w:lang w:val="ru-RU"/>
              </w:rPr>
              <w:t xml:space="preserve"> денег – безвозмездно в срок не более </w:t>
            </w:r>
            <w:r w:rsidR="00100562" w:rsidRPr="00EF2CEC">
              <w:rPr>
                <w:sz w:val="22"/>
                <w:szCs w:val="22"/>
                <w:lang w:val="ru-RU"/>
              </w:rPr>
              <w:t>3 (</w:t>
            </w:r>
            <w:r w:rsidRPr="00EF2CEC">
              <w:rPr>
                <w:sz w:val="22"/>
                <w:szCs w:val="22"/>
                <w:lang w:val="ru-RU"/>
              </w:rPr>
              <w:t>тр</w:t>
            </w:r>
            <w:r w:rsidR="00100562" w:rsidRPr="00EF2CEC">
              <w:rPr>
                <w:sz w:val="22"/>
                <w:szCs w:val="22"/>
                <w:lang w:val="ru-RU"/>
              </w:rPr>
              <w:t>и)</w:t>
            </w:r>
            <w:r w:rsidRPr="00EF2CEC">
              <w:rPr>
                <w:sz w:val="22"/>
                <w:szCs w:val="22"/>
                <w:lang w:val="ru-RU"/>
              </w:rPr>
              <w:t xml:space="preserve"> рабочих дней получить в письменной форме сведения о размере причитающейся к возврату суммы с разбивкой на основной долг, вознаграждение, комиссии, неустойки, штрафы и другие подлежащие уплате суммы с указанием просроченных платежей;</w:t>
            </w:r>
          </w:p>
          <w:p w14:paraId="7D3578D2" w14:textId="2D0DE766" w:rsidR="004E79F4" w:rsidRPr="00EF2CEC" w:rsidRDefault="004E79F4" w:rsidP="00100562">
            <w:pPr>
              <w:tabs>
                <w:tab w:val="left" w:pos="4426"/>
              </w:tabs>
              <w:ind w:right="35"/>
              <w:jc w:val="both"/>
              <w:rPr>
                <w:sz w:val="22"/>
                <w:szCs w:val="22"/>
                <w:lang w:val="ru-RU"/>
              </w:rPr>
            </w:pPr>
            <w:r w:rsidRPr="00EF2CEC">
              <w:rPr>
                <w:sz w:val="22"/>
                <w:szCs w:val="22"/>
                <w:lang w:val="ru-RU"/>
              </w:rPr>
              <w:t xml:space="preserve">6.3.4. в порядке, предусмотренном Соглашением, досрочно погасить </w:t>
            </w:r>
            <w:r w:rsidR="00100562" w:rsidRPr="00EF2CEC">
              <w:rPr>
                <w:sz w:val="22"/>
                <w:szCs w:val="22"/>
                <w:lang w:val="ru-RU"/>
              </w:rPr>
              <w:t>з</w:t>
            </w:r>
            <w:r w:rsidRPr="00EF2CEC">
              <w:rPr>
                <w:sz w:val="22"/>
                <w:szCs w:val="22"/>
                <w:lang w:val="ru-RU"/>
              </w:rPr>
              <w:t>аем частично или в полном объеме, без оплаты неустойки и иных видов штрафных санкций;</w:t>
            </w:r>
          </w:p>
          <w:p w14:paraId="07690CC0" w14:textId="4E02A9B0" w:rsidR="004E79F4" w:rsidRPr="00EF2CEC" w:rsidRDefault="004E79F4" w:rsidP="00100562">
            <w:pPr>
              <w:tabs>
                <w:tab w:val="left" w:pos="4426"/>
              </w:tabs>
              <w:ind w:right="35"/>
              <w:jc w:val="both"/>
              <w:rPr>
                <w:sz w:val="22"/>
                <w:szCs w:val="22"/>
                <w:lang w:val="ru-RU"/>
              </w:rPr>
            </w:pPr>
            <w:r w:rsidRPr="00EF2CEC">
              <w:rPr>
                <w:sz w:val="22"/>
                <w:szCs w:val="22"/>
                <w:lang w:val="ru-RU"/>
              </w:rPr>
              <w:t>6.3.5. письменно обратиться к Займодателю при возникновении спорных ситуаций по получаемым услугам и получить ответ;</w:t>
            </w:r>
          </w:p>
          <w:p w14:paraId="641AC9FC" w14:textId="1B067B0D" w:rsidR="004E79F4" w:rsidRPr="00EF2CEC" w:rsidRDefault="004E79F4" w:rsidP="00100562">
            <w:pPr>
              <w:tabs>
                <w:tab w:val="left" w:pos="4426"/>
              </w:tabs>
              <w:ind w:right="35"/>
              <w:jc w:val="both"/>
              <w:rPr>
                <w:sz w:val="22"/>
                <w:szCs w:val="22"/>
                <w:lang w:val="ru-RU"/>
              </w:rPr>
            </w:pPr>
            <w:r w:rsidRPr="00EF2CEC">
              <w:rPr>
                <w:sz w:val="22"/>
                <w:szCs w:val="22"/>
                <w:lang w:val="ru-RU"/>
              </w:rPr>
              <w:t xml:space="preserve">6.3.6. в течение четырнадцати календарных дней с даты получения уведомления об изменении условий Соглашения в сторону их улучшения для Заемщика отказаться </w:t>
            </w:r>
            <w:r w:rsidR="00593D8E" w:rsidRPr="00EF2CEC">
              <w:rPr>
                <w:sz w:val="22"/>
                <w:szCs w:val="22"/>
                <w:lang w:val="ru-RU"/>
              </w:rPr>
              <w:t>от предложенных</w:t>
            </w:r>
            <w:r w:rsidRPr="00EF2CEC">
              <w:rPr>
                <w:sz w:val="22"/>
                <w:szCs w:val="22"/>
                <w:lang w:val="ru-RU"/>
              </w:rPr>
              <w:t xml:space="preserve"> Займодателем улучшающих условий, отказ оформляется в письменной форме.</w:t>
            </w:r>
          </w:p>
          <w:p w14:paraId="72C3B723" w14:textId="612A001F" w:rsidR="004E79F4" w:rsidRPr="00EF2CEC" w:rsidRDefault="004E79F4" w:rsidP="00100562">
            <w:pPr>
              <w:tabs>
                <w:tab w:val="left" w:pos="4426"/>
              </w:tabs>
              <w:ind w:right="35"/>
              <w:jc w:val="both"/>
              <w:rPr>
                <w:sz w:val="22"/>
                <w:szCs w:val="22"/>
                <w:lang w:val="ru-RU"/>
              </w:rPr>
            </w:pPr>
            <w:r w:rsidRPr="00EF2CEC">
              <w:rPr>
                <w:sz w:val="22"/>
                <w:szCs w:val="22"/>
                <w:lang w:val="ru-RU"/>
              </w:rPr>
              <w:t>6.4. Стороны пришли к соглашению, что воспрепятствование Заемщиком реализации Займодателем прав, предусмотренных Соглашением, равно как и невыполнение Заемщиком требований Займодателя и условий настоящего Соглашения, а также заключенных в рамках него договоров займа, является нарушением Соглашения.</w:t>
            </w:r>
          </w:p>
          <w:p w14:paraId="5955BDD0" w14:textId="77777777" w:rsidR="004E79F4" w:rsidRPr="00EF2CEC" w:rsidRDefault="004E79F4" w:rsidP="00426778">
            <w:pPr>
              <w:ind w:right="35"/>
              <w:jc w:val="both"/>
              <w:rPr>
                <w:sz w:val="22"/>
                <w:szCs w:val="22"/>
                <w:lang w:val="ru-RU"/>
              </w:rPr>
            </w:pPr>
          </w:p>
          <w:p w14:paraId="495FB765" w14:textId="77777777" w:rsidR="004E79F4" w:rsidRPr="00EF2CEC" w:rsidRDefault="004E79F4" w:rsidP="00426778">
            <w:pPr>
              <w:ind w:right="142" w:firstLine="34"/>
              <w:jc w:val="center"/>
              <w:rPr>
                <w:b/>
                <w:bCs/>
                <w:sz w:val="22"/>
                <w:szCs w:val="22"/>
                <w:lang w:val="ru-RU"/>
              </w:rPr>
            </w:pPr>
            <w:r w:rsidRPr="00EF2CEC">
              <w:rPr>
                <w:b/>
                <w:bCs/>
                <w:sz w:val="22"/>
                <w:szCs w:val="22"/>
                <w:lang w:val="ru-RU"/>
              </w:rPr>
              <w:t>Раздел 7. ОБЯЗАТЕЛЬСТВА СТОРОН</w:t>
            </w:r>
          </w:p>
          <w:p w14:paraId="780B6791" w14:textId="1A1E5F61" w:rsidR="004E79F4" w:rsidRPr="00EF2CEC" w:rsidRDefault="00530D20" w:rsidP="00530D20">
            <w:pPr>
              <w:tabs>
                <w:tab w:val="left" w:pos="458"/>
              </w:tabs>
              <w:jc w:val="both"/>
              <w:rPr>
                <w:b/>
                <w:bCs/>
                <w:sz w:val="22"/>
                <w:szCs w:val="22"/>
                <w:lang w:val="ru-RU"/>
              </w:rPr>
            </w:pPr>
            <w:r w:rsidRPr="00EF2CEC">
              <w:rPr>
                <w:b/>
                <w:bCs/>
                <w:sz w:val="22"/>
                <w:szCs w:val="22"/>
                <w:lang w:val="ru-RU"/>
              </w:rPr>
              <w:lastRenderedPageBreak/>
              <w:t xml:space="preserve">7.1. </w:t>
            </w:r>
            <w:r w:rsidR="004E79F4" w:rsidRPr="00EF2CEC">
              <w:rPr>
                <w:b/>
                <w:bCs/>
                <w:sz w:val="22"/>
                <w:szCs w:val="22"/>
                <w:lang w:val="ru-RU"/>
              </w:rPr>
              <w:t>Займодатель обязан:</w:t>
            </w:r>
          </w:p>
          <w:p w14:paraId="5B7838D2" w14:textId="23538E77" w:rsidR="00530D20" w:rsidRPr="00EF2CEC" w:rsidRDefault="00530D20" w:rsidP="00530D20">
            <w:pPr>
              <w:pStyle w:val="a7"/>
              <w:tabs>
                <w:tab w:val="left" w:pos="539"/>
              </w:tabs>
              <w:ind w:firstLine="0"/>
              <w:jc w:val="both"/>
              <w:rPr>
                <w:sz w:val="22"/>
                <w:szCs w:val="22"/>
              </w:rPr>
            </w:pPr>
            <w:r w:rsidRPr="00EF2CEC">
              <w:rPr>
                <w:sz w:val="22"/>
                <w:szCs w:val="22"/>
              </w:rPr>
              <w:t xml:space="preserve">7.1.1. </w:t>
            </w:r>
            <w:r w:rsidR="004E79F4" w:rsidRPr="00EF2CEC">
              <w:rPr>
                <w:sz w:val="22"/>
                <w:szCs w:val="22"/>
              </w:rPr>
              <w:t xml:space="preserve">предоставлять </w:t>
            </w:r>
            <w:r w:rsidR="004E79F4" w:rsidRPr="00EF2CEC">
              <w:rPr>
                <w:sz w:val="22"/>
                <w:szCs w:val="22"/>
                <w:lang w:eastAsia="ko-KR"/>
              </w:rPr>
              <w:t>Заемщику</w:t>
            </w:r>
            <w:r w:rsidR="004E79F4" w:rsidRPr="00EF2CEC">
              <w:rPr>
                <w:sz w:val="22"/>
                <w:szCs w:val="22"/>
              </w:rPr>
              <w:t xml:space="preserve"> </w:t>
            </w:r>
            <w:r w:rsidRPr="00EF2CEC">
              <w:rPr>
                <w:sz w:val="22"/>
                <w:szCs w:val="22"/>
              </w:rPr>
              <w:t>з</w:t>
            </w:r>
            <w:r w:rsidR="004E79F4" w:rsidRPr="00EF2CEC">
              <w:rPr>
                <w:sz w:val="22"/>
                <w:szCs w:val="22"/>
              </w:rPr>
              <w:t>аймы в сроки и на условиях, предусмотренных в Соглашении;</w:t>
            </w:r>
          </w:p>
          <w:p w14:paraId="6AA21FDE" w14:textId="578D1F9B" w:rsidR="00530D20" w:rsidRPr="00EF2CEC" w:rsidRDefault="00530D20" w:rsidP="00530D20">
            <w:pPr>
              <w:pStyle w:val="a7"/>
              <w:tabs>
                <w:tab w:val="left" w:pos="539"/>
              </w:tabs>
              <w:ind w:firstLine="0"/>
              <w:jc w:val="both"/>
              <w:rPr>
                <w:sz w:val="22"/>
                <w:szCs w:val="22"/>
              </w:rPr>
            </w:pPr>
            <w:r w:rsidRPr="00EF2CEC">
              <w:rPr>
                <w:sz w:val="22"/>
                <w:szCs w:val="22"/>
              </w:rPr>
              <w:t xml:space="preserve">7.1.2. </w:t>
            </w:r>
            <w:r w:rsidR="004E79F4" w:rsidRPr="00EF2CEC">
              <w:rPr>
                <w:sz w:val="22"/>
                <w:szCs w:val="22"/>
              </w:rPr>
              <w:t>письменно информировать Заемщика о причинах досрочного взыскания задолженности.</w:t>
            </w:r>
          </w:p>
          <w:p w14:paraId="7B5B445A" w14:textId="5A8F4BE5" w:rsidR="00530D20" w:rsidRPr="00EF2CEC" w:rsidRDefault="00530D20" w:rsidP="00530D20">
            <w:pPr>
              <w:pStyle w:val="a7"/>
              <w:tabs>
                <w:tab w:val="left" w:pos="539"/>
              </w:tabs>
              <w:ind w:firstLine="0"/>
              <w:jc w:val="both"/>
              <w:rPr>
                <w:sz w:val="22"/>
                <w:szCs w:val="22"/>
              </w:rPr>
            </w:pPr>
            <w:r w:rsidRPr="00EF2CEC">
              <w:rPr>
                <w:sz w:val="22"/>
                <w:szCs w:val="22"/>
              </w:rPr>
              <w:t xml:space="preserve">7.1.3. </w:t>
            </w:r>
            <w:r w:rsidR="004E79F4" w:rsidRPr="00EF2CEC">
              <w:rPr>
                <w:sz w:val="22"/>
                <w:szCs w:val="22"/>
              </w:rPr>
              <w:t xml:space="preserve">по заявлению Заемщика безвозмездно не чаще </w:t>
            </w:r>
            <w:r w:rsidRPr="00EF2CEC">
              <w:rPr>
                <w:sz w:val="22"/>
                <w:szCs w:val="22"/>
              </w:rPr>
              <w:t>1 (</w:t>
            </w:r>
            <w:r w:rsidR="004E79F4" w:rsidRPr="00EF2CEC">
              <w:rPr>
                <w:sz w:val="22"/>
                <w:szCs w:val="22"/>
              </w:rPr>
              <w:t>од</w:t>
            </w:r>
            <w:r w:rsidRPr="00EF2CEC">
              <w:rPr>
                <w:sz w:val="22"/>
                <w:szCs w:val="22"/>
              </w:rPr>
              <w:t>и)</w:t>
            </w:r>
            <w:r w:rsidR="004E79F4" w:rsidRPr="00EF2CEC">
              <w:rPr>
                <w:sz w:val="22"/>
                <w:szCs w:val="22"/>
              </w:rPr>
              <w:t xml:space="preserve"> раза в месяц представить в срок не более </w:t>
            </w:r>
            <w:r w:rsidRPr="00EF2CEC">
              <w:rPr>
                <w:sz w:val="22"/>
                <w:szCs w:val="22"/>
              </w:rPr>
              <w:t>3 (</w:t>
            </w:r>
            <w:r w:rsidR="004E79F4" w:rsidRPr="00EF2CEC">
              <w:rPr>
                <w:sz w:val="22"/>
                <w:szCs w:val="22"/>
              </w:rPr>
              <w:t>тр</w:t>
            </w:r>
            <w:r w:rsidRPr="00EF2CEC">
              <w:rPr>
                <w:sz w:val="22"/>
                <w:szCs w:val="22"/>
              </w:rPr>
              <w:t>и)</w:t>
            </w:r>
            <w:r w:rsidR="004E79F4" w:rsidRPr="00EF2CEC">
              <w:rPr>
                <w:sz w:val="22"/>
                <w:szCs w:val="22"/>
              </w:rPr>
              <w:t xml:space="preserve"> рабочих дней в письменной форме информацию о распределении (на основной долг, вознаграждение, комиссии, неустойки, штрафы и другие подлежащие уплате суммы с указанием просроченных платежей) очередных поступающих денег в счет погашения долга по Соглашению;</w:t>
            </w:r>
          </w:p>
          <w:p w14:paraId="673AD20A" w14:textId="569019C6" w:rsidR="00530D20" w:rsidRPr="00EF2CEC" w:rsidRDefault="00530D20" w:rsidP="00530D20">
            <w:pPr>
              <w:pStyle w:val="a7"/>
              <w:tabs>
                <w:tab w:val="left" w:pos="539"/>
              </w:tabs>
              <w:ind w:firstLine="0"/>
              <w:jc w:val="both"/>
              <w:rPr>
                <w:sz w:val="22"/>
                <w:szCs w:val="22"/>
              </w:rPr>
            </w:pPr>
            <w:r w:rsidRPr="00EF2CEC">
              <w:rPr>
                <w:sz w:val="22"/>
                <w:szCs w:val="22"/>
              </w:rPr>
              <w:t xml:space="preserve">7.1.4. </w:t>
            </w:r>
            <w:r w:rsidR="004E79F4" w:rsidRPr="00EF2CEC">
              <w:rPr>
                <w:sz w:val="22"/>
                <w:szCs w:val="22"/>
              </w:rPr>
              <w:t>по заявлению Заемщика о частичном или полном досрочном возврате Займодателю предоставленных по Соглашению</w:t>
            </w:r>
            <w:r w:rsidRPr="00EF2CEC">
              <w:rPr>
                <w:sz w:val="22"/>
                <w:szCs w:val="22"/>
              </w:rPr>
              <w:t xml:space="preserve"> и договору займа</w:t>
            </w:r>
            <w:r w:rsidR="004E79F4" w:rsidRPr="00EF2CEC">
              <w:rPr>
                <w:sz w:val="22"/>
                <w:szCs w:val="22"/>
              </w:rPr>
              <w:t xml:space="preserve"> денег – безвозмездно в срок не более </w:t>
            </w:r>
            <w:r w:rsidRPr="00EF2CEC">
              <w:rPr>
                <w:sz w:val="22"/>
                <w:szCs w:val="22"/>
              </w:rPr>
              <w:t>3 (</w:t>
            </w:r>
            <w:r w:rsidR="004E79F4" w:rsidRPr="00EF2CEC">
              <w:rPr>
                <w:sz w:val="22"/>
                <w:szCs w:val="22"/>
              </w:rPr>
              <w:t>тр</w:t>
            </w:r>
            <w:r w:rsidRPr="00EF2CEC">
              <w:rPr>
                <w:sz w:val="22"/>
                <w:szCs w:val="22"/>
              </w:rPr>
              <w:t>и)</w:t>
            </w:r>
            <w:r w:rsidR="004E79F4" w:rsidRPr="00EF2CEC">
              <w:rPr>
                <w:sz w:val="22"/>
                <w:szCs w:val="22"/>
              </w:rPr>
              <w:t xml:space="preserve"> рабочих дней сообщить ему размер причитающейся к возврату суммы с разбивкой на основной долг, вознаграждение, комиссии, неустойки, штрафы и другие подлежащие уплате суммы с указанием просроченных платежей;</w:t>
            </w:r>
          </w:p>
          <w:p w14:paraId="33E4EF0D" w14:textId="67D887A6" w:rsidR="00530D20" w:rsidRPr="00EF2CEC" w:rsidRDefault="00530D20" w:rsidP="00530D20">
            <w:pPr>
              <w:pStyle w:val="a7"/>
              <w:tabs>
                <w:tab w:val="left" w:pos="539"/>
              </w:tabs>
              <w:ind w:firstLine="0"/>
              <w:jc w:val="both"/>
              <w:rPr>
                <w:sz w:val="22"/>
                <w:szCs w:val="22"/>
              </w:rPr>
            </w:pPr>
            <w:r w:rsidRPr="00EF2CEC">
              <w:rPr>
                <w:sz w:val="22"/>
                <w:szCs w:val="22"/>
              </w:rPr>
              <w:t>7.1.5.</w:t>
            </w:r>
            <w:r w:rsidR="004E79F4" w:rsidRPr="00EF2CEC">
              <w:rPr>
                <w:sz w:val="22"/>
                <w:szCs w:val="22"/>
              </w:rPr>
              <w:t xml:space="preserve"> при наличии просрочки исполнения обязательства Заемщиком, но не позднее 10 (десят</w:t>
            </w:r>
            <w:r w:rsidRPr="00EF2CEC">
              <w:rPr>
                <w:sz w:val="22"/>
                <w:szCs w:val="22"/>
              </w:rPr>
              <w:t>ь</w:t>
            </w:r>
            <w:r w:rsidR="004E79F4" w:rsidRPr="00EF2CEC">
              <w:rPr>
                <w:sz w:val="22"/>
                <w:szCs w:val="22"/>
              </w:rPr>
              <w:t>) календарных дней с даты ее наступления, направить Заемщику уведомление о необходимости внесения Заемщиком платежей по Соглашению с указанием размера просроченной задолженности на дату, указанную в уведомлении, праве Заемщика обратиться Займодателю и о последствиях невыполнения Заемщиком своих обязательств по Соглашению, в т.ч. о применяемых Займодателем мерах при неудовлетворении требований, указанных в этом уведомлении, по контактным данным Заемщика (адресам, номерам и прочее), определенным в Соглашении, а в случае изменения контактных данных Заемщик и получения Займодателем письменного извещения Заемщика  об этом – по новым контактным данным Заемщика, указанным в этом извещении, Займодатель уведомляет Заемщик любым из следующих способов (по усмотрению Займодателя):</w:t>
            </w:r>
          </w:p>
          <w:p w14:paraId="12E16058" w14:textId="77777777" w:rsidR="00530D20" w:rsidRPr="00EF2CEC" w:rsidRDefault="004E79F4" w:rsidP="00530D20">
            <w:pPr>
              <w:pStyle w:val="a7"/>
              <w:tabs>
                <w:tab w:val="left" w:pos="539"/>
              </w:tabs>
              <w:ind w:firstLine="0"/>
              <w:jc w:val="both"/>
              <w:rPr>
                <w:sz w:val="22"/>
                <w:szCs w:val="22"/>
              </w:rPr>
            </w:pPr>
            <w:r w:rsidRPr="00EF2CEC">
              <w:rPr>
                <w:sz w:val="22"/>
                <w:szCs w:val="22"/>
              </w:rPr>
              <w:t>осуществление звонка по номеру телефона Заемщика;</w:t>
            </w:r>
          </w:p>
          <w:p w14:paraId="78529552" w14:textId="77777777" w:rsidR="00530D20" w:rsidRPr="00EF2CEC" w:rsidRDefault="004E79F4" w:rsidP="00530D20">
            <w:pPr>
              <w:pStyle w:val="a7"/>
              <w:tabs>
                <w:tab w:val="left" w:pos="539"/>
              </w:tabs>
              <w:ind w:firstLine="0"/>
              <w:jc w:val="both"/>
              <w:rPr>
                <w:sz w:val="22"/>
                <w:szCs w:val="22"/>
              </w:rPr>
            </w:pPr>
            <w:r w:rsidRPr="00EF2CEC">
              <w:rPr>
                <w:sz w:val="22"/>
                <w:szCs w:val="22"/>
              </w:rPr>
              <w:t>направление Заемщику sms</w:t>
            </w:r>
            <w:r w:rsidR="00530D20" w:rsidRPr="00EF2CEC">
              <w:rPr>
                <w:sz w:val="22"/>
                <w:szCs w:val="22"/>
              </w:rPr>
              <w:t>-</w:t>
            </w:r>
            <w:r w:rsidRPr="00EF2CEC">
              <w:rPr>
                <w:sz w:val="22"/>
                <w:szCs w:val="22"/>
              </w:rPr>
              <w:t>сообщения;</w:t>
            </w:r>
          </w:p>
          <w:p w14:paraId="0E0FD846" w14:textId="77777777" w:rsidR="00530D20" w:rsidRPr="00EF2CEC" w:rsidRDefault="004F23AE" w:rsidP="00530D20">
            <w:pPr>
              <w:pStyle w:val="a7"/>
              <w:tabs>
                <w:tab w:val="left" w:pos="539"/>
              </w:tabs>
              <w:ind w:firstLine="0"/>
              <w:jc w:val="both"/>
              <w:rPr>
                <w:sz w:val="22"/>
                <w:szCs w:val="22"/>
              </w:rPr>
            </w:pPr>
            <w:r w:rsidRPr="00EF2CEC">
              <w:rPr>
                <w:sz w:val="22"/>
                <w:szCs w:val="22"/>
              </w:rPr>
              <w:t xml:space="preserve">направление Заемщику </w:t>
            </w:r>
            <w:r w:rsidRPr="00EF2CEC">
              <w:rPr>
                <w:sz w:val="22"/>
                <w:szCs w:val="22"/>
                <w:lang w:val="en-US"/>
              </w:rPr>
              <w:t>whatsapp</w:t>
            </w:r>
            <w:r w:rsidR="00530D20" w:rsidRPr="00EF2CEC">
              <w:rPr>
                <w:sz w:val="22"/>
                <w:szCs w:val="22"/>
              </w:rPr>
              <w:t>-</w:t>
            </w:r>
            <w:r w:rsidRPr="00EF2CEC">
              <w:rPr>
                <w:sz w:val="22"/>
                <w:szCs w:val="22"/>
              </w:rPr>
              <w:t>сообщения;</w:t>
            </w:r>
          </w:p>
          <w:p w14:paraId="16C0F756" w14:textId="78D8E8CE" w:rsidR="00530D20" w:rsidRPr="00EF2CEC" w:rsidRDefault="004E79F4" w:rsidP="00530D20">
            <w:pPr>
              <w:pStyle w:val="a7"/>
              <w:tabs>
                <w:tab w:val="left" w:pos="539"/>
              </w:tabs>
              <w:ind w:firstLine="0"/>
              <w:jc w:val="both"/>
              <w:rPr>
                <w:sz w:val="22"/>
                <w:szCs w:val="22"/>
              </w:rPr>
            </w:pPr>
            <w:r w:rsidRPr="00EF2CEC">
              <w:rPr>
                <w:sz w:val="22"/>
                <w:szCs w:val="22"/>
              </w:rPr>
              <w:t>направление Заемщику сообщения по электронной почте (e-mail);</w:t>
            </w:r>
          </w:p>
          <w:p w14:paraId="34DC2E10" w14:textId="1258EAEE" w:rsidR="00530D20" w:rsidRPr="00EF2CEC" w:rsidRDefault="004E79F4" w:rsidP="00530D20">
            <w:pPr>
              <w:pStyle w:val="a7"/>
              <w:tabs>
                <w:tab w:val="left" w:pos="539"/>
              </w:tabs>
              <w:ind w:firstLine="0"/>
              <w:jc w:val="both"/>
              <w:rPr>
                <w:sz w:val="22"/>
                <w:szCs w:val="22"/>
              </w:rPr>
            </w:pPr>
            <w:r w:rsidRPr="00EF2CEC">
              <w:rPr>
                <w:sz w:val="22"/>
                <w:szCs w:val="22"/>
              </w:rPr>
              <w:t>письменное уведомление Заемщика заказным почтовым отправлением (заказным письмом)</w:t>
            </w:r>
            <w:r w:rsidR="00530D20" w:rsidRPr="00EF2CEC">
              <w:rPr>
                <w:sz w:val="22"/>
                <w:szCs w:val="22"/>
              </w:rPr>
              <w:t>.</w:t>
            </w:r>
          </w:p>
          <w:p w14:paraId="10ECCBA1" w14:textId="5F5C6C54" w:rsidR="00530D20" w:rsidRPr="00EF2CEC" w:rsidRDefault="004E79F4" w:rsidP="00530D20">
            <w:pPr>
              <w:pStyle w:val="a7"/>
              <w:tabs>
                <w:tab w:val="left" w:pos="539"/>
              </w:tabs>
              <w:ind w:firstLine="0"/>
              <w:jc w:val="both"/>
              <w:rPr>
                <w:sz w:val="22"/>
                <w:szCs w:val="22"/>
              </w:rPr>
            </w:pPr>
            <w:r w:rsidRPr="00EF2CEC">
              <w:rPr>
                <w:sz w:val="22"/>
                <w:szCs w:val="22"/>
              </w:rPr>
              <w:t xml:space="preserve">Обязанность Займодателя по письменному уведомлению Заемщика согласно настоящему пункту Соглашения будет признаваться надлежащим образом исполненной, если Займодатель направит заказное почтовое </w:t>
            </w:r>
            <w:r w:rsidRPr="00EF2CEC">
              <w:rPr>
                <w:sz w:val="22"/>
                <w:szCs w:val="22"/>
              </w:rPr>
              <w:lastRenderedPageBreak/>
              <w:t>отправление (заказное письмо) с уведомлением о получении Заемщиком, этого заказного почтового отправления (заказного письма). В случае возврата уведомления с отметкой о невозможности его вручения адресату, получателю, либо в связи с отказом в его принятии, а также не подтверждением его принятия при использовании иного средства связи, указанного в настоящем пункте, уведомление считается направленным надлежащим образом;</w:t>
            </w:r>
          </w:p>
          <w:p w14:paraId="50430E89" w14:textId="77B4AC20" w:rsidR="00530D20" w:rsidRPr="00EF2CEC" w:rsidRDefault="00530D20" w:rsidP="00530D20">
            <w:pPr>
              <w:pStyle w:val="a7"/>
              <w:tabs>
                <w:tab w:val="left" w:pos="539"/>
              </w:tabs>
              <w:ind w:firstLine="0"/>
              <w:jc w:val="both"/>
              <w:rPr>
                <w:sz w:val="22"/>
                <w:szCs w:val="22"/>
              </w:rPr>
            </w:pPr>
            <w:r w:rsidRPr="00EF2CEC">
              <w:rPr>
                <w:sz w:val="22"/>
                <w:szCs w:val="22"/>
              </w:rPr>
              <w:t xml:space="preserve">7.1.6. </w:t>
            </w:r>
            <w:r w:rsidR="004E79F4" w:rsidRPr="00EF2CEC">
              <w:rPr>
                <w:sz w:val="22"/>
                <w:szCs w:val="22"/>
              </w:rPr>
              <w:t>рассмотреть и подготовить письменный ответ на письменное обращение Заемщика в установленный законодательством Республики Казахстан срок;</w:t>
            </w:r>
          </w:p>
          <w:p w14:paraId="5F38EDA5" w14:textId="19DF4F87" w:rsidR="004E79F4" w:rsidRPr="00EF2CEC" w:rsidRDefault="00530D20" w:rsidP="00530D20">
            <w:pPr>
              <w:pStyle w:val="a7"/>
              <w:tabs>
                <w:tab w:val="left" w:pos="539"/>
              </w:tabs>
              <w:ind w:firstLine="0"/>
              <w:jc w:val="both"/>
              <w:rPr>
                <w:sz w:val="22"/>
                <w:szCs w:val="22"/>
              </w:rPr>
            </w:pPr>
            <w:r w:rsidRPr="00EF2CEC">
              <w:rPr>
                <w:sz w:val="22"/>
                <w:szCs w:val="22"/>
              </w:rPr>
              <w:t xml:space="preserve">7.1.7. </w:t>
            </w:r>
            <w:r w:rsidR="004E79F4" w:rsidRPr="00EF2CEC">
              <w:rPr>
                <w:sz w:val="22"/>
                <w:szCs w:val="22"/>
              </w:rPr>
              <w:t>при заключении договора, содержащего условия перехода права (требования) Займодателя по Соглашению</w:t>
            </w:r>
            <w:r w:rsidRPr="00EF2CEC">
              <w:rPr>
                <w:sz w:val="22"/>
                <w:szCs w:val="22"/>
              </w:rPr>
              <w:t>, договору присоединения, договору займа, договору залога</w:t>
            </w:r>
            <w:r w:rsidR="004E79F4" w:rsidRPr="00EF2CEC">
              <w:rPr>
                <w:sz w:val="22"/>
                <w:szCs w:val="22"/>
              </w:rPr>
              <w:t xml:space="preserve"> третьему лицу (далее – Договор уступки права требования), уведомить Заемщика (или его уполномоченного представителя):</w:t>
            </w:r>
          </w:p>
          <w:p w14:paraId="2601BD44" w14:textId="4A00D1BA" w:rsidR="004E79F4" w:rsidRPr="00EF2CEC" w:rsidRDefault="004E79F4" w:rsidP="00530D20">
            <w:pPr>
              <w:jc w:val="both"/>
              <w:rPr>
                <w:sz w:val="22"/>
                <w:szCs w:val="22"/>
                <w:lang w:val="ru-RU"/>
              </w:rPr>
            </w:pPr>
            <w:r w:rsidRPr="00EF2CEC">
              <w:rPr>
                <w:sz w:val="22"/>
                <w:szCs w:val="22"/>
                <w:lang w:val="ru-RU"/>
              </w:rPr>
              <w:t>- за 5 (пять) рабочих дней до заключения договора уступки права требования о возможности перехода прав (требований) третьему лицу, а также об обработке персональных данных заемщика в связи с такой уступкой одним из способом, предусмотренным в Соглашении, либо не противоречащих законодательству Республики Казахстан;</w:t>
            </w:r>
          </w:p>
          <w:p w14:paraId="2BC6A9E1" w14:textId="277185C7" w:rsidR="004E79F4" w:rsidRPr="00EF2CEC" w:rsidRDefault="004E79F4" w:rsidP="00530D20">
            <w:pPr>
              <w:jc w:val="both"/>
              <w:rPr>
                <w:sz w:val="22"/>
                <w:szCs w:val="22"/>
                <w:lang w:val="ru-RU"/>
              </w:rPr>
            </w:pPr>
            <w:r w:rsidRPr="00EF2CEC">
              <w:rPr>
                <w:sz w:val="22"/>
                <w:szCs w:val="22"/>
                <w:lang w:val="ru-RU"/>
              </w:rPr>
              <w:t>- о состоявшемся переходе права (требования) третьему лицу одним из способов, предусмотренных в Соглашении либо не противоречащих законодательству Республики Казахстан, в течение 30 (тридцат</w:t>
            </w:r>
            <w:r w:rsidR="00530D20" w:rsidRPr="00EF2CEC">
              <w:rPr>
                <w:sz w:val="22"/>
                <w:szCs w:val="22"/>
                <w:lang w:val="ru-RU"/>
              </w:rPr>
              <w:t>ь</w:t>
            </w:r>
            <w:r w:rsidRPr="00EF2CEC">
              <w:rPr>
                <w:sz w:val="22"/>
                <w:szCs w:val="22"/>
                <w:lang w:val="ru-RU"/>
              </w:rPr>
              <w:t>) календарных дней со дня заключения договора уступки права требования, с указанием назначения дальнейших платежей по погашению займа третьему лицу (наименование и место нахождения лица, которому перешло право (требование) по Соглашению), полного объема переданных прав (требований), а также остатков просроченных и текущих сумм основного долга, вознаграждения, комиссий, неустойки (штрафа, пени) и других подлежащих уплате сумм.</w:t>
            </w:r>
          </w:p>
          <w:p w14:paraId="7F6FDDD9" w14:textId="14A9A203" w:rsidR="004E79F4" w:rsidRPr="00EF2CEC" w:rsidRDefault="004E79F4" w:rsidP="00530D20">
            <w:pPr>
              <w:jc w:val="both"/>
              <w:rPr>
                <w:sz w:val="22"/>
                <w:szCs w:val="22"/>
                <w:lang w:val="ru-RU"/>
              </w:rPr>
            </w:pPr>
            <w:r w:rsidRPr="00EF2CEC">
              <w:rPr>
                <w:sz w:val="22"/>
                <w:szCs w:val="22"/>
                <w:lang w:val="ru-RU"/>
              </w:rPr>
              <w:t>7.1.8. в случае применения улучшающих условий для Заемщика письменно уведомить Заемщика об изменении условий Соглашения. При этом уведомление должно быть направлено Заемщику в срок не позднее 10 (</w:t>
            </w:r>
            <w:r w:rsidR="003E0A4B" w:rsidRPr="00EF2CEC">
              <w:rPr>
                <w:sz w:val="22"/>
                <w:szCs w:val="22"/>
                <w:lang w:val="ru-RU"/>
              </w:rPr>
              <w:t>десяти) календарных</w:t>
            </w:r>
            <w:r w:rsidRPr="00EF2CEC">
              <w:rPr>
                <w:sz w:val="22"/>
                <w:szCs w:val="22"/>
                <w:lang w:val="ru-RU"/>
              </w:rPr>
              <w:t xml:space="preserve"> дней с момента принятия решения Займодателем;</w:t>
            </w:r>
          </w:p>
          <w:p w14:paraId="019EC81E" w14:textId="4AB9006A" w:rsidR="004E79F4" w:rsidRPr="00EF2CEC" w:rsidRDefault="004E79F4" w:rsidP="00530D20">
            <w:pPr>
              <w:jc w:val="both"/>
              <w:rPr>
                <w:sz w:val="22"/>
                <w:szCs w:val="22"/>
                <w:lang w:val="ru-RU"/>
              </w:rPr>
            </w:pPr>
            <w:r w:rsidRPr="00EF2CEC">
              <w:rPr>
                <w:sz w:val="22"/>
                <w:szCs w:val="22"/>
                <w:lang w:val="ru-RU"/>
              </w:rPr>
              <w:t>7.1.9. в случае если уполномоченным органом Займодателя будет принято решение прекратить/приостановить предоставление займов Заемщику в случаях, указанных пунктом 5.1. Соглашения, уведомить Заемщика в течение 10 (десят</w:t>
            </w:r>
            <w:r w:rsidR="00530D20" w:rsidRPr="00EF2CEC">
              <w:rPr>
                <w:sz w:val="22"/>
                <w:szCs w:val="22"/>
                <w:lang w:val="ru-RU"/>
              </w:rPr>
              <w:t>ь</w:t>
            </w:r>
            <w:r w:rsidRPr="00EF2CEC">
              <w:rPr>
                <w:sz w:val="22"/>
                <w:szCs w:val="22"/>
                <w:lang w:val="ru-RU"/>
              </w:rPr>
              <w:t>) рабочих дней с момента принятия такого решения.</w:t>
            </w:r>
          </w:p>
          <w:p w14:paraId="436FEB29" w14:textId="77777777" w:rsidR="004E79F4" w:rsidRPr="00EF2CEC" w:rsidRDefault="004E79F4" w:rsidP="00530D20">
            <w:pPr>
              <w:jc w:val="both"/>
              <w:rPr>
                <w:b/>
                <w:bCs/>
                <w:sz w:val="22"/>
                <w:szCs w:val="22"/>
                <w:lang w:val="ru-RU"/>
              </w:rPr>
            </w:pPr>
            <w:r w:rsidRPr="00EF2CEC">
              <w:rPr>
                <w:b/>
                <w:bCs/>
                <w:sz w:val="22"/>
                <w:szCs w:val="22"/>
                <w:lang w:val="ru-RU"/>
              </w:rPr>
              <w:lastRenderedPageBreak/>
              <w:t>7.2 Заемщик обязан:</w:t>
            </w:r>
          </w:p>
          <w:p w14:paraId="03F63D81" w14:textId="3651CC9B" w:rsidR="00530D20" w:rsidRPr="00EF2CEC" w:rsidRDefault="00530D20" w:rsidP="00530D20">
            <w:pPr>
              <w:tabs>
                <w:tab w:val="left" w:pos="589"/>
              </w:tabs>
              <w:jc w:val="both"/>
              <w:rPr>
                <w:sz w:val="22"/>
                <w:szCs w:val="22"/>
                <w:lang w:val="ru-RU"/>
              </w:rPr>
            </w:pPr>
            <w:r w:rsidRPr="00EF2CEC">
              <w:rPr>
                <w:sz w:val="22"/>
                <w:szCs w:val="22"/>
                <w:lang w:val="ru-RU"/>
              </w:rPr>
              <w:t xml:space="preserve">7.2.1. </w:t>
            </w:r>
            <w:r w:rsidR="004E79F4" w:rsidRPr="00EF2CEC">
              <w:rPr>
                <w:sz w:val="22"/>
                <w:szCs w:val="22"/>
                <w:lang w:val="ru-RU"/>
              </w:rPr>
              <w:t>выполнять все условия Соглашения и каждого договора займа;</w:t>
            </w:r>
          </w:p>
          <w:p w14:paraId="0E0C328F" w14:textId="7B2337F0" w:rsidR="00530D20" w:rsidRPr="00EF2CEC" w:rsidRDefault="00530D20" w:rsidP="00530D20">
            <w:pPr>
              <w:tabs>
                <w:tab w:val="left" w:pos="589"/>
              </w:tabs>
              <w:jc w:val="both"/>
              <w:rPr>
                <w:sz w:val="22"/>
                <w:szCs w:val="22"/>
                <w:lang w:val="ru-RU"/>
              </w:rPr>
            </w:pPr>
            <w:r w:rsidRPr="00EF2CEC">
              <w:rPr>
                <w:sz w:val="22"/>
                <w:szCs w:val="22"/>
                <w:lang w:val="ru-RU"/>
              </w:rPr>
              <w:t xml:space="preserve">7.2.2. </w:t>
            </w:r>
            <w:r w:rsidR="004E79F4" w:rsidRPr="00EF2CEC">
              <w:rPr>
                <w:sz w:val="22"/>
                <w:szCs w:val="22"/>
                <w:lang w:val="ru-RU"/>
              </w:rPr>
              <w:t>возвратить заем, выплатить вознаграждение в сумме и в срок, определенный Соглашением и каждым договором займа;</w:t>
            </w:r>
          </w:p>
          <w:p w14:paraId="6B95791B" w14:textId="75F66D7C" w:rsidR="004E79F4" w:rsidRPr="00EF2CEC" w:rsidRDefault="004E79F4" w:rsidP="00530D20">
            <w:pPr>
              <w:tabs>
                <w:tab w:val="left" w:pos="589"/>
              </w:tabs>
              <w:jc w:val="both"/>
              <w:rPr>
                <w:sz w:val="22"/>
                <w:szCs w:val="22"/>
                <w:lang w:val="ru-RU"/>
              </w:rPr>
            </w:pPr>
            <w:r w:rsidRPr="00EF2CEC">
              <w:rPr>
                <w:sz w:val="22"/>
                <w:szCs w:val="22"/>
                <w:lang w:val="ru-RU"/>
              </w:rPr>
              <w:t>7.2.3. использовать суммы займов, выданных в соответствии с Соглашением исключительно по целевому назначению;</w:t>
            </w:r>
          </w:p>
          <w:p w14:paraId="539D367A" w14:textId="0448FE9B" w:rsidR="00530D20" w:rsidRPr="00EF2CEC" w:rsidRDefault="004E79F4" w:rsidP="00530D20">
            <w:pPr>
              <w:pStyle w:val="a7"/>
              <w:ind w:firstLine="0"/>
              <w:jc w:val="both"/>
              <w:rPr>
                <w:rFonts w:eastAsia="Arial Unicode MS"/>
                <w:sz w:val="22"/>
                <w:szCs w:val="22"/>
                <w:lang w:eastAsia="ko-KR"/>
              </w:rPr>
            </w:pPr>
            <w:r w:rsidRPr="00EF2CEC">
              <w:rPr>
                <w:sz w:val="22"/>
                <w:szCs w:val="22"/>
              </w:rPr>
              <w:t>7.2.4. не позднее, чем в течение 5 (пят</w:t>
            </w:r>
            <w:r w:rsidR="00530D20" w:rsidRPr="00EF2CEC">
              <w:rPr>
                <w:sz w:val="22"/>
                <w:szCs w:val="22"/>
              </w:rPr>
              <w:t>ь</w:t>
            </w:r>
            <w:r w:rsidRPr="00EF2CEC">
              <w:rPr>
                <w:sz w:val="22"/>
                <w:szCs w:val="22"/>
              </w:rPr>
              <w:t xml:space="preserve">) рабочих дней с момента наступления события или того, как </w:t>
            </w:r>
            <w:r w:rsidRPr="00EF2CEC">
              <w:rPr>
                <w:sz w:val="22"/>
                <w:szCs w:val="22"/>
                <w:lang w:eastAsia="ko-KR"/>
              </w:rPr>
              <w:t>Заемщик у</w:t>
            </w:r>
            <w:r w:rsidRPr="00EF2CEC">
              <w:rPr>
                <w:sz w:val="22"/>
                <w:szCs w:val="22"/>
              </w:rPr>
              <w:t xml:space="preserve">стало известно, извещать Займодателя </w:t>
            </w:r>
            <w:r w:rsidRPr="00EF2CEC">
              <w:rPr>
                <w:sz w:val="22"/>
                <w:szCs w:val="22"/>
                <w:lang w:eastAsia="ko-KR"/>
              </w:rPr>
              <w:t xml:space="preserve">в письменном виде </w:t>
            </w:r>
            <w:r w:rsidRPr="00EF2CEC">
              <w:rPr>
                <w:sz w:val="22"/>
                <w:szCs w:val="22"/>
              </w:rPr>
              <w:t xml:space="preserve">об обстоятельствах, способных негативным образом повлиять на надлежащее исполнение </w:t>
            </w:r>
            <w:r w:rsidRPr="00EF2CEC">
              <w:rPr>
                <w:sz w:val="22"/>
                <w:szCs w:val="22"/>
                <w:lang w:eastAsia="ko-KR"/>
              </w:rPr>
              <w:t>Заемщиком о</w:t>
            </w:r>
            <w:r w:rsidRPr="00EF2CEC">
              <w:rPr>
                <w:sz w:val="22"/>
                <w:szCs w:val="22"/>
              </w:rPr>
              <w:t xml:space="preserve">бязательств по Соглашению, </w:t>
            </w:r>
            <w:r w:rsidRPr="00EF2CEC">
              <w:rPr>
                <w:rFonts w:eastAsia="Arial Unicode MS"/>
                <w:sz w:val="22"/>
                <w:szCs w:val="22"/>
                <w:lang w:eastAsia="ko-KR"/>
              </w:rPr>
              <w:t>а именно:</w:t>
            </w:r>
          </w:p>
          <w:p w14:paraId="600C5F20" w14:textId="77777777" w:rsidR="00530D20" w:rsidRPr="00EF2CEC" w:rsidRDefault="00530D20" w:rsidP="00530D20">
            <w:pPr>
              <w:pStyle w:val="a7"/>
              <w:ind w:firstLine="0"/>
              <w:jc w:val="both"/>
              <w:rPr>
                <w:rFonts w:eastAsia="Arial Unicode MS"/>
                <w:sz w:val="22"/>
                <w:szCs w:val="22"/>
                <w:lang w:eastAsia="ko-KR"/>
              </w:rPr>
            </w:pPr>
            <w:r w:rsidRPr="00EF2CEC">
              <w:rPr>
                <w:rFonts w:eastAsia="Arial Unicode MS"/>
                <w:sz w:val="22"/>
                <w:szCs w:val="22"/>
                <w:lang w:eastAsia="ko-KR"/>
              </w:rPr>
              <w:t xml:space="preserve">- </w:t>
            </w:r>
            <w:r w:rsidR="004E79F4" w:rsidRPr="00EF2CEC">
              <w:rPr>
                <w:rFonts w:eastAsia="Arial Unicode MS"/>
                <w:sz w:val="22"/>
                <w:szCs w:val="22"/>
                <w:lang w:eastAsia="ko-KR"/>
              </w:rPr>
              <w:t>об отрицательном финансовом положении</w:t>
            </w:r>
            <w:r w:rsidR="004E79F4" w:rsidRPr="00EF2CEC">
              <w:rPr>
                <w:sz w:val="22"/>
                <w:szCs w:val="22"/>
                <w:lang w:eastAsia="ko-KR"/>
              </w:rPr>
              <w:t xml:space="preserve"> Заемщика, имеющем место два квартала подряд</w:t>
            </w:r>
            <w:r w:rsidR="004E79F4" w:rsidRPr="00EF2CEC">
              <w:rPr>
                <w:rFonts w:eastAsia="Arial Unicode MS"/>
                <w:sz w:val="22"/>
                <w:szCs w:val="22"/>
                <w:lang w:eastAsia="ko-KR"/>
              </w:rPr>
              <w:t>;</w:t>
            </w:r>
          </w:p>
          <w:p w14:paraId="4536D56E" w14:textId="77777777" w:rsidR="00530D20" w:rsidRPr="00EF2CEC" w:rsidRDefault="00530D20" w:rsidP="00530D20">
            <w:pPr>
              <w:pStyle w:val="a7"/>
              <w:ind w:firstLine="0"/>
              <w:jc w:val="both"/>
              <w:rPr>
                <w:sz w:val="22"/>
                <w:szCs w:val="22"/>
              </w:rPr>
            </w:pPr>
            <w:r w:rsidRPr="00EF2CEC">
              <w:rPr>
                <w:rFonts w:eastAsia="Arial Unicode MS"/>
                <w:sz w:val="22"/>
                <w:szCs w:val="22"/>
                <w:lang w:eastAsia="ko-KR"/>
              </w:rPr>
              <w:t xml:space="preserve">- </w:t>
            </w:r>
            <w:r w:rsidR="004E79F4" w:rsidRPr="00EF2CEC">
              <w:rPr>
                <w:sz w:val="22"/>
                <w:szCs w:val="22"/>
              </w:rPr>
              <w:t xml:space="preserve">о предполагаемой ликвидации или реорганизации </w:t>
            </w:r>
            <w:r w:rsidR="004E79F4" w:rsidRPr="00EF2CEC">
              <w:rPr>
                <w:sz w:val="22"/>
                <w:szCs w:val="22"/>
                <w:lang w:eastAsia="ko-KR"/>
              </w:rPr>
              <w:t>Заемщика, и объявлении его неплатежеспособным в порядке, установленном законодательством Республики Казахстан</w:t>
            </w:r>
            <w:r w:rsidR="004E79F4" w:rsidRPr="00EF2CEC">
              <w:rPr>
                <w:sz w:val="22"/>
                <w:szCs w:val="22"/>
              </w:rPr>
              <w:t>;</w:t>
            </w:r>
          </w:p>
          <w:p w14:paraId="31B65580" w14:textId="77777777" w:rsidR="00530D20" w:rsidRPr="00EF2CEC" w:rsidRDefault="00530D20" w:rsidP="00530D20">
            <w:pPr>
              <w:pStyle w:val="a7"/>
              <w:ind w:firstLine="0"/>
              <w:jc w:val="both"/>
              <w:rPr>
                <w:sz w:val="22"/>
                <w:szCs w:val="22"/>
              </w:rPr>
            </w:pPr>
            <w:r w:rsidRPr="00EF2CEC">
              <w:rPr>
                <w:sz w:val="22"/>
                <w:szCs w:val="22"/>
              </w:rPr>
              <w:t xml:space="preserve">- </w:t>
            </w:r>
            <w:r w:rsidR="004E79F4" w:rsidRPr="00EF2CEC">
              <w:rPr>
                <w:sz w:val="22"/>
                <w:szCs w:val="22"/>
              </w:rPr>
              <w:t xml:space="preserve">о наложении арестов на имущество Заемщика, стоимость которого превышает 25% от суммы </w:t>
            </w:r>
            <w:r w:rsidRPr="00EF2CEC">
              <w:rPr>
                <w:sz w:val="22"/>
                <w:szCs w:val="22"/>
              </w:rPr>
              <w:t>з</w:t>
            </w:r>
            <w:r w:rsidR="004E79F4" w:rsidRPr="00EF2CEC">
              <w:rPr>
                <w:sz w:val="22"/>
                <w:szCs w:val="22"/>
              </w:rPr>
              <w:t>айма и</w:t>
            </w:r>
            <w:r w:rsidRPr="00EF2CEC">
              <w:rPr>
                <w:sz w:val="22"/>
                <w:szCs w:val="22"/>
              </w:rPr>
              <w:t xml:space="preserve"> (</w:t>
            </w:r>
            <w:r w:rsidR="004E79F4" w:rsidRPr="00EF2CEC">
              <w:rPr>
                <w:sz w:val="22"/>
                <w:szCs w:val="22"/>
              </w:rPr>
              <w:t>или</w:t>
            </w:r>
            <w:r w:rsidRPr="00EF2CEC">
              <w:rPr>
                <w:sz w:val="22"/>
                <w:szCs w:val="22"/>
              </w:rPr>
              <w:t>)</w:t>
            </w:r>
            <w:r w:rsidR="004E79F4" w:rsidRPr="00EF2CEC">
              <w:rPr>
                <w:sz w:val="22"/>
                <w:szCs w:val="22"/>
              </w:rPr>
              <w:t xml:space="preserve"> его банковские счета в любых банках (организациях, осуществляющих отдельные виды банковских операций, и иных финансовых, кредитных организациях);</w:t>
            </w:r>
          </w:p>
          <w:p w14:paraId="407EDC66" w14:textId="77777777" w:rsidR="00530D20" w:rsidRPr="00EF2CEC" w:rsidRDefault="00530D20" w:rsidP="00530D20">
            <w:pPr>
              <w:pStyle w:val="a7"/>
              <w:ind w:firstLine="0"/>
              <w:jc w:val="both"/>
              <w:rPr>
                <w:sz w:val="22"/>
                <w:szCs w:val="22"/>
              </w:rPr>
            </w:pPr>
            <w:r w:rsidRPr="00EF2CEC">
              <w:rPr>
                <w:sz w:val="22"/>
                <w:szCs w:val="22"/>
              </w:rPr>
              <w:t xml:space="preserve">- </w:t>
            </w:r>
            <w:r w:rsidR="004E79F4" w:rsidRPr="00EF2CEC">
              <w:rPr>
                <w:sz w:val="22"/>
                <w:szCs w:val="22"/>
              </w:rPr>
              <w:t>об оспаривании кем-либо действительности Соглашения;</w:t>
            </w:r>
          </w:p>
          <w:p w14:paraId="1149455B" w14:textId="77777777" w:rsidR="00530D20" w:rsidRPr="00EF2CEC" w:rsidRDefault="00530D20" w:rsidP="00530D20">
            <w:pPr>
              <w:pStyle w:val="a7"/>
              <w:ind w:firstLine="0"/>
              <w:jc w:val="both"/>
              <w:rPr>
                <w:sz w:val="22"/>
                <w:szCs w:val="22"/>
              </w:rPr>
            </w:pPr>
            <w:r w:rsidRPr="00EF2CEC">
              <w:rPr>
                <w:sz w:val="22"/>
                <w:szCs w:val="22"/>
              </w:rPr>
              <w:t xml:space="preserve">- </w:t>
            </w:r>
            <w:r w:rsidR="004E79F4" w:rsidRPr="00EF2CEC">
              <w:rPr>
                <w:sz w:val="22"/>
                <w:szCs w:val="22"/>
              </w:rPr>
              <w:t>о предполагаемой или осуществившейся приостановке, или, примененных ограниченных мерах воздействия или запретах на осуществление его деятельности;</w:t>
            </w:r>
          </w:p>
          <w:p w14:paraId="6E6D7C9B" w14:textId="502AA658" w:rsidR="00530D20" w:rsidRPr="00EF2CEC" w:rsidRDefault="00530D20" w:rsidP="00530D20">
            <w:pPr>
              <w:pStyle w:val="a7"/>
              <w:ind w:firstLine="0"/>
              <w:jc w:val="both"/>
              <w:rPr>
                <w:sz w:val="22"/>
                <w:szCs w:val="22"/>
              </w:rPr>
            </w:pPr>
            <w:r w:rsidRPr="00EF2CEC">
              <w:rPr>
                <w:sz w:val="22"/>
                <w:szCs w:val="22"/>
              </w:rPr>
              <w:t xml:space="preserve">- </w:t>
            </w:r>
            <w:r w:rsidR="004E79F4" w:rsidRPr="00EF2CEC">
              <w:rPr>
                <w:sz w:val="22"/>
                <w:szCs w:val="22"/>
              </w:rPr>
              <w:t>неисполнения или ненадлежащего исполнения Заемщиком своих денежных обязательств перед любыми иными его кредиторами, если в этой связи сумма просроченной задолженности Заемщика отдельно или в совокупности будет превышать 10% суммы Займа;</w:t>
            </w:r>
          </w:p>
          <w:p w14:paraId="5530DF08" w14:textId="0F3C5856" w:rsidR="004E79F4" w:rsidRPr="00EF2CEC" w:rsidRDefault="00530D20" w:rsidP="00530D20">
            <w:pPr>
              <w:pStyle w:val="a7"/>
              <w:ind w:firstLine="0"/>
              <w:jc w:val="both"/>
              <w:rPr>
                <w:b/>
                <w:sz w:val="22"/>
                <w:szCs w:val="22"/>
                <w:u w:val="single"/>
              </w:rPr>
            </w:pPr>
            <w:r w:rsidRPr="00EF2CEC">
              <w:rPr>
                <w:sz w:val="22"/>
                <w:szCs w:val="22"/>
              </w:rPr>
              <w:t xml:space="preserve">- </w:t>
            </w:r>
            <w:r w:rsidR="004E79F4" w:rsidRPr="00EF2CEC">
              <w:rPr>
                <w:sz w:val="22"/>
                <w:szCs w:val="22"/>
              </w:rPr>
              <w:t>наличия фактов, свидетельствующих о вероятности прекращении деятельности, изменения юридического статуса вследствие реорганизации, ликвидации, банкротства и др</w:t>
            </w:r>
            <w:r w:rsidRPr="00EF2CEC">
              <w:rPr>
                <w:sz w:val="22"/>
                <w:szCs w:val="22"/>
              </w:rPr>
              <w:t>угое</w:t>
            </w:r>
            <w:r w:rsidR="004E79F4" w:rsidRPr="00EF2CEC">
              <w:rPr>
                <w:sz w:val="22"/>
                <w:szCs w:val="22"/>
              </w:rPr>
              <w:t>;</w:t>
            </w:r>
          </w:p>
          <w:p w14:paraId="07C64FF3" w14:textId="6B6736A2" w:rsidR="00530D20" w:rsidRPr="00EF2CEC" w:rsidRDefault="004E79F4" w:rsidP="00530D20">
            <w:pPr>
              <w:jc w:val="both"/>
              <w:rPr>
                <w:sz w:val="22"/>
                <w:szCs w:val="22"/>
                <w:lang w:val="ru-RU"/>
              </w:rPr>
            </w:pPr>
            <w:r w:rsidRPr="00EF2CEC">
              <w:rPr>
                <w:sz w:val="22"/>
                <w:szCs w:val="22"/>
                <w:lang w:val="ru-RU"/>
              </w:rPr>
              <w:t>7.2.5. при неиспользовании заемных средств в течение срока, установленного договором займа, возвратить заемные средства Займодателю в течение 10 (десят</w:t>
            </w:r>
            <w:r w:rsidR="00530D20" w:rsidRPr="00EF2CEC">
              <w:rPr>
                <w:sz w:val="22"/>
                <w:szCs w:val="22"/>
                <w:lang w:val="ru-RU"/>
              </w:rPr>
              <w:t>ь</w:t>
            </w:r>
            <w:r w:rsidRPr="00EF2CEC">
              <w:rPr>
                <w:sz w:val="22"/>
                <w:szCs w:val="22"/>
                <w:lang w:val="ru-RU"/>
              </w:rPr>
              <w:t>) рабочих дней с момента получения письменного требования Займодателя, с уплатой вознаграждения начисленного за период фактического использования Займа и штрафа, предусмотренного пунктом 3.3. Соглашения;</w:t>
            </w:r>
          </w:p>
          <w:p w14:paraId="5E8F3E3D" w14:textId="4FB22B5A" w:rsidR="004E79F4" w:rsidRPr="00EF2CEC" w:rsidRDefault="004E79F4" w:rsidP="00530D20">
            <w:pPr>
              <w:jc w:val="both"/>
              <w:rPr>
                <w:sz w:val="22"/>
                <w:szCs w:val="22"/>
                <w:lang w:val="ru-RU"/>
              </w:rPr>
            </w:pPr>
            <w:r w:rsidRPr="00EF2CEC">
              <w:rPr>
                <w:sz w:val="22"/>
                <w:szCs w:val="22"/>
                <w:lang w:val="ru-RU"/>
              </w:rPr>
              <w:t xml:space="preserve">7.2.6. своевременно осуществлять все платежи и суммы </w:t>
            </w:r>
            <w:r w:rsidRPr="00EF2CEC">
              <w:rPr>
                <w:sz w:val="22"/>
                <w:szCs w:val="22"/>
                <w:lang w:val="ru-RU" w:eastAsia="ko-KR"/>
              </w:rPr>
              <w:t xml:space="preserve">по Соглашению </w:t>
            </w:r>
            <w:r w:rsidRPr="00EF2CEC">
              <w:rPr>
                <w:sz w:val="22"/>
                <w:szCs w:val="22"/>
                <w:lang w:val="ru-RU"/>
              </w:rPr>
              <w:t>без каких-либо удержаний за исключением случаев, если осуществление удержаний является обязательным в соответствии с законодательством Республики Казахстан;</w:t>
            </w:r>
          </w:p>
          <w:p w14:paraId="385389EB" w14:textId="0135F7F0" w:rsidR="004E79F4" w:rsidRPr="00EF2CEC" w:rsidRDefault="004E79F4" w:rsidP="00530D20">
            <w:pPr>
              <w:pStyle w:val="a7"/>
              <w:ind w:firstLine="0"/>
              <w:jc w:val="both"/>
              <w:rPr>
                <w:rFonts w:eastAsia="Batang"/>
                <w:sz w:val="22"/>
                <w:szCs w:val="22"/>
                <w:lang w:eastAsia="ko-KR"/>
              </w:rPr>
            </w:pPr>
            <w:r w:rsidRPr="00EF2CEC">
              <w:rPr>
                <w:rFonts w:eastAsia="Batang"/>
                <w:sz w:val="22"/>
                <w:szCs w:val="22"/>
                <w:lang w:eastAsia="ko-KR"/>
              </w:rPr>
              <w:lastRenderedPageBreak/>
              <w:t>7.2.7. в течение 5 (пят</w:t>
            </w:r>
            <w:r w:rsidR="00530D20" w:rsidRPr="00EF2CEC">
              <w:rPr>
                <w:rFonts w:eastAsia="Batang"/>
                <w:sz w:val="22"/>
                <w:szCs w:val="22"/>
                <w:lang w:eastAsia="ko-KR"/>
              </w:rPr>
              <w:t>ь</w:t>
            </w:r>
            <w:r w:rsidRPr="00EF2CEC">
              <w:rPr>
                <w:rFonts w:eastAsia="Batang"/>
                <w:sz w:val="22"/>
                <w:szCs w:val="22"/>
                <w:lang w:eastAsia="ko-KR"/>
              </w:rPr>
              <w:t>) рабочих дней со дня получения письменного требования</w:t>
            </w:r>
            <w:r w:rsidRPr="00EF2CEC">
              <w:rPr>
                <w:sz w:val="22"/>
                <w:szCs w:val="22"/>
              </w:rPr>
              <w:t xml:space="preserve"> Займодателя возместить последнему суммы расходов и убытков, связанных с нарушением </w:t>
            </w:r>
            <w:r w:rsidRPr="00EF2CEC">
              <w:rPr>
                <w:sz w:val="22"/>
                <w:szCs w:val="22"/>
                <w:lang w:eastAsia="ko-KR"/>
              </w:rPr>
              <w:t>Заемщиком</w:t>
            </w:r>
            <w:r w:rsidRPr="00EF2CEC">
              <w:rPr>
                <w:sz w:val="22"/>
                <w:szCs w:val="22"/>
              </w:rPr>
              <w:t xml:space="preserve"> обязательств по Соглашению</w:t>
            </w:r>
            <w:r w:rsidRPr="00EF2CEC">
              <w:rPr>
                <w:rFonts w:eastAsia="Batang"/>
                <w:sz w:val="22"/>
                <w:szCs w:val="22"/>
                <w:lang w:eastAsia="ko-KR"/>
              </w:rPr>
              <w:t xml:space="preserve">, </w:t>
            </w:r>
            <w:r w:rsidR="00530D20" w:rsidRPr="00EF2CEC">
              <w:rPr>
                <w:rFonts w:eastAsia="Batang"/>
                <w:sz w:val="22"/>
                <w:szCs w:val="22"/>
                <w:lang w:eastAsia="ko-KR"/>
              </w:rPr>
              <w:t xml:space="preserve">договору присоединения, договору займа, договору залога, </w:t>
            </w:r>
            <w:r w:rsidRPr="00EF2CEC">
              <w:rPr>
                <w:rFonts w:eastAsia="Batang"/>
                <w:sz w:val="22"/>
                <w:szCs w:val="22"/>
                <w:lang w:eastAsia="ko-KR"/>
              </w:rPr>
              <w:t>которые должны подтверждаться Займодателю соответствующими документами и подлежат взысканию в полном объеме, либо направить Займодателю письменный ответ с обоснованиями об отсутствии нарушений;</w:t>
            </w:r>
          </w:p>
          <w:p w14:paraId="77DEDB74" w14:textId="0E75564E" w:rsidR="004E79F4" w:rsidRPr="00EF2CEC" w:rsidRDefault="004E79F4" w:rsidP="00530D20">
            <w:pPr>
              <w:pStyle w:val="a7"/>
              <w:ind w:firstLine="0"/>
              <w:jc w:val="both"/>
              <w:rPr>
                <w:sz w:val="22"/>
                <w:szCs w:val="22"/>
              </w:rPr>
            </w:pPr>
            <w:r w:rsidRPr="00EF2CEC">
              <w:rPr>
                <w:rFonts w:eastAsia="Batang"/>
                <w:sz w:val="22"/>
                <w:szCs w:val="22"/>
                <w:lang w:eastAsia="ko-KR"/>
              </w:rPr>
              <w:t xml:space="preserve">7.2.8. </w:t>
            </w:r>
            <w:r w:rsidRPr="00EF2CEC">
              <w:rPr>
                <w:sz w:val="22"/>
                <w:szCs w:val="22"/>
              </w:rPr>
              <w:t>не передавать и не переуступать свои права и обязанности по Соглашению</w:t>
            </w:r>
            <w:r w:rsidR="00530D20" w:rsidRPr="00EF2CEC">
              <w:rPr>
                <w:sz w:val="22"/>
                <w:szCs w:val="22"/>
              </w:rPr>
              <w:t>,</w:t>
            </w:r>
            <w:r w:rsidR="00530D20" w:rsidRPr="00EF2CEC">
              <w:rPr>
                <w:rFonts w:eastAsia="Batang"/>
                <w:sz w:val="22"/>
                <w:szCs w:val="22"/>
                <w:lang w:eastAsia="ko-KR"/>
              </w:rPr>
              <w:t xml:space="preserve"> договору присоединения, договору займа, договору залога</w:t>
            </w:r>
            <w:r w:rsidRPr="00EF2CEC">
              <w:rPr>
                <w:sz w:val="22"/>
                <w:szCs w:val="22"/>
              </w:rPr>
              <w:t xml:space="preserve"> третьим лицам до окончания срока их действия без письменного согласия Займодателя;</w:t>
            </w:r>
          </w:p>
          <w:p w14:paraId="3B95DE3D" w14:textId="77777777" w:rsidR="004E79F4" w:rsidRPr="00EF2CEC" w:rsidRDefault="004E79F4" w:rsidP="00530D20">
            <w:pPr>
              <w:pStyle w:val="a7"/>
              <w:ind w:firstLine="0"/>
              <w:jc w:val="both"/>
              <w:rPr>
                <w:sz w:val="22"/>
                <w:szCs w:val="22"/>
              </w:rPr>
            </w:pPr>
            <w:r w:rsidRPr="00EF2CEC">
              <w:rPr>
                <w:sz w:val="22"/>
                <w:szCs w:val="22"/>
              </w:rPr>
              <w:t>7.2.9. использовать Заем по целевому назначению;</w:t>
            </w:r>
          </w:p>
          <w:p w14:paraId="7F7B8F9D" w14:textId="467CB6F1" w:rsidR="004E79F4" w:rsidRPr="00EF2CEC" w:rsidRDefault="004E79F4" w:rsidP="00530D20">
            <w:pPr>
              <w:pStyle w:val="a7"/>
              <w:ind w:firstLine="0"/>
              <w:jc w:val="both"/>
              <w:rPr>
                <w:sz w:val="22"/>
                <w:szCs w:val="22"/>
              </w:rPr>
            </w:pPr>
            <w:r w:rsidRPr="00EF2CEC">
              <w:rPr>
                <w:sz w:val="22"/>
                <w:szCs w:val="22"/>
              </w:rPr>
              <w:t xml:space="preserve">7.2.10. </w:t>
            </w:r>
            <w:r w:rsidRPr="00EF2CEC">
              <w:rPr>
                <w:rFonts w:eastAsia="Batang"/>
                <w:sz w:val="22"/>
                <w:szCs w:val="22"/>
                <w:lang w:eastAsia="ko-KR"/>
              </w:rPr>
              <w:t xml:space="preserve">при осуществлении Займодателем </w:t>
            </w:r>
            <w:r w:rsidRPr="00EF2CEC">
              <w:rPr>
                <w:sz w:val="22"/>
                <w:szCs w:val="22"/>
              </w:rPr>
              <w:t xml:space="preserve">проверки целевого использования </w:t>
            </w:r>
            <w:r w:rsidR="00530D20" w:rsidRPr="00EF2CEC">
              <w:rPr>
                <w:sz w:val="22"/>
                <w:szCs w:val="22"/>
              </w:rPr>
              <w:t>з</w:t>
            </w:r>
            <w:r w:rsidRPr="00EF2CEC">
              <w:rPr>
                <w:sz w:val="22"/>
                <w:szCs w:val="22"/>
              </w:rPr>
              <w:t xml:space="preserve">айма, освоения </w:t>
            </w:r>
            <w:r w:rsidR="00530D20" w:rsidRPr="00EF2CEC">
              <w:rPr>
                <w:sz w:val="22"/>
                <w:szCs w:val="22"/>
              </w:rPr>
              <w:t>з</w:t>
            </w:r>
            <w:r w:rsidRPr="00EF2CEC">
              <w:rPr>
                <w:sz w:val="22"/>
                <w:szCs w:val="22"/>
              </w:rPr>
              <w:t xml:space="preserve">айма, </w:t>
            </w:r>
            <w:r w:rsidRPr="00EF2CEC">
              <w:rPr>
                <w:rFonts w:eastAsia="Batang"/>
                <w:sz w:val="22"/>
                <w:szCs w:val="22"/>
                <w:lang w:eastAsia="ko-KR"/>
              </w:rPr>
              <w:t xml:space="preserve">предоставлять Займодателю в течение срока, указанного в запросе Займодателя, </w:t>
            </w:r>
            <w:r w:rsidRPr="00EF2CEC">
              <w:rPr>
                <w:sz w:val="22"/>
                <w:szCs w:val="22"/>
              </w:rPr>
              <w:t xml:space="preserve">всю запрашиваемую информацию, в том числе копии документов, </w:t>
            </w:r>
            <w:r w:rsidRPr="00EF2CEC">
              <w:rPr>
                <w:sz w:val="22"/>
                <w:szCs w:val="22"/>
                <w:lang w:eastAsia="ko-KR"/>
              </w:rPr>
              <w:t xml:space="preserve">имеющие отношение </w:t>
            </w:r>
            <w:r w:rsidRPr="00EF2CEC">
              <w:rPr>
                <w:sz w:val="22"/>
                <w:szCs w:val="22"/>
              </w:rPr>
              <w:t>к займам</w:t>
            </w:r>
            <w:r w:rsidRPr="00EF2CEC">
              <w:rPr>
                <w:rStyle w:val="s0"/>
                <w:rFonts w:eastAsiaTheme="minorEastAsia"/>
                <w:color w:val="auto"/>
                <w:sz w:val="22"/>
                <w:szCs w:val="22"/>
              </w:rPr>
              <w:t xml:space="preserve">. </w:t>
            </w:r>
            <w:r w:rsidRPr="00EF2CEC">
              <w:rPr>
                <w:sz w:val="22"/>
                <w:szCs w:val="22"/>
              </w:rPr>
              <w:t>При этом Заемщик отвечает за достоверность представленной информации и документов;</w:t>
            </w:r>
          </w:p>
          <w:p w14:paraId="424188D9" w14:textId="14EB87AE" w:rsidR="004E79F4" w:rsidRPr="00EF2CEC" w:rsidRDefault="004E79F4" w:rsidP="00530D20">
            <w:pPr>
              <w:pStyle w:val="a7"/>
              <w:tabs>
                <w:tab w:val="left" w:pos="0"/>
                <w:tab w:val="left" w:pos="993"/>
              </w:tabs>
              <w:ind w:firstLine="0"/>
              <w:jc w:val="both"/>
              <w:rPr>
                <w:sz w:val="22"/>
                <w:szCs w:val="22"/>
              </w:rPr>
            </w:pPr>
            <w:r w:rsidRPr="00EF2CEC">
              <w:rPr>
                <w:sz w:val="22"/>
                <w:szCs w:val="22"/>
              </w:rPr>
              <w:t xml:space="preserve">7.2.11. </w:t>
            </w:r>
            <w:r w:rsidR="006E6EB9" w:rsidRPr="00EF2CEC">
              <w:rPr>
                <w:sz w:val="22"/>
                <w:szCs w:val="22"/>
              </w:rPr>
              <w:t>предоставить</w:t>
            </w:r>
            <w:r w:rsidRPr="00EF2CEC">
              <w:rPr>
                <w:sz w:val="22"/>
                <w:szCs w:val="22"/>
              </w:rPr>
              <w:t xml:space="preserve"> согласие на:</w:t>
            </w:r>
          </w:p>
          <w:p w14:paraId="672BCEC3" w14:textId="74BE4C1F" w:rsidR="004E79F4" w:rsidRPr="00EF2CEC" w:rsidRDefault="004E79F4" w:rsidP="00530D20">
            <w:pPr>
              <w:pStyle w:val="a7"/>
              <w:tabs>
                <w:tab w:val="left" w:pos="0"/>
                <w:tab w:val="left" w:pos="709"/>
              </w:tabs>
              <w:ind w:firstLine="0"/>
              <w:jc w:val="both"/>
              <w:rPr>
                <w:sz w:val="22"/>
                <w:szCs w:val="22"/>
              </w:rPr>
            </w:pPr>
            <w:r w:rsidRPr="00EF2CEC">
              <w:rPr>
                <w:sz w:val="22"/>
                <w:szCs w:val="22"/>
              </w:rPr>
              <w:t>-</w:t>
            </w:r>
            <w:r w:rsidR="00530D20" w:rsidRPr="00EF2CEC">
              <w:rPr>
                <w:sz w:val="22"/>
                <w:szCs w:val="22"/>
              </w:rPr>
              <w:t xml:space="preserve"> </w:t>
            </w:r>
            <w:r w:rsidRPr="00EF2CEC">
              <w:rPr>
                <w:sz w:val="22"/>
                <w:szCs w:val="22"/>
              </w:rPr>
              <w:t xml:space="preserve">предоставление (раскрытие) информации о </w:t>
            </w:r>
            <w:r w:rsidR="006E6EB9" w:rsidRPr="00EF2CEC">
              <w:rPr>
                <w:sz w:val="22"/>
                <w:szCs w:val="22"/>
              </w:rPr>
              <w:t>З</w:t>
            </w:r>
            <w:r w:rsidRPr="00EF2CEC">
              <w:rPr>
                <w:sz w:val="22"/>
                <w:szCs w:val="22"/>
              </w:rPr>
              <w:t xml:space="preserve">аемщике, составляющую банковскую и коммерческую тайну, касающейся полученных средств от </w:t>
            </w:r>
            <w:r w:rsidR="006E6EB9" w:rsidRPr="00EF2CEC">
              <w:rPr>
                <w:sz w:val="22"/>
                <w:szCs w:val="22"/>
              </w:rPr>
              <w:t>Займодателя</w:t>
            </w:r>
            <w:r w:rsidRPr="00EF2CEC">
              <w:rPr>
                <w:sz w:val="22"/>
                <w:szCs w:val="22"/>
              </w:rPr>
              <w:t xml:space="preserve"> в рамках исполнения Соглашения,</w:t>
            </w:r>
            <w:r w:rsidR="00530D20" w:rsidRPr="00EF2CEC">
              <w:rPr>
                <w:rFonts w:eastAsia="Batang"/>
                <w:sz w:val="22"/>
                <w:szCs w:val="22"/>
                <w:lang w:eastAsia="ko-KR"/>
              </w:rPr>
              <w:t xml:space="preserve"> договора присоединения, договора займа, договора залога, </w:t>
            </w:r>
            <w:r w:rsidRPr="00EF2CEC">
              <w:rPr>
                <w:sz w:val="22"/>
                <w:szCs w:val="22"/>
              </w:rPr>
              <w:t xml:space="preserve">в частности информацию об исполнении обязательств перед </w:t>
            </w:r>
            <w:r w:rsidR="006E6EB9" w:rsidRPr="00EF2CEC">
              <w:rPr>
                <w:sz w:val="22"/>
                <w:szCs w:val="22"/>
              </w:rPr>
              <w:t>Займодателем</w:t>
            </w:r>
            <w:r w:rsidRPr="00EF2CEC">
              <w:rPr>
                <w:sz w:val="22"/>
                <w:szCs w:val="22"/>
              </w:rPr>
              <w:t xml:space="preserve">, подтверждения целевого использования, оплаты вознаграждения и основного долга, о мерах государственной поддержки, полученной </w:t>
            </w:r>
            <w:r w:rsidR="006E6EB9" w:rsidRPr="00EF2CEC">
              <w:rPr>
                <w:sz w:val="22"/>
                <w:szCs w:val="22"/>
              </w:rPr>
              <w:t>З</w:t>
            </w:r>
            <w:r w:rsidRPr="00EF2CEC">
              <w:rPr>
                <w:sz w:val="22"/>
                <w:szCs w:val="22"/>
              </w:rPr>
              <w:t>аемщиком, для предоставления полученной Займодателем информации в государственные (в том числе, правоохранительные) органы, органы  государственного аудита и финансового контроля в порядке, установленном законодательством Республики Казахстан;</w:t>
            </w:r>
          </w:p>
          <w:p w14:paraId="16A7F831" w14:textId="0BAD7D55" w:rsidR="004E79F4" w:rsidRPr="00EF2CEC" w:rsidRDefault="004E79F4" w:rsidP="00530D20">
            <w:pPr>
              <w:widowControl w:val="0"/>
              <w:tabs>
                <w:tab w:val="left" w:pos="-142"/>
                <w:tab w:val="left" w:pos="0"/>
                <w:tab w:val="left" w:pos="426"/>
                <w:tab w:val="left" w:pos="510"/>
                <w:tab w:val="left" w:pos="709"/>
                <w:tab w:val="left" w:pos="993"/>
                <w:tab w:val="left" w:pos="1134"/>
              </w:tabs>
              <w:jc w:val="both"/>
              <w:rPr>
                <w:bCs/>
                <w:sz w:val="22"/>
                <w:szCs w:val="22"/>
                <w:lang w:val="ru-RU"/>
              </w:rPr>
            </w:pPr>
            <w:r w:rsidRPr="00EF2CEC">
              <w:rPr>
                <w:sz w:val="22"/>
                <w:szCs w:val="22"/>
                <w:lang w:val="ru-RU"/>
              </w:rPr>
              <w:t xml:space="preserve">- </w:t>
            </w:r>
            <w:r w:rsidRPr="00EF2CEC">
              <w:rPr>
                <w:bCs/>
                <w:sz w:val="22"/>
                <w:szCs w:val="22"/>
                <w:lang w:val="ru-RU"/>
              </w:rPr>
              <w:t>размещение в средствах массовой информации, на корпоративном сайте Займодателя, предоставление третьим лицам сведений об основных условиях финансирования по займу, полученному конечным заемщиком от Заемщика (срок, сумма, валюта, ставка вознаграждения по займу, наименование конечного заемщика), об общей информации по</w:t>
            </w:r>
            <w:r w:rsidRPr="00EF2CEC">
              <w:rPr>
                <w:bCs/>
                <w:iCs/>
                <w:sz w:val="22"/>
                <w:szCs w:val="22"/>
                <w:lang w:val="ru-RU"/>
              </w:rPr>
              <w:t xml:space="preserve"> проекту</w:t>
            </w:r>
            <w:r w:rsidRPr="00EF2CEC">
              <w:rPr>
                <w:bCs/>
                <w:sz w:val="22"/>
                <w:szCs w:val="22"/>
                <w:lang w:val="ru-RU"/>
              </w:rPr>
              <w:t>, включающей:</w:t>
            </w:r>
          </w:p>
          <w:p w14:paraId="44E9321D" w14:textId="77777777" w:rsidR="004E79F4" w:rsidRPr="00EF2CEC" w:rsidRDefault="004E79F4" w:rsidP="00530D20">
            <w:pPr>
              <w:widowControl w:val="0"/>
              <w:tabs>
                <w:tab w:val="left" w:pos="-142"/>
                <w:tab w:val="left" w:pos="0"/>
                <w:tab w:val="left" w:pos="426"/>
                <w:tab w:val="left" w:pos="510"/>
                <w:tab w:val="left" w:pos="709"/>
                <w:tab w:val="left" w:pos="993"/>
                <w:tab w:val="left" w:pos="1134"/>
              </w:tabs>
              <w:ind w:firstLine="32"/>
              <w:jc w:val="both"/>
              <w:rPr>
                <w:bCs/>
                <w:sz w:val="22"/>
                <w:szCs w:val="22"/>
                <w:lang w:val="ru-RU"/>
              </w:rPr>
            </w:pPr>
            <w:r w:rsidRPr="00EF2CEC">
              <w:rPr>
                <w:bCs/>
                <w:sz w:val="22"/>
                <w:szCs w:val="22"/>
                <w:lang w:val="ru-RU"/>
              </w:rPr>
              <w:t>а) наименование и описание</w:t>
            </w:r>
            <w:r w:rsidRPr="00EF2CEC">
              <w:rPr>
                <w:bCs/>
                <w:iCs/>
                <w:sz w:val="22"/>
                <w:szCs w:val="22"/>
                <w:lang w:val="ru-RU"/>
              </w:rPr>
              <w:t xml:space="preserve"> проекта</w:t>
            </w:r>
            <w:r w:rsidRPr="00EF2CEC">
              <w:rPr>
                <w:bCs/>
                <w:sz w:val="22"/>
                <w:szCs w:val="22"/>
                <w:lang w:val="ru-RU"/>
              </w:rPr>
              <w:t>;</w:t>
            </w:r>
          </w:p>
          <w:p w14:paraId="413452DC" w14:textId="77777777" w:rsidR="004E79F4" w:rsidRPr="00EF2CEC" w:rsidRDefault="004E79F4" w:rsidP="00530D20">
            <w:pPr>
              <w:widowControl w:val="0"/>
              <w:tabs>
                <w:tab w:val="left" w:pos="-142"/>
                <w:tab w:val="left" w:pos="0"/>
                <w:tab w:val="left" w:pos="426"/>
                <w:tab w:val="left" w:pos="510"/>
                <w:tab w:val="left" w:pos="709"/>
                <w:tab w:val="left" w:pos="993"/>
                <w:tab w:val="left" w:pos="1134"/>
              </w:tabs>
              <w:ind w:firstLine="32"/>
              <w:jc w:val="both"/>
              <w:rPr>
                <w:bCs/>
                <w:sz w:val="22"/>
                <w:szCs w:val="22"/>
                <w:lang w:val="ru-RU"/>
              </w:rPr>
            </w:pPr>
            <w:r w:rsidRPr="00EF2CEC">
              <w:rPr>
                <w:bCs/>
                <w:sz w:val="22"/>
                <w:szCs w:val="22"/>
                <w:lang w:val="ru-RU"/>
              </w:rPr>
              <w:t xml:space="preserve">б) источники финансирования </w:t>
            </w:r>
            <w:r w:rsidRPr="00EF2CEC">
              <w:rPr>
                <w:bCs/>
                <w:iCs/>
                <w:sz w:val="22"/>
                <w:szCs w:val="22"/>
                <w:lang w:val="ru-RU"/>
              </w:rPr>
              <w:t>проекта;</w:t>
            </w:r>
          </w:p>
          <w:p w14:paraId="0F5B90F9" w14:textId="77777777" w:rsidR="004E79F4" w:rsidRPr="00EF2CEC" w:rsidRDefault="004E79F4" w:rsidP="00530D20">
            <w:pPr>
              <w:widowControl w:val="0"/>
              <w:tabs>
                <w:tab w:val="left" w:pos="-142"/>
                <w:tab w:val="left" w:pos="0"/>
                <w:tab w:val="left" w:pos="426"/>
                <w:tab w:val="left" w:pos="510"/>
                <w:tab w:val="left" w:pos="709"/>
                <w:tab w:val="left" w:pos="993"/>
                <w:tab w:val="left" w:pos="1134"/>
              </w:tabs>
              <w:ind w:firstLine="32"/>
              <w:jc w:val="both"/>
              <w:rPr>
                <w:bCs/>
                <w:sz w:val="22"/>
                <w:szCs w:val="22"/>
                <w:lang w:val="ru-RU"/>
              </w:rPr>
            </w:pPr>
            <w:r w:rsidRPr="00EF2CEC">
              <w:rPr>
                <w:bCs/>
                <w:sz w:val="22"/>
                <w:szCs w:val="22"/>
                <w:lang w:val="ru-RU"/>
              </w:rPr>
              <w:t xml:space="preserve">в) стоимость проекта. </w:t>
            </w:r>
          </w:p>
          <w:p w14:paraId="46D56C22" w14:textId="77777777" w:rsidR="004E79F4" w:rsidRPr="00EF2CEC" w:rsidRDefault="004E79F4" w:rsidP="00530D20">
            <w:pPr>
              <w:pStyle w:val="a7"/>
              <w:tabs>
                <w:tab w:val="left" w:pos="0"/>
                <w:tab w:val="left" w:pos="709"/>
              </w:tabs>
              <w:ind w:firstLine="32"/>
              <w:jc w:val="both"/>
              <w:rPr>
                <w:bCs/>
                <w:sz w:val="22"/>
                <w:szCs w:val="22"/>
              </w:rPr>
            </w:pPr>
            <w:r w:rsidRPr="00EF2CEC">
              <w:rPr>
                <w:bCs/>
                <w:sz w:val="22"/>
                <w:szCs w:val="22"/>
              </w:rPr>
              <w:t>в том числе, согласие на раскрытие банковской тайны в случаях, предусмотренных настоящим пунктом Соглашения;</w:t>
            </w:r>
          </w:p>
          <w:p w14:paraId="04A23FBA" w14:textId="40E2226A" w:rsidR="004E79F4" w:rsidRPr="00EF2CEC" w:rsidRDefault="004E79F4" w:rsidP="00530D20">
            <w:pPr>
              <w:pStyle w:val="a7"/>
              <w:tabs>
                <w:tab w:val="left" w:pos="0"/>
                <w:tab w:val="left" w:pos="1134"/>
              </w:tabs>
              <w:ind w:firstLine="0"/>
              <w:jc w:val="both"/>
              <w:rPr>
                <w:sz w:val="22"/>
                <w:szCs w:val="22"/>
              </w:rPr>
            </w:pPr>
            <w:r w:rsidRPr="00EF2CEC">
              <w:rPr>
                <w:sz w:val="22"/>
                <w:szCs w:val="22"/>
              </w:rPr>
              <w:lastRenderedPageBreak/>
              <w:t xml:space="preserve">7.2.12. в случае изменения условий по договорам займа, заключенным с </w:t>
            </w:r>
            <w:r w:rsidR="006E6EB9" w:rsidRPr="00EF2CEC">
              <w:rPr>
                <w:sz w:val="22"/>
                <w:szCs w:val="22"/>
              </w:rPr>
              <w:t>З</w:t>
            </w:r>
            <w:r w:rsidRPr="00EF2CEC">
              <w:rPr>
                <w:sz w:val="22"/>
                <w:szCs w:val="22"/>
              </w:rPr>
              <w:t>аемщик</w:t>
            </w:r>
            <w:r w:rsidR="006E6EB9" w:rsidRPr="00EF2CEC">
              <w:rPr>
                <w:sz w:val="22"/>
                <w:szCs w:val="22"/>
              </w:rPr>
              <w:t>ом</w:t>
            </w:r>
            <w:r w:rsidRPr="00EF2CEC">
              <w:rPr>
                <w:sz w:val="22"/>
                <w:szCs w:val="22"/>
              </w:rPr>
              <w:t xml:space="preserve"> (ставки вознаграждения, сроков выплаты вознаграждения, предоставление отсрочки по выплате основного долга и</w:t>
            </w:r>
            <w:r w:rsidR="00530D20" w:rsidRPr="00EF2CEC">
              <w:rPr>
                <w:sz w:val="22"/>
                <w:szCs w:val="22"/>
              </w:rPr>
              <w:t xml:space="preserve"> (</w:t>
            </w:r>
            <w:r w:rsidRPr="00EF2CEC">
              <w:rPr>
                <w:sz w:val="22"/>
                <w:szCs w:val="22"/>
              </w:rPr>
              <w:t>или</w:t>
            </w:r>
            <w:r w:rsidR="00530D20" w:rsidRPr="00EF2CEC">
              <w:rPr>
                <w:sz w:val="22"/>
                <w:szCs w:val="22"/>
              </w:rPr>
              <w:t>)</w:t>
            </w:r>
            <w:r w:rsidRPr="00EF2CEC">
              <w:rPr>
                <w:sz w:val="22"/>
                <w:szCs w:val="22"/>
              </w:rPr>
              <w:t xml:space="preserve"> вознаграждения, частичного досрочного погашения основного долга), в течение 5 (пят</w:t>
            </w:r>
            <w:r w:rsidR="00530D20" w:rsidRPr="00EF2CEC">
              <w:rPr>
                <w:sz w:val="22"/>
                <w:szCs w:val="22"/>
              </w:rPr>
              <w:t>ь</w:t>
            </w:r>
            <w:r w:rsidRPr="00EF2CEC">
              <w:rPr>
                <w:sz w:val="22"/>
                <w:szCs w:val="22"/>
              </w:rPr>
              <w:t>) рабочих дней с даты заключения соответствующего дополнительного соглашения к такому договору займа направить Займодателю письмо с приложением копии решения уполномоченного органа Заемщика об изменении условий финансирования (при частичном досрочном погашении основного долга предоставление решения не требуется);</w:t>
            </w:r>
          </w:p>
          <w:p w14:paraId="5F738135" w14:textId="3E4F2316" w:rsidR="004E79F4" w:rsidRPr="00EF2CEC" w:rsidRDefault="004E79F4" w:rsidP="00530D20">
            <w:pPr>
              <w:pStyle w:val="a7"/>
              <w:tabs>
                <w:tab w:val="left" w:pos="0"/>
                <w:tab w:val="left" w:pos="1134"/>
              </w:tabs>
              <w:ind w:firstLine="0"/>
              <w:jc w:val="both"/>
              <w:rPr>
                <w:sz w:val="22"/>
                <w:szCs w:val="22"/>
              </w:rPr>
            </w:pPr>
            <w:r w:rsidRPr="00EF2CEC">
              <w:rPr>
                <w:sz w:val="22"/>
                <w:szCs w:val="22"/>
              </w:rPr>
              <w:t>7.2.13. не использовать средства, полученные в рамках Соглашения, на оплату консалтинговых услуг либо оплату других услуг, работ и товаров, не предусмотренных Соглашением;</w:t>
            </w:r>
          </w:p>
          <w:p w14:paraId="6D30C8C2" w14:textId="49961F2A" w:rsidR="004E79F4" w:rsidRPr="00EF2CEC" w:rsidRDefault="004E79F4" w:rsidP="00530D20">
            <w:pPr>
              <w:pStyle w:val="a7"/>
              <w:tabs>
                <w:tab w:val="left" w:pos="0"/>
                <w:tab w:val="left" w:pos="1134"/>
              </w:tabs>
              <w:ind w:firstLine="0"/>
              <w:jc w:val="both"/>
              <w:rPr>
                <w:sz w:val="22"/>
                <w:szCs w:val="22"/>
              </w:rPr>
            </w:pPr>
            <w:r w:rsidRPr="00EF2CEC">
              <w:rPr>
                <w:sz w:val="22"/>
                <w:szCs w:val="22"/>
              </w:rPr>
              <w:t xml:space="preserve">7.2.14. </w:t>
            </w:r>
            <w:r w:rsidR="006E6EB9" w:rsidRPr="00EF2CEC">
              <w:rPr>
                <w:sz w:val="22"/>
                <w:szCs w:val="22"/>
              </w:rPr>
              <w:t>не х</w:t>
            </w:r>
            <w:r w:rsidRPr="00EF2CEC">
              <w:rPr>
                <w:sz w:val="22"/>
                <w:szCs w:val="22"/>
              </w:rPr>
              <w:t>ран</w:t>
            </w:r>
            <w:r w:rsidR="006E6EB9" w:rsidRPr="00EF2CEC">
              <w:rPr>
                <w:sz w:val="22"/>
                <w:szCs w:val="22"/>
              </w:rPr>
              <w:t>ить</w:t>
            </w:r>
            <w:r w:rsidRPr="00EF2CEC">
              <w:rPr>
                <w:sz w:val="22"/>
                <w:szCs w:val="22"/>
              </w:rPr>
              <w:t xml:space="preserve"> ден</w:t>
            </w:r>
            <w:r w:rsidR="006E6EB9" w:rsidRPr="00EF2CEC">
              <w:rPr>
                <w:sz w:val="22"/>
                <w:szCs w:val="22"/>
              </w:rPr>
              <w:t>ь</w:t>
            </w:r>
            <w:r w:rsidRPr="00EF2CEC">
              <w:rPr>
                <w:sz w:val="22"/>
                <w:szCs w:val="22"/>
              </w:rPr>
              <w:t>г</w:t>
            </w:r>
            <w:r w:rsidR="006E6EB9" w:rsidRPr="00EF2CEC">
              <w:rPr>
                <w:sz w:val="22"/>
                <w:szCs w:val="22"/>
              </w:rPr>
              <w:t>и, предоставленные по договору займа,</w:t>
            </w:r>
            <w:r w:rsidRPr="00EF2CEC">
              <w:rPr>
                <w:sz w:val="22"/>
                <w:szCs w:val="22"/>
              </w:rPr>
              <w:t xml:space="preserve"> на сберегательных (депозитных) счетах либо направл</w:t>
            </w:r>
            <w:r w:rsidR="006E6EB9" w:rsidRPr="00EF2CEC">
              <w:rPr>
                <w:sz w:val="22"/>
                <w:szCs w:val="22"/>
              </w:rPr>
              <w:t>ять</w:t>
            </w:r>
            <w:r w:rsidRPr="00EF2CEC">
              <w:rPr>
                <w:sz w:val="22"/>
                <w:szCs w:val="22"/>
              </w:rPr>
              <w:t xml:space="preserve"> на иные</w:t>
            </w:r>
            <w:r w:rsidR="006E6EB9" w:rsidRPr="00EF2CEC">
              <w:rPr>
                <w:sz w:val="22"/>
                <w:szCs w:val="22"/>
              </w:rPr>
              <w:t>, не предусмотренные Соглашением,</w:t>
            </w:r>
            <w:r w:rsidRPr="00EF2CEC">
              <w:rPr>
                <w:sz w:val="22"/>
                <w:szCs w:val="22"/>
              </w:rPr>
              <w:t xml:space="preserve"> цели;</w:t>
            </w:r>
          </w:p>
          <w:p w14:paraId="0392BA02" w14:textId="47A7D573" w:rsidR="004E79F4" w:rsidRPr="00EF2CEC" w:rsidRDefault="004E79F4" w:rsidP="00530D20">
            <w:pPr>
              <w:pStyle w:val="a7"/>
              <w:tabs>
                <w:tab w:val="left" w:pos="0"/>
                <w:tab w:val="left" w:pos="1134"/>
              </w:tabs>
              <w:ind w:firstLine="0"/>
              <w:jc w:val="both"/>
              <w:rPr>
                <w:sz w:val="22"/>
                <w:szCs w:val="22"/>
              </w:rPr>
            </w:pPr>
            <w:r w:rsidRPr="00EF2CEC">
              <w:rPr>
                <w:sz w:val="22"/>
                <w:szCs w:val="22"/>
              </w:rPr>
              <w:t>7.2.15. не допускать наступление дефолта</w:t>
            </w:r>
            <w:r w:rsidR="00530D20" w:rsidRPr="00EF2CEC">
              <w:rPr>
                <w:sz w:val="22"/>
                <w:szCs w:val="22"/>
              </w:rPr>
              <w:t xml:space="preserve"> (</w:t>
            </w:r>
            <w:r w:rsidRPr="00EF2CEC">
              <w:rPr>
                <w:sz w:val="22"/>
                <w:szCs w:val="22"/>
              </w:rPr>
              <w:t>кросс-дефолта</w:t>
            </w:r>
            <w:r w:rsidR="00530D20" w:rsidRPr="00EF2CEC">
              <w:rPr>
                <w:sz w:val="22"/>
                <w:szCs w:val="22"/>
              </w:rPr>
              <w:t>)</w:t>
            </w:r>
            <w:r w:rsidRPr="00EF2CEC">
              <w:rPr>
                <w:sz w:val="22"/>
                <w:szCs w:val="22"/>
              </w:rPr>
              <w:t xml:space="preserve"> либо реальной угрозы его наступления;</w:t>
            </w:r>
          </w:p>
          <w:p w14:paraId="2EF69833" w14:textId="77777777" w:rsidR="004E79F4" w:rsidRPr="00EF2CEC" w:rsidRDefault="004E79F4" w:rsidP="00530D20">
            <w:pPr>
              <w:pStyle w:val="a7"/>
              <w:tabs>
                <w:tab w:val="left" w:pos="0"/>
                <w:tab w:val="left" w:pos="1134"/>
              </w:tabs>
              <w:ind w:firstLine="0"/>
              <w:jc w:val="both"/>
              <w:rPr>
                <w:sz w:val="22"/>
                <w:szCs w:val="22"/>
              </w:rPr>
            </w:pPr>
            <w:r w:rsidRPr="00EF2CEC">
              <w:rPr>
                <w:sz w:val="22"/>
                <w:szCs w:val="22"/>
              </w:rPr>
              <w:t>7.2.16. не изменять организационно-правовою форму, в том числе реорганизацию (слияние, присоединение, разделение, выделение, преобразование)</w:t>
            </w:r>
            <w:r w:rsidRPr="00EF2CEC">
              <w:rPr>
                <w:sz w:val="22"/>
                <w:szCs w:val="22"/>
                <w:lang w:val="kk-KZ"/>
              </w:rPr>
              <w:t>, состав участников (акционеров)</w:t>
            </w:r>
            <w:r w:rsidRPr="00EF2CEC">
              <w:rPr>
                <w:sz w:val="22"/>
                <w:szCs w:val="22"/>
              </w:rPr>
              <w:t xml:space="preserve"> без письменного согласия Займодателя;</w:t>
            </w:r>
          </w:p>
          <w:p w14:paraId="45399C37" w14:textId="1F3675E3" w:rsidR="004E79F4" w:rsidRPr="00EF2CEC" w:rsidRDefault="004E79F4" w:rsidP="00530D20">
            <w:pPr>
              <w:pStyle w:val="a7"/>
              <w:tabs>
                <w:tab w:val="left" w:pos="1134"/>
              </w:tabs>
              <w:ind w:firstLine="0"/>
              <w:jc w:val="both"/>
              <w:rPr>
                <w:sz w:val="22"/>
                <w:szCs w:val="22"/>
              </w:rPr>
            </w:pPr>
            <w:r w:rsidRPr="00EF2CEC">
              <w:rPr>
                <w:sz w:val="22"/>
                <w:szCs w:val="22"/>
              </w:rPr>
              <w:t>7.2.17. не отчуждать входящее в состав активов Заемщика имущество на сумму, превышающую 25% от общей стоимости активов Заемщика на дату отчуждения без письменного согласия Займодателя;</w:t>
            </w:r>
          </w:p>
          <w:p w14:paraId="5BEBC6D6" w14:textId="3C936B21" w:rsidR="004E79F4" w:rsidRPr="00EF2CEC" w:rsidRDefault="004E79F4" w:rsidP="00530D20">
            <w:pPr>
              <w:pStyle w:val="a3"/>
              <w:tabs>
                <w:tab w:val="left" w:pos="709"/>
                <w:tab w:val="left" w:pos="771"/>
              </w:tabs>
              <w:ind w:left="0"/>
              <w:jc w:val="both"/>
              <w:rPr>
                <w:sz w:val="22"/>
                <w:szCs w:val="22"/>
                <w:lang w:val="ru-RU"/>
              </w:rPr>
            </w:pPr>
            <w:r w:rsidRPr="00EF2CEC">
              <w:rPr>
                <w:sz w:val="22"/>
                <w:szCs w:val="22"/>
                <w:lang w:val="ru-RU"/>
              </w:rPr>
              <w:t>7.2.1</w:t>
            </w:r>
            <w:r w:rsidR="00EE2A71" w:rsidRPr="00EF2CEC">
              <w:rPr>
                <w:sz w:val="22"/>
                <w:szCs w:val="22"/>
                <w:lang w:val="ru-RU"/>
              </w:rPr>
              <w:t>8</w:t>
            </w:r>
            <w:r w:rsidRPr="00EF2CEC">
              <w:rPr>
                <w:sz w:val="22"/>
                <w:szCs w:val="22"/>
                <w:lang w:val="ru-RU"/>
              </w:rPr>
              <w:t>. предоставить Займодателю перечень всех своих банковских счетов во всех банках (организациях, осуществляющих отдельные виды банковских операций, и иных финансовых, кредитных организациях) на территории Республики Казахстан и за ее пределами, а также сведения о наличии и размере своей задолженности перед ними</w:t>
            </w:r>
            <w:r w:rsidR="006E6EB9" w:rsidRPr="00EF2CEC">
              <w:rPr>
                <w:sz w:val="22"/>
                <w:szCs w:val="22"/>
                <w:lang w:val="ru-RU"/>
              </w:rPr>
              <w:t xml:space="preserve"> по письменному требованию Займодателя</w:t>
            </w:r>
            <w:r w:rsidRPr="00EF2CEC">
              <w:rPr>
                <w:sz w:val="22"/>
                <w:szCs w:val="22"/>
                <w:lang w:val="ru-RU"/>
              </w:rPr>
              <w:t>;</w:t>
            </w:r>
          </w:p>
          <w:p w14:paraId="7F37E4AB" w14:textId="4B057166" w:rsidR="004E79F4" w:rsidRPr="00EF2CEC" w:rsidRDefault="004E79F4" w:rsidP="00530D20">
            <w:pPr>
              <w:pStyle w:val="a3"/>
              <w:tabs>
                <w:tab w:val="left" w:pos="709"/>
                <w:tab w:val="left" w:pos="771"/>
              </w:tabs>
              <w:ind w:left="0"/>
              <w:jc w:val="both"/>
              <w:rPr>
                <w:sz w:val="22"/>
                <w:szCs w:val="22"/>
                <w:lang w:val="ru-RU"/>
              </w:rPr>
            </w:pPr>
            <w:r w:rsidRPr="00EF2CEC">
              <w:rPr>
                <w:sz w:val="22"/>
                <w:szCs w:val="22"/>
                <w:lang w:val="ru-RU"/>
              </w:rPr>
              <w:t>7.2.</w:t>
            </w:r>
            <w:r w:rsidR="00EE2A71" w:rsidRPr="00EF2CEC">
              <w:rPr>
                <w:sz w:val="22"/>
                <w:szCs w:val="22"/>
                <w:lang w:val="ru-RU"/>
              </w:rPr>
              <w:t>19</w:t>
            </w:r>
            <w:r w:rsidRPr="00EF2CEC">
              <w:rPr>
                <w:sz w:val="22"/>
                <w:szCs w:val="22"/>
                <w:lang w:val="ru-RU"/>
              </w:rPr>
              <w:t>. не позднее 3 (тр</w:t>
            </w:r>
            <w:r w:rsidR="00EE2A71" w:rsidRPr="00EF2CEC">
              <w:rPr>
                <w:sz w:val="22"/>
                <w:szCs w:val="22"/>
                <w:lang w:val="ru-RU"/>
              </w:rPr>
              <w:t>и</w:t>
            </w:r>
            <w:r w:rsidRPr="00EF2CEC">
              <w:rPr>
                <w:sz w:val="22"/>
                <w:szCs w:val="22"/>
                <w:lang w:val="ru-RU"/>
              </w:rPr>
              <w:t>) рабочих дней с момента наступления события извещать Займодателя в письменном виде: об открытии  банковских счетов в банках (организациях, осуществляющих отдельные виды банковских операций, и иных финансовых, кредитных организациях) на территории Республики Казахстан и за ее пределами (с сообщением номера такого счета и наименования банка/организации);</w:t>
            </w:r>
          </w:p>
          <w:p w14:paraId="1E4C67AA" w14:textId="5AAAC6EF" w:rsidR="004E79F4" w:rsidRPr="00EF2CEC" w:rsidRDefault="004E79F4" w:rsidP="00530D20">
            <w:pPr>
              <w:pStyle w:val="a3"/>
              <w:tabs>
                <w:tab w:val="left" w:pos="709"/>
                <w:tab w:val="left" w:pos="771"/>
              </w:tabs>
              <w:ind w:left="0"/>
              <w:jc w:val="both"/>
              <w:rPr>
                <w:sz w:val="22"/>
                <w:szCs w:val="22"/>
                <w:lang w:val="ru-RU"/>
              </w:rPr>
            </w:pPr>
            <w:r w:rsidRPr="00EF2CEC">
              <w:rPr>
                <w:sz w:val="22"/>
                <w:szCs w:val="22"/>
                <w:lang w:val="ru-RU"/>
              </w:rPr>
              <w:t>7.2.2</w:t>
            </w:r>
            <w:r w:rsidR="00EE2A71" w:rsidRPr="00EF2CEC">
              <w:rPr>
                <w:sz w:val="22"/>
                <w:szCs w:val="22"/>
                <w:lang w:val="ru-RU"/>
              </w:rPr>
              <w:t>0</w:t>
            </w:r>
            <w:r w:rsidRPr="00EF2CEC">
              <w:rPr>
                <w:sz w:val="22"/>
                <w:szCs w:val="22"/>
                <w:lang w:val="ru-RU"/>
              </w:rPr>
              <w:t xml:space="preserve">. </w:t>
            </w:r>
            <w:r w:rsidRPr="00EF2CEC">
              <w:rPr>
                <w:sz w:val="22"/>
                <w:szCs w:val="22"/>
                <w:lang w:val="kk-KZ"/>
              </w:rPr>
              <w:t xml:space="preserve">безотзывно и безусловно предоставить Займодателю право списания денег путем прямого дебетования своих счетов в тенге и в иностранной валюте в обслуживающих любых банках второго уровня, финансовых, кредитных организациях и </w:t>
            </w:r>
            <w:r w:rsidRPr="00EF2CEC">
              <w:rPr>
                <w:sz w:val="22"/>
                <w:szCs w:val="22"/>
                <w:lang w:val="kk-KZ"/>
              </w:rPr>
              <w:lastRenderedPageBreak/>
              <w:t>учреждениях на территории Республики Казахстан и за ее пределами</w:t>
            </w:r>
            <w:r w:rsidR="006E6EB9" w:rsidRPr="00EF2CEC">
              <w:rPr>
                <w:sz w:val="22"/>
                <w:szCs w:val="22"/>
                <w:lang w:val="kk-KZ"/>
              </w:rPr>
              <w:t xml:space="preserve"> при наличии у Займодателя такой возможности</w:t>
            </w:r>
            <w:r w:rsidRPr="00EF2CEC">
              <w:rPr>
                <w:sz w:val="22"/>
                <w:szCs w:val="22"/>
                <w:lang w:val="kk-KZ"/>
              </w:rPr>
              <w:t>;</w:t>
            </w:r>
          </w:p>
          <w:p w14:paraId="74319BD4" w14:textId="31B805F1" w:rsidR="004E79F4" w:rsidRPr="00EF2CEC" w:rsidRDefault="004E79F4" w:rsidP="00530D20">
            <w:pPr>
              <w:jc w:val="both"/>
              <w:rPr>
                <w:sz w:val="22"/>
                <w:szCs w:val="22"/>
                <w:lang w:val="kk-KZ"/>
              </w:rPr>
            </w:pPr>
            <w:r w:rsidRPr="00EF2CEC">
              <w:rPr>
                <w:sz w:val="22"/>
                <w:szCs w:val="22"/>
                <w:lang w:val="ru-RU"/>
              </w:rPr>
              <w:t>7.2.2</w:t>
            </w:r>
            <w:r w:rsidR="00EE2A71" w:rsidRPr="00EF2CEC">
              <w:rPr>
                <w:sz w:val="22"/>
                <w:szCs w:val="22"/>
                <w:lang w:val="ru-RU"/>
              </w:rPr>
              <w:t>1</w:t>
            </w:r>
            <w:r w:rsidRPr="00EF2CEC">
              <w:rPr>
                <w:sz w:val="22"/>
                <w:szCs w:val="22"/>
                <w:lang w:val="ru-RU"/>
              </w:rPr>
              <w:t xml:space="preserve">. </w:t>
            </w:r>
            <w:r w:rsidR="006E6EB9" w:rsidRPr="00EF2CEC">
              <w:rPr>
                <w:sz w:val="22"/>
                <w:szCs w:val="22"/>
                <w:lang w:val="kk-KZ"/>
              </w:rPr>
              <w:t>не допускать</w:t>
            </w:r>
            <w:r w:rsidRPr="00EF2CEC">
              <w:rPr>
                <w:sz w:val="22"/>
                <w:szCs w:val="22"/>
                <w:lang w:val="kk-KZ"/>
              </w:rPr>
              <w:t xml:space="preserve"> обналичивание средств </w:t>
            </w:r>
            <w:r w:rsidR="00EE2A71" w:rsidRPr="00EF2CEC">
              <w:rPr>
                <w:sz w:val="22"/>
                <w:szCs w:val="22"/>
                <w:lang w:val="kk-KZ"/>
              </w:rPr>
              <w:t>з</w:t>
            </w:r>
            <w:r w:rsidRPr="00EF2CEC">
              <w:rPr>
                <w:sz w:val="22"/>
                <w:szCs w:val="22"/>
                <w:lang w:val="kk-KZ"/>
              </w:rPr>
              <w:t xml:space="preserve">айма, подтверждение целевого использования </w:t>
            </w:r>
            <w:r w:rsidR="00EE2A71" w:rsidRPr="00EF2CEC">
              <w:rPr>
                <w:sz w:val="22"/>
                <w:szCs w:val="22"/>
                <w:lang w:val="kk-KZ"/>
              </w:rPr>
              <w:t>з</w:t>
            </w:r>
            <w:r w:rsidRPr="00EF2CEC">
              <w:rPr>
                <w:sz w:val="22"/>
                <w:szCs w:val="22"/>
                <w:lang w:val="kk-KZ"/>
              </w:rPr>
              <w:t>айма производить только безналичным путем;</w:t>
            </w:r>
          </w:p>
          <w:p w14:paraId="2E340143" w14:textId="649E9F1B" w:rsidR="004E79F4" w:rsidRPr="00EF2CEC" w:rsidRDefault="004E79F4" w:rsidP="00530D20">
            <w:pPr>
              <w:jc w:val="both"/>
              <w:rPr>
                <w:b/>
                <w:sz w:val="22"/>
                <w:szCs w:val="22"/>
                <w:lang w:val="ru-RU"/>
              </w:rPr>
            </w:pPr>
            <w:r w:rsidRPr="00EF2CEC">
              <w:rPr>
                <w:sz w:val="22"/>
                <w:szCs w:val="22"/>
                <w:lang w:val="ru-RU"/>
              </w:rPr>
              <w:t>7.2.2</w:t>
            </w:r>
            <w:r w:rsidR="00EE2A71" w:rsidRPr="00EF2CEC">
              <w:rPr>
                <w:sz w:val="22"/>
                <w:szCs w:val="22"/>
                <w:lang w:val="ru-RU"/>
              </w:rPr>
              <w:t>2</w:t>
            </w:r>
            <w:r w:rsidRPr="00EF2CEC">
              <w:rPr>
                <w:sz w:val="22"/>
                <w:szCs w:val="22"/>
                <w:lang w:val="ru-RU"/>
              </w:rPr>
              <w:t>.</w:t>
            </w:r>
            <w:r w:rsidRPr="00EF2CEC">
              <w:rPr>
                <w:sz w:val="22"/>
                <w:szCs w:val="22"/>
                <w:lang w:val="kk-KZ"/>
              </w:rPr>
              <w:t xml:space="preserve"> </w:t>
            </w:r>
            <w:r w:rsidRPr="00EF2CEC">
              <w:rPr>
                <w:sz w:val="22"/>
                <w:szCs w:val="22"/>
                <w:lang w:val="ru-RU"/>
              </w:rPr>
              <w:t>в течение 15 (пятнадцат</w:t>
            </w:r>
            <w:r w:rsidR="00EE2A71" w:rsidRPr="00EF2CEC">
              <w:rPr>
                <w:sz w:val="22"/>
                <w:szCs w:val="22"/>
                <w:lang w:val="ru-RU"/>
              </w:rPr>
              <w:t>ь</w:t>
            </w:r>
            <w:r w:rsidRPr="00EF2CEC">
              <w:rPr>
                <w:sz w:val="22"/>
                <w:szCs w:val="22"/>
                <w:lang w:val="ru-RU"/>
              </w:rPr>
              <w:t>) календарных дней с даты получения уведомления от Займодателя предоставить документы, необходимые для проведения мониторинга;</w:t>
            </w:r>
          </w:p>
          <w:p w14:paraId="1C213AE3" w14:textId="344AB84F" w:rsidR="004E79F4" w:rsidRPr="00EF2CEC" w:rsidRDefault="004E79F4" w:rsidP="00530D20">
            <w:pPr>
              <w:pStyle w:val="pj"/>
              <w:widowControl w:val="0"/>
              <w:ind w:firstLine="0"/>
              <w:contextualSpacing/>
              <w:rPr>
                <w:rFonts w:eastAsiaTheme="minorHAnsi"/>
                <w:color w:val="auto"/>
                <w:sz w:val="22"/>
                <w:szCs w:val="22"/>
              </w:rPr>
            </w:pPr>
            <w:r w:rsidRPr="00EF2CEC">
              <w:rPr>
                <w:color w:val="auto"/>
                <w:sz w:val="22"/>
                <w:szCs w:val="22"/>
              </w:rPr>
              <w:t>7.2.2</w:t>
            </w:r>
            <w:r w:rsidR="00EE2A71" w:rsidRPr="00EF2CEC">
              <w:rPr>
                <w:color w:val="auto"/>
                <w:sz w:val="22"/>
                <w:szCs w:val="22"/>
              </w:rPr>
              <w:t>3</w:t>
            </w:r>
            <w:r w:rsidRPr="00EF2CEC">
              <w:rPr>
                <w:color w:val="auto"/>
                <w:sz w:val="22"/>
                <w:szCs w:val="22"/>
              </w:rPr>
              <w:t xml:space="preserve">. </w:t>
            </w:r>
            <w:r w:rsidRPr="00EF2CEC">
              <w:rPr>
                <w:rFonts w:eastAsiaTheme="minorHAnsi"/>
                <w:color w:val="auto"/>
                <w:sz w:val="22"/>
                <w:szCs w:val="22"/>
              </w:rPr>
              <w:t xml:space="preserve">соблюдать требования и исполнять обязанности, установленные Приложением </w:t>
            </w:r>
            <w:r w:rsidR="00F778C3" w:rsidRPr="00EF2CEC">
              <w:rPr>
                <w:rFonts w:eastAsiaTheme="minorHAnsi"/>
                <w:color w:val="auto"/>
                <w:sz w:val="22"/>
                <w:szCs w:val="22"/>
              </w:rPr>
              <w:t>2</w:t>
            </w:r>
            <w:r w:rsidRPr="00EF2CEC">
              <w:rPr>
                <w:rFonts w:eastAsiaTheme="minorHAnsi"/>
                <w:color w:val="auto"/>
                <w:sz w:val="22"/>
                <w:szCs w:val="22"/>
              </w:rPr>
              <w:t xml:space="preserve"> к Соглашению;</w:t>
            </w:r>
          </w:p>
          <w:p w14:paraId="0D5FB4C1" w14:textId="150912DF" w:rsidR="00673BA0" w:rsidRPr="00EF2CEC" w:rsidRDefault="00673BA0" w:rsidP="00673BA0">
            <w:pPr>
              <w:jc w:val="both"/>
              <w:rPr>
                <w:sz w:val="22"/>
                <w:szCs w:val="22"/>
                <w:lang w:val="ru-RU"/>
              </w:rPr>
            </w:pPr>
            <w:r w:rsidRPr="001857B5">
              <w:rPr>
                <w:rFonts w:eastAsiaTheme="minorHAnsi"/>
                <w:sz w:val="22"/>
                <w:szCs w:val="22"/>
                <w:lang w:val="ru-RU"/>
              </w:rPr>
              <w:t>7</w:t>
            </w:r>
            <w:r w:rsidRPr="00EF2CEC">
              <w:rPr>
                <w:sz w:val="22"/>
                <w:szCs w:val="22"/>
                <w:lang w:val="ru-RU"/>
              </w:rPr>
              <w:t>.2.24. Заемщик гарантирует, что:</w:t>
            </w:r>
          </w:p>
          <w:p w14:paraId="2BA61234" w14:textId="77777777" w:rsidR="00673BA0" w:rsidRPr="00EF2CEC" w:rsidRDefault="00673BA0" w:rsidP="00673BA0">
            <w:pPr>
              <w:jc w:val="both"/>
              <w:rPr>
                <w:sz w:val="22"/>
                <w:szCs w:val="22"/>
                <w:lang w:val="ru-RU"/>
              </w:rPr>
            </w:pPr>
            <w:r w:rsidRPr="00EF2CEC">
              <w:rPr>
                <w:sz w:val="22"/>
                <w:szCs w:val="22"/>
                <w:lang w:val="ru-RU"/>
              </w:rPr>
              <w:t>- отсутствует отсроченная/просроченная задолженность перед АО «Аграрная кредитная корпорация» по займам на проведение весенне-полевых и уборочных работ;</w:t>
            </w:r>
          </w:p>
          <w:p w14:paraId="797A1AB4" w14:textId="1825BAB3" w:rsidR="00673BA0" w:rsidRPr="00EF2CEC" w:rsidRDefault="00673BA0" w:rsidP="00673BA0">
            <w:pPr>
              <w:jc w:val="both"/>
              <w:rPr>
                <w:sz w:val="22"/>
                <w:szCs w:val="22"/>
                <w:lang w:val="ru-RU"/>
              </w:rPr>
            </w:pPr>
            <w:r w:rsidRPr="00EF2CEC">
              <w:rPr>
                <w:sz w:val="22"/>
                <w:szCs w:val="22"/>
                <w:lang w:val="ru-RU"/>
              </w:rPr>
              <w:t>- отсутствуют обязательства перед АО «Аграрная кредитная корпорация», кредитными товариществами и банками второго уровня по кредитам, полученным на проведение весенне-полевых и уборочных работ 2026 года;</w:t>
            </w:r>
          </w:p>
          <w:p w14:paraId="6BE3A372" w14:textId="5A6B5AB6" w:rsidR="00673BA0" w:rsidRPr="00EF2CEC" w:rsidRDefault="00673BA0" w:rsidP="00673BA0">
            <w:pPr>
              <w:jc w:val="both"/>
              <w:rPr>
                <w:sz w:val="22"/>
                <w:szCs w:val="22"/>
                <w:lang w:val="ru-RU"/>
              </w:rPr>
            </w:pPr>
            <w:r w:rsidRPr="00EF2CEC">
              <w:rPr>
                <w:sz w:val="22"/>
                <w:szCs w:val="22"/>
                <w:lang w:val="ru-RU"/>
              </w:rPr>
              <w:t xml:space="preserve">7.2.25. в случае аннулирования (отзыва) АО «Фонд развития предпринимательства «Даму» гарантии до погашения займа, Заемщик обязан в течение 10 (десять) рабочих дней досрочно вернуть остаток займа и сумму вознаграждения, начисленного на момент аннулирования (отзыва) гарантии либо предоставить дополнительное обеспечение в виде имущества, равного по залоговой стоимости размеру гарантии </w:t>
            </w:r>
            <w:r w:rsidR="00EF2CEC" w:rsidRPr="00EF2CEC">
              <w:rPr>
                <w:sz w:val="22"/>
                <w:szCs w:val="22"/>
                <w:lang w:val="ru-RU"/>
              </w:rPr>
              <w:t>АО «Фонд развития предпринимательства «Даму»;</w:t>
            </w:r>
          </w:p>
          <w:p w14:paraId="576D23E2" w14:textId="318D7EF3" w:rsidR="00EF2CEC" w:rsidRPr="00EF2CEC" w:rsidRDefault="00EF2CEC" w:rsidP="00673BA0">
            <w:pPr>
              <w:jc w:val="both"/>
              <w:rPr>
                <w:sz w:val="22"/>
                <w:szCs w:val="22"/>
                <w:lang w:val="ru-RU"/>
              </w:rPr>
            </w:pPr>
            <w:r w:rsidRPr="00EF2CEC">
              <w:rPr>
                <w:sz w:val="22"/>
                <w:szCs w:val="22"/>
                <w:lang w:val="ru-RU"/>
              </w:rPr>
              <w:t>7.2.26. нести все расходы, связанные с регистрацией возникновения, изменения и прекращения права залога/перезалога по Договору, а также с оплатой комиссии АО «Фонд развития предпринимательства «Даму»</w:t>
            </w:r>
            <w:r w:rsidR="00535D32">
              <w:rPr>
                <w:sz w:val="22"/>
                <w:szCs w:val="22"/>
                <w:lang w:val="ru-RU"/>
              </w:rPr>
              <w:t xml:space="preserve"> </w:t>
            </w:r>
            <w:r w:rsidRPr="00EF2CEC">
              <w:rPr>
                <w:sz w:val="22"/>
                <w:szCs w:val="22"/>
                <w:lang w:val="ru-RU"/>
              </w:rPr>
              <w:t>за выпуск гарантии;</w:t>
            </w:r>
          </w:p>
          <w:p w14:paraId="41DCDE3F" w14:textId="730FDEB6" w:rsidR="004E79F4" w:rsidRPr="00EF2CEC" w:rsidRDefault="004E79F4" w:rsidP="00530D20">
            <w:pPr>
              <w:pStyle w:val="a8"/>
              <w:widowControl w:val="0"/>
              <w:spacing w:after="0"/>
              <w:ind w:left="0"/>
              <w:jc w:val="both"/>
              <w:rPr>
                <w:sz w:val="22"/>
                <w:szCs w:val="22"/>
                <w:lang w:val="ru-RU"/>
              </w:rPr>
            </w:pPr>
            <w:r w:rsidRPr="00EF2CEC">
              <w:rPr>
                <w:rFonts w:eastAsiaTheme="minorHAnsi"/>
                <w:sz w:val="22"/>
                <w:szCs w:val="22"/>
                <w:lang w:val="ru-RU"/>
              </w:rPr>
              <w:t>7.2.2</w:t>
            </w:r>
            <w:r w:rsidR="00EF2CEC" w:rsidRPr="00EF2CEC">
              <w:rPr>
                <w:rFonts w:eastAsiaTheme="minorHAnsi"/>
                <w:sz w:val="22"/>
                <w:szCs w:val="22"/>
                <w:lang w:val="ru-RU"/>
              </w:rPr>
              <w:t>7</w:t>
            </w:r>
            <w:r w:rsidRPr="00EF2CEC">
              <w:rPr>
                <w:rFonts w:eastAsiaTheme="minorHAnsi"/>
                <w:sz w:val="22"/>
                <w:szCs w:val="22"/>
                <w:lang w:val="ru-RU"/>
              </w:rPr>
              <w:t xml:space="preserve">. </w:t>
            </w:r>
            <w:r w:rsidRPr="00EF2CEC">
              <w:rPr>
                <w:sz w:val="22"/>
                <w:szCs w:val="22"/>
                <w:lang w:val="ru-RU"/>
              </w:rPr>
              <w:t xml:space="preserve">исполнять иные обязанности, установленные законодательством Республики Казахстан, Соглашением, </w:t>
            </w:r>
            <w:r w:rsidR="00EE2A71" w:rsidRPr="00EF2CEC">
              <w:rPr>
                <w:sz w:val="22"/>
                <w:szCs w:val="22"/>
                <w:lang w:val="ru-RU"/>
              </w:rPr>
              <w:t xml:space="preserve">договором присоединения, договорами займа, договорами залога, </w:t>
            </w:r>
            <w:r w:rsidRPr="00EF2CEC">
              <w:rPr>
                <w:sz w:val="22"/>
                <w:szCs w:val="22"/>
                <w:lang w:val="ru-RU"/>
              </w:rPr>
              <w:t xml:space="preserve">а также всеми приложениями к </w:t>
            </w:r>
            <w:r w:rsidR="00EE2A71" w:rsidRPr="00EF2CEC">
              <w:rPr>
                <w:sz w:val="22"/>
                <w:szCs w:val="22"/>
                <w:lang w:val="ru-RU"/>
              </w:rPr>
              <w:t>ним</w:t>
            </w:r>
            <w:r w:rsidRPr="00EF2CEC">
              <w:rPr>
                <w:sz w:val="22"/>
                <w:szCs w:val="22"/>
                <w:lang w:val="ru-RU"/>
              </w:rPr>
              <w:t>.</w:t>
            </w:r>
          </w:p>
          <w:p w14:paraId="5146F12D" w14:textId="77777777" w:rsidR="004E79F4" w:rsidRPr="00EF2CEC" w:rsidRDefault="004E79F4" w:rsidP="00426778">
            <w:pPr>
              <w:jc w:val="both"/>
              <w:rPr>
                <w:sz w:val="22"/>
                <w:szCs w:val="22"/>
                <w:lang w:val="ru-RU"/>
              </w:rPr>
            </w:pPr>
          </w:p>
          <w:p w14:paraId="299F2078" w14:textId="77777777" w:rsidR="004E79F4" w:rsidRPr="00EF2CEC" w:rsidRDefault="004E79F4" w:rsidP="00426778">
            <w:pPr>
              <w:tabs>
                <w:tab w:val="left" w:pos="284"/>
                <w:tab w:val="left" w:pos="709"/>
                <w:tab w:val="left" w:pos="851"/>
                <w:tab w:val="left" w:pos="993"/>
                <w:tab w:val="left" w:pos="1276"/>
              </w:tabs>
              <w:ind w:right="142"/>
              <w:jc w:val="center"/>
              <w:rPr>
                <w:b/>
                <w:sz w:val="22"/>
                <w:szCs w:val="22"/>
                <w:lang w:val="kk-KZ"/>
              </w:rPr>
            </w:pPr>
            <w:r w:rsidRPr="00EF2CEC">
              <w:rPr>
                <w:b/>
                <w:bCs/>
                <w:sz w:val="22"/>
                <w:szCs w:val="22"/>
                <w:lang w:val="ru-RU"/>
              </w:rPr>
              <w:t>Раздел</w:t>
            </w:r>
            <w:r w:rsidRPr="00EF2CEC">
              <w:rPr>
                <w:sz w:val="22"/>
                <w:szCs w:val="22"/>
                <w:lang w:val="ru-RU"/>
              </w:rPr>
              <w:t xml:space="preserve"> </w:t>
            </w:r>
            <w:r w:rsidRPr="00EF2CEC">
              <w:rPr>
                <w:b/>
                <w:sz w:val="22"/>
                <w:szCs w:val="22"/>
                <w:lang w:val="ru-RU"/>
              </w:rPr>
              <w:t>8.</w:t>
            </w:r>
            <w:r w:rsidRPr="00EF2CEC">
              <w:rPr>
                <w:sz w:val="22"/>
                <w:szCs w:val="22"/>
                <w:lang w:val="ru-RU"/>
              </w:rPr>
              <w:t xml:space="preserve"> </w:t>
            </w:r>
            <w:r w:rsidRPr="00EF2CEC">
              <w:rPr>
                <w:b/>
                <w:sz w:val="22"/>
                <w:szCs w:val="22"/>
                <w:lang w:val="kk-KZ"/>
              </w:rPr>
              <w:t>УСТУПКА ПРАВА ТРЕБОВАНИЯ ПО СОГЛАШЕНИЮ</w:t>
            </w:r>
          </w:p>
          <w:p w14:paraId="58AD5C41" w14:textId="3C329C58" w:rsidR="004E79F4" w:rsidRPr="00EF2CEC" w:rsidRDefault="004E79F4" w:rsidP="00EE2A71">
            <w:pPr>
              <w:tabs>
                <w:tab w:val="left" w:pos="284"/>
                <w:tab w:val="left" w:pos="709"/>
                <w:tab w:val="left" w:pos="851"/>
                <w:tab w:val="left" w:pos="993"/>
                <w:tab w:val="left" w:pos="1276"/>
              </w:tabs>
              <w:jc w:val="both"/>
              <w:rPr>
                <w:sz w:val="22"/>
                <w:szCs w:val="22"/>
                <w:lang w:val="ru-RU"/>
              </w:rPr>
            </w:pPr>
            <w:r w:rsidRPr="00EF2CEC">
              <w:rPr>
                <w:sz w:val="22"/>
                <w:szCs w:val="22"/>
                <w:lang w:val="ru-RU"/>
              </w:rPr>
              <w:t xml:space="preserve">8.1. Займодатель вправе совершать уступку любых прав (требований) к Заемщику по </w:t>
            </w:r>
            <w:r w:rsidRPr="00EF2CEC">
              <w:rPr>
                <w:sz w:val="22"/>
                <w:szCs w:val="22"/>
                <w:lang w:val="kk-KZ"/>
              </w:rPr>
              <w:t>Соглашению</w:t>
            </w:r>
            <w:r w:rsidR="00EE2A71" w:rsidRPr="00EF2CEC">
              <w:rPr>
                <w:sz w:val="22"/>
                <w:szCs w:val="22"/>
                <w:lang w:val="kk-KZ"/>
              </w:rPr>
              <w:t xml:space="preserve">, </w:t>
            </w:r>
            <w:r w:rsidR="00EE2A71" w:rsidRPr="00EF2CEC">
              <w:rPr>
                <w:sz w:val="22"/>
                <w:szCs w:val="22"/>
                <w:lang w:val="ru-RU"/>
              </w:rPr>
              <w:t xml:space="preserve">договору присоединения, договорам займа, договорам залога </w:t>
            </w:r>
            <w:r w:rsidRPr="00EF2CEC">
              <w:rPr>
                <w:sz w:val="22"/>
                <w:szCs w:val="22"/>
                <w:lang w:val="ru-RU"/>
              </w:rPr>
              <w:t>третьим лицам без дополнительного согласия Заемщика в соответствии с законодательством Республики Казахстан, на что Заемщик дает свое безусловное и безотзывное согласие. Настоящим Заемщик подтверждает, что личность третьего лица не имеет существенного значения для Заемщика.</w:t>
            </w:r>
          </w:p>
          <w:p w14:paraId="0DB92074" w14:textId="6EDE404F" w:rsidR="004E79F4" w:rsidRPr="00EF2CEC" w:rsidRDefault="004E79F4" w:rsidP="00EE2A71">
            <w:pPr>
              <w:tabs>
                <w:tab w:val="left" w:pos="284"/>
                <w:tab w:val="left" w:pos="709"/>
                <w:tab w:val="left" w:pos="851"/>
                <w:tab w:val="left" w:pos="993"/>
                <w:tab w:val="left" w:pos="1276"/>
              </w:tabs>
              <w:jc w:val="both"/>
              <w:rPr>
                <w:sz w:val="22"/>
                <w:szCs w:val="22"/>
                <w:lang w:val="ru-RU"/>
              </w:rPr>
            </w:pPr>
            <w:r w:rsidRPr="00EF2CEC">
              <w:rPr>
                <w:sz w:val="22"/>
                <w:szCs w:val="22"/>
                <w:lang w:val="ru-RU"/>
              </w:rPr>
              <w:lastRenderedPageBreak/>
              <w:t>8.2. При уступке права (требования) по Соглашению</w:t>
            </w:r>
            <w:r w:rsidR="00EE2A71" w:rsidRPr="00EF2CEC">
              <w:rPr>
                <w:sz w:val="22"/>
                <w:szCs w:val="22"/>
                <w:lang w:val="ru-RU"/>
              </w:rPr>
              <w:t xml:space="preserve"> договору присоединения, договорам займа, договорам залога </w:t>
            </w:r>
            <w:r w:rsidRPr="00EF2CEC">
              <w:rPr>
                <w:sz w:val="22"/>
                <w:szCs w:val="22"/>
                <w:lang w:val="ru-RU"/>
              </w:rPr>
              <w:t xml:space="preserve">и </w:t>
            </w:r>
            <w:r w:rsidR="00EE2A71" w:rsidRPr="00EF2CEC">
              <w:rPr>
                <w:sz w:val="22"/>
                <w:szCs w:val="22"/>
                <w:lang w:val="ru-RU"/>
              </w:rPr>
              <w:t>приложениям к ним</w:t>
            </w:r>
            <w:r w:rsidRPr="00EF2CEC">
              <w:rPr>
                <w:sz w:val="22"/>
                <w:szCs w:val="22"/>
                <w:lang w:val="ru-RU"/>
              </w:rPr>
              <w:t xml:space="preserve"> третьему лицу требования и ограничения, предъявляемые законодательством Республики Казахстан к взаимоотношениям Займодателя с Заемщиком в рамках Соглашения, распространяются на правоотношения Заемщика с третьим лицом, которому уступлено право (требование).</w:t>
            </w:r>
          </w:p>
          <w:p w14:paraId="121EB8C4" w14:textId="77777777" w:rsidR="004E79F4" w:rsidRPr="00EF2CEC" w:rsidRDefault="004E79F4" w:rsidP="00426778">
            <w:pPr>
              <w:jc w:val="both"/>
              <w:rPr>
                <w:i/>
                <w:spacing w:val="6"/>
                <w:sz w:val="22"/>
                <w:szCs w:val="22"/>
                <w:lang w:val="ru-RU"/>
              </w:rPr>
            </w:pPr>
          </w:p>
          <w:p w14:paraId="3FA2FAA4" w14:textId="110F54DE" w:rsidR="004E79F4" w:rsidRPr="00EF2CEC" w:rsidRDefault="004E79F4" w:rsidP="00426778">
            <w:pPr>
              <w:tabs>
                <w:tab w:val="left" w:pos="426"/>
                <w:tab w:val="left" w:pos="567"/>
              </w:tabs>
              <w:ind w:left="360"/>
              <w:jc w:val="center"/>
              <w:rPr>
                <w:b/>
                <w:sz w:val="22"/>
                <w:szCs w:val="22"/>
                <w:lang w:val="ru-RU"/>
              </w:rPr>
            </w:pPr>
            <w:r w:rsidRPr="00EF2CEC">
              <w:rPr>
                <w:b/>
                <w:sz w:val="22"/>
                <w:szCs w:val="22"/>
                <w:lang w:val="ru-RU"/>
              </w:rPr>
              <w:t xml:space="preserve">Раздел 9. ОБСТОЯТЕЛЬСТВА НЕПРЕОДОЛИМОЙ СИЛЫ </w:t>
            </w:r>
          </w:p>
          <w:p w14:paraId="6A762B56" w14:textId="77777777" w:rsidR="004E79F4" w:rsidRPr="00EF2CEC" w:rsidRDefault="004E79F4" w:rsidP="00426778">
            <w:pPr>
              <w:tabs>
                <w:tab w:val="left" w:pos="426"/>
                <w:tab w:val="left" w:pos="567"/>
              </w:tabs>
              <w:ind w:left="360"/>
              <w:jc w:val="center"/>
              <w:rPr>
                <w:b/>
                <w:sz w:val="22"/>
                <w:szCs w:val="22"/>
                <w:lang w:val="ru-RU"/>
              </w:rPr>
            </w:pPr>
            <w:r w:rsidRPr="00EF2CEC">
              <w:rPr>
                <w:b/>
                <w:sz w:val="22"/>
                <w:szCs w:val="22"/>
                <w:lang w:val="ru-RU"/>
              </w:rPr>
              <w:t>(ФОРС-МАЖОР)</w:t>
            </w:r>
          </w:p>
          <w:p w14:paraId="52696034" w14:textId="3D1F8E6B" w:rsidR="004E79F4" w:rsidRPr="00EF2CEC" w:rsidRDefault="004E79F4" w:rsidP="00EE2A71">
            <w:pPr>
              <w:tabs>
                <w:tab w:val="left" w:pos="426"/>
                <w:tab w:val="left" w:pos="567"/>
              </w:tabs>
              <w:jc w:val="both"/>
              <w:rPr>
                <w:sz w:val="22"/>
                <w:szCs w:val="22"/>
                <w:lang w:val="ru-RU"/>
              </w:rPr>
            </w:pPr>
            <w:r w:rsidRPr="00EF2CEC">
              <w:rPr>
                <w:sz w:val="22"/>
                <w:szCs w:val="22"/>
                <w:lang w:val="ru-RU"/>
              </w:rPr>
              <w:t>9.1. Стороны освобождаются от ответственности за частичное или полное неисполнение своих обязательств по Соглашению, если оно явилось следствием обстоятельств непреодолимой силы, к которым относятся стихийные бедствия, военные действия и иные обстоятельства, при условии, что эти обстоятельства сделали невозможным исполнение любой из Сторон своих обязательств по Соглашению.</w:t>
            </w:r>
          </w:p>
          <w:p w14:paraId="2F9C7C30" w14:textId="7EA7818C" w:rsidR="004E79F4" w:rsidRPr="00EF2CEC" w:rsidRDefault="004E79F4" w:rsidP="00EE2A71">
            <w:pPr>
              <w:tabs>
                <w:tab w:val="left" w:pos="426"/>
                <w:tab w:val="left" w:pos="567"/>
              </w:tabs>
              <w:jc w:val="both"/>
              <w:rPr>
                <w:sz w:val="22"/>
                <w:szCs w:val="22"/>
                <w:lang w:val="ru-RU"/>
              </w:rPr>
            </w:pPr>
            <w:r w:rsidRPr="00EF2CEC">
              <w:rPr>
                <w:sz w:val="22"/>
                <w:szCs w:val="22"/>
                <w:lang w:val="ru-RU"/>
              </w:rPr>
              <w:t>9.2. Срок исполнения обязательств по Соглашению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14:paraId="21551A5A" w14:textId="5DAF80DE" w:rsidR="004E79F4" w:rsidRPr="00EF2CEC" w:rsidRDefault="004E79F4" w:rsidP="00EE2A71">
            <w:pPr>
              <w:tabs>
                <w:tab w:val="left" w:pos="426"/>
                <w:tab w:val="left" w:pos="567"/>
              </w:tabs>
              <w:jc w:val="both"/>
              <w:rPr>
                <w:sz w:val="22"/>
                <w:szCs w:val="22"/>
                <w:lang w:val="ru-RU"/>
              </w:rPr>
            </w:pPr>
            <w:r w:rsidRPr="00EF2CEC">
              <w:rPr>
                <w:sz w:val="22"/>
                <w:szCs w:val="22"/>
                <w:lang w:val="ru-RU"/>
              </w:rPr>
              <w:t>9.3. Сторона, для которой создалась невозможность исполнения обязательств вследствие обстоятельств непреодолимой силы, обязана в течение 10 (десят</w:t>
            </w:r>
            <w:r w:rsidR="00EE2A71" w:rsidRPr="00EF2CEC">
              <w:rPr>
                <w:sz w:val="22"/>
                <w:szCs w:val="22"/>
                <w:lang w:val="ru-RU"/>
              </w:rPr>
              <w:t>ь</w:t>
            </w:r>
            <w:r w:rsidRPr="00EF2CEC">
              <w:rPr>
                <w:sz w:val="22"/>
                <w:szCs w:val="22"/>
                <w:lang w:val="ru-RU"/>
              </w:rPr>
              <w:t xml:space="preserve">) календарных дней с даты их наступления информировать другую Сторону о наступлении этих обстоятельств в письменном виде. Данные обстоятельства должны быть подтверждены уполномоченным государственным органом или иным уполномоченным учреждением (письменные акты и иные документы). </w:t>
            </w:r>
          </w:p>
          <w:p w14:paraId="58E0AB29" w14:textId="77777777" w:rsidR="004E79F4" w:rsidRPr="00EF2CEC" w:rsidRDefault="004E79F4" w:rsidP="00EE2A71">
            <w:pPr>
              <w:tabs>
                <w:tab w:val="left" w:pos="426"/>
                <w:tab w:val="left" w:pos="567"/>
              </w:tabs>
              <w:jc w:val="both"/>
              <w:rPr>
                <w:sz w:val="22"/>
                <w:szCs w:val="22"/>
                <w:lang w:val="ru-RU"/>
              </w:rPr>
            </w:pPr>
            <w:r w:rsidRPr="00EF2CEC">
              <w:rPr>
                <w:sz w:val="22"/>
                <w:szCs w:val="22"/>
                <w:lang w:val="ru-RU"/>
              </w:rPr>
              <w:t xml:space="preserve">9.4. Не уведомление или несвоевременное уведомление об обстоятельствах непреодолимой силы лишает Сторону, которая ссылается на них, права ссылаться в дальнейшем на такие обстоятельства, как на основание, освобождающее от ответственности за неисполнение обязательства по Соглашению. </w:t>
            </w:r>
          </w:p>
          <w:p w14:paraId="3E133423" w14:textId="2A299E59" w:rsidR="004E79F4" w:rsidRPr="00EF2CEC" w:rsidRDefault="004E79F4" w:rsidP="00EE2A71">
            <w:pPr>
              <w:tabs>
                <w:tab w:val="left" w:pos="426"/>
                <w:tab w:val="left" w:pos="567"/>
              </w:tabs>
              <w:jc w:val="both"/>
              <w:rPr>
                <w:sz w:val="22"/>
                <w:szCs w:val="22"/>
                <w:lang w:val="ru-RU"/>
              </w:rPr>
            </w:pPr>
            <w:r w:rsidRPr="00EF2CEC">
              <w:rPr>
                <w:sz w:val="22"/>
                <w:szCs w:val="22"/>
                <w:lang w:val="ru-RU"/>
              </w:rPr>
              <w:t>9.5. В случае возникновения, указанных в настоящем разделе обстоятельств непреодолимой силы, исполнение обязательств по Соглашению должно быть продолжено сразу же после прекращения таких обстоятельств, если иное не будет предусмотрено дополнительным соглашением между Сторонами.</w:t>
            </w:r>
          </w:p>
          <w:p w14:paraId="01C4004E" w14:textId="77777777" w:rsidR="004E79F4" w:rsidRPr="00EF2CEC" w:rsidRDefault="004E79F4" w:rsidP="00EE2A71">
            <w:pPr>
              <w:tabs>
                <w:tab w:val="left" w:pos="851"/>
              </w:tabs>
              <w:ind w:left="567" w:right="142"/>
              <w:jc w:val="both"/>
              <w:rPr>
                <w:sz w:val="22"/>
                <w:szCs w:val="22"/>
                <w:lang w:val="ru-RU"/>
              </w:rPr>
            </w:pPr>
          </w:p>
          <w:p w14:paraId="574C5ECA" w14:textId="77777777" w:rsidR="004E79F4" w:rsidRPr="00EF2CEC" w:rsidRDefault="004E79F4" w:rsidP="00426778">
            <w:pPr>
              <w:jc w:val="center"/>
              <w:rPr>
                <w:b/>
                <w:sz w:val="22"/>
                <w:szCs w:val="22"/>
                <w:lang w:val="ru-RU"/>
              </w:rPr>
            </w:pPr>
            <w:r w:rsidRPr="00EF2CEC">
              <w:rPr>
                <w:b/>
                <w:bCs/>
                <w:sz w:val="22"/>
                <w:szCs w:val="22"/>
                <w:lang w:val="ru-RU"/>
              </w:rPr>
              <w:t xml:space="preserve">10. </w:t>
            </w:r>
            <w:r w:rsidRPr="00EF2CEC">
              <w:rPr>
                <w:b/>
                <w:sz w:val="22"/>
                <w:szCs w:val="22"/>
                <w:lang w:val="ru-RU"/>
              </w:rPr>
              <w:t>АНТИКОРРУПЦИОННЫЕ УСЛОВИЯ</w:t>
            </w:r>
          </w:p>
          <w:p w14:paraId="27DD5CE7" w14:textId="55FBD7D3" w:rsidR="004E79F4" w:rsidRPr="00EF2CEC" w:rsidRDefault="004E79F4" w:rsidP="00EE2A71">
            <w:pPr>
              <w:tabs>
                <w:tab w:val="left" w:pos="284"/>
                <w:tab w:val="left" w:pos="547"/>
                <w:tab w:val="left" w:pos="993"/>
              </w:tabs>
              <w:autoSpaceDE w:val="0"/>
              <w:autoSpaceDN w:val="0"/>
              <w:adjustRightInd w:val="0"/>
              <w:jc w:val="both"/>
              <w:rPr>
                <w:sz w:val="22"/>
                <w:szCs w:val="22"/>
                <w:lang w:val="ru-RU"/>
              </w:rPr>
            </w:pPr>
            <w:r w:rsidRPr="00EF2CEC">
              <w:rPr>
                <w:sz w:val="22"/>
                <w:szCs w:val="22"/>
                <w:lang w:val="ru-RU"/>
              </w:rPr>
              <w:t>10.1. При исполнении своих обязательств по Соглашению, Стороны и</w:t>
            </w:r>
            <w:r w:rsidR="00EE2A71" w:rsidRPr="00EF2CEC">
              <w:rPr>
                <w:sz w:val="22"/>
                <w:szCs w:val="22"/>
                <w:lang w:val="ru-RU"/>
              </w:rPr>
              <w:t xml:space="preserve"> (</w:t>
            </w:r>
            <w:r w:rsidRPr="00EF2CEC">
              <w:rPr>
                <w:sz w:val="22"/>
                <w:szCs w:val="22"/>
                <w:lang w:val="ru-RU"/>
              </w:rPr>
              <w:t>или</w:t>
            </w:r>
            <w:r w:rsidR="00EE2A71" w:rsidRPr="00EF2CEC">
              <w:rPr>
                <w:sz w:val="22"/>
                <w:szCs w:val="22"/>
                <w:lang w:val="ru-RU"/>
              </w:rPr>
              <w:t>)</w:t>
            </w:r>
            <w:r w:rsidRPr="00EF2CEC">
              <w:rPr>
                <w:sz w:val="22"/>
                <w:szCs w:val="22"/>
                <w:lang w:val="ru-RU"/>
              </w:rPr>
              <w:t xml:space="preserve"> их работники не </w:t>
            </w:r>
            <w:r w:rsidRPr="00EF2CEC">
              <w:rPr>
                <w:sz w:val="22"/>
                <w:szCs w:val="22"/>
                <w:lang w:val="ru-RU"/>
              </w:rPr>
              <w:lastRenderedPageBreak/>
              <w:t>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241DB83" w14:textId="68C4EF24" w:rsidR="004E79F4" w:rsidRPr="00EF2CEC" w:rsidRDefault="004E79F4" w:rsidP="00EE2A71">
            <w:pPr>
              <w:tabs>
                <w:tab w:val="left" w:pos="284"/>
                <w:tab w:val="left" w:pos="547"/>
                <w:tab w:val="left" w:pos="993"/>
              </w:tabs>
              <w:autoSpaceDE w:val="0"/>
              <w:autoSpaceDN w:val="0"/>
              <w:adjustRightInd w:val="0"/>
              <w:jc w:val="both"/>
              <w:rPr>
                <w:sz w:val="22"/>
                <w:szCs w:val="22"/>
                <w:lang w:val="ru-RU"/>
              </w:rPr>
            </w:pPr>
            <w:r w:rsidRPr="00EF2CEC">
              <w:rPr>
                <w:sz w:val="22"/>
                <w:szCs w:val="22"/>
                <w:lang w:val="ru-RU"/>
              </w:rPr>
              <w:t>10.2. При исполнении своих обязательств по Соглашению, Стороны и</w:t>
            </w:r>
            <w:r w:rsidR="00EE2A71" w:rsidRPr="00EF2CEC">
              <w:rPr>
                <w:sz w:val="22"/>
                <w:szCs w:val="22"/>
                <w:lang w:val="ru-RU"/>
              </w:rPr>
              <w:t xml:space="preserve"> (</w:t>
            </w:r>
            <w:r w:rsidRPr="00EF2CEC">
              <w:rPr>
                <w:sz w:val="22"/>
                <w:szCs w:val="22"/>
                <w:lang w:val="ru-RU"/>
              </w:rPr>
              <w:t>или</w:t>
            </w:r>
            <w:r w:rsidR="00EE2A71" w:rsidRPr="00EF2CEC">
              <w:rPr>
                <w:sz w:val="22"/>
                <w:szCs w:val="22"/>
                <w:lang w:val="ru-RU"/>
              </w:rPr>
              <w:t>)</w:t>
            </w:r>
            <w:r w:rsidRPr="00EF2CEC">
              <w:rPr>
                <w:sz w:val="22"/>
                <w:szCs w:val="22"/>
                <w:lang w:val="ru-RU"/>
              </w:rPr>
              <w:t xml:space="preserve"> их работники не осуществляют действия, квалифицируемые применимым для целей Соглашения законодательством Республики Казахстан, как дача/получение взятки, коммерческий подкуп, а также действия, нарушающие требования законодательства Республики Казахстан о противодействии коррупции. </w:t>
            </w:r>
          </w:p>
          <w:p w14:paraId="638F295F" w14:textId="239A968C" w:rsidR="004E79F4" w:rsidRPr="00EF2CEC" w:rsidRDefault="004E79F4" w:rsidP="00EE2A71">
            <w:pPr>
              <w:tabs>
                <w:tab w:val="left" w:pos="284"/>
                <w:tab w:val="left" w:pos="547"/>
                <w:tab w:val="left" w:pos="993"/>
              </w:tabs>
              <w:autoSpaceDE w:val="0"/>
              <w:autoSpaceDN w:val="0"/>
              <w:adjustRightInd w:val="0"/>
              <w:jc w:val="both"/>
              <w:rPr>
                <w:sz w:val="22"/>
                <w:szCs w:val="22"/>
                <w:lang w:val="ru-RU"/>
              </w:rPr>
            </w:pPr>
            <w:r w:rsidRPr="00EF2CEC">
              <w:rPr>
                <w:sz w:val="22"/>
                <w:szCs w:val="22"/>
                <w:lang w:val="ru-RU"/>
              </w:rPr>
              <w:t xml:space="preserve">10.3. Каждая из Сторон Соглашения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 </w:t>
            </w:r>
          </w:p>
          <w:p w14:paraId="06331A3A" w14:textId="06BF5293" w:rsidR="004E79F4" w:rsidRPr="00EF2CEC" w:rsidRDefault="004E79F4" w:rsidP="00EE2A71">
            <w:pPr>
              <w:tabs>
                <w:tab w:val="left" w:pos="284"/>
                <w:tab w:val="left" w:pos="547"/>
                <w:tab w:val="left" w:pos="993"/>
              </w:tabs>
              <w:autoSpaceDE w:val="0"/>
              <w:autoSpaceDN w:val="0"/>
              <w:adjustRightInd w:val="0"/>
              <w:jc w:val="both"/>
              <w:rPr>
                <w:sz w:val="22"/>
                <w:szCs w:val="22"/>
                <w:lang w:val="ru-RU"/>
              </w:rPr>
            </w:pPr>
            <w:r w:rsidRPr="00EF2CEC">
              <w:rPr>
                <w:sz w:val="22"/>
                <w:szCs w:val="22"/>
                <w:lang w:val="ru-RU"/>
              </w:rPr>
              <w:t>10.4.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в течении 5 (пяти) рабочих дней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Соглашению до получения подтверждения, что нарушения не произошло или не произойдет. Это подтверждение должно быть направлено в течение 5 (пяти) рабочих дней с даты направления письменного уведомления.</w:t>
            </w:r>
          </w:p>
          <w:p w14:paraId="7181C815" w14:textId="77777777" w:rsidR="004E79F4" w:rsidRPr="00EF2CEC" w:rsidRDefault="004E79F4" w:rsidP="00426778">
            <w:pPr>
              <w:tabs>
                <w:tab w:val="left" w:pos="720"/>
              </w:tabs>
              <w:ind w:right="34"/>
              <w:rPr>
                <w:b/>
                <w:bCs/>
                <w:sz w:val="22"/>
                <w:szCs w:val="22"/>
                <w:lang w:val="ru-RU"/>
              </w:rPr>
            </w:pPr>
          </w:p>
          <w:p w14:paraId="1AE5C37E" w14:textId="77777777" w:rsidR="004E79F4" w:rsidRPr="00EF2CEC" w:rsidRDefault="004E79F4" w:rsidP="00426778">
            <w:pPr>
              <w:tabs>
                <w:tab w:val="left" w:pos="720"/>
              </w:tabs>
              <w:ind w:right="34"/>
              <w:jc w:val="center"/>
              <w:rPr>
                <w:b/>
                <w:bCs/>
                <w:sz w:val="22"/>
                <w:szCs w:val="22"/>
                <w:lang w:val="ru-RU"/>
              </w:rPr>
            </w:pPr>
            <w:r w:rsidRPr="00EF2CEC">
              <w:rPr>
                <w:b/>
                <w:caps/>
                <w:sz w:val="22"/>
                <w:szCs w:val="22"/>
                <w:lang w:val="ru-RU"/>
              </w:rPr>
              <w:t>11. конфиденциальность и раскрытие информации</w:t>
            </w:r>
          </w:p>
          <w:p w14:paraId="7B8987F8" w14:textId="74CF8DCB" w:rsidR="004E79F4" w:rsidRPr="00EF2CEC" w:rsidRDefault="004E79F4" w:rsidP="00EE2A71">
            <w:pPr>
              <w:tabs>
                <w:tab w:val="left" w:pos="709"/>
                <w:tab w:val="left" w:pos="1753"/>
              </w:tabs>
              <w:ind w:right="34"/>
              <w:jc w:val="both"/>
              <w:rPr>
                <w:b/>
                <w:sz w:val="22"/>
                <w:szCs w:val="22"/>
                <w:lang w:val="ru-RU"/>
              </w:rPr>
            </w:pPr>
            <w:r w:rsidRPr="00EF2CEC">
              <w:rPr>
                <w:sz w:val="22"/>
                <w:szCs w:val="22"/>
                <w:lang w:val="ru-RU"/>
              </w:rPr>
              <w:t>11.1. Стороны обязуются сохранять конфиденциальность коммерческой и банковской тайны, финансовой и прочей информации, полученных от другой Стороны и не являющихся публично доступными (далее - Конфиденциальная информация). Любая информация, в том числе содержащаяся в документах, полученных в рамках Соглашения, является конфиденциальной.</w:t>
            </w:r>
          </w:p>
          <w:p w14:paraId="66323512" w14:textId="597F8E05" w:rsidR="004E79F4" w:rsidRPr="00EF2CEC" w:rsidRDefault="004E79F4" w:rsidP="00EE2A71">
            <w:pPr>
              <w:widowControl w:val="0"/>
              <w:tabs>
                <w:tab w:val="left" w:pos="-142"/>
                <w:tab w:val="left" w:pos="0"/>
                <w:tab w:val="left" w:pos="426"/>
                <w:tab w:val="left" w:pos="510"/>
                <w:tab w:val="left" w:pos="709"/>
                <w:tab w:val="left" w:pos="993"/>
                <w:tab w:val="left" w:pos="1134"/>
              </w:tabs>
              <w:jc w:val="both"/>
              <w:rPr>
                <w:b/>
                <w:sz w:val="22"/>
                <w:szCs w:val="22"/>
                <w:lang w:val="ru-RU"/>
              </w:rPr>
            </w:pPr>
            <w:r w:rsidRPr="00EF2CEC">
              <w:rPr>
                <w:sz w:val="22"/>
                <w:szCs w:val="22"/>
                <w:lang w:val="ru-RU"/>
              </w:rPr>
              <w:t xml:space="preserve">11.2. Передача Конфиденциальной информации третьим лицам возможна только с письменного согласия другой Стороны, или по требованию органов и должностных лиц, уполномоченных законодательством Республики Казахстан и (или) </w:t>
            </w:r>
            <w:r w:rsidRPr="00EF2CEC">
              <w:rPr>
                <w:sz w:val="22"/>
                <w:szCs w:val="22"/>
                <w:lang w:val="ru-RU"/>
              </w:rPr>
              <w:lastRenderedPageBreak/>
              <w:t>иным применимым правом на получение такой информации, за исключением случаев, предусмотренных пунктом 11.4 Соглашения.</w:t>
            </w:r>
          </w:p>
          <w:p w14:paraId="2F2AD6AC" w14:textId="57F9C3FE" w:rsidR="004E79F4" w:rsidRPr="00EF2CEC" w:rsidRDefault="004E79F4" w:rsidP="00EE2A71">
            <w:pPr>
              <w:pStyle w:val="a5"/>
              <w:spacing w:after="0" w:line="240" w:lineRule="auto"/>
              <w:jc w:val="both"/>
              <w:rPr>
                <w:rFonts w:ascii="Times New Roman" w:hAnsi="Times New Roman"/>
              </w:rPr>
            </w:pPr>
            <w:r w:rsidRPr="00EF2CEC">
              <w:rPr>
                <w:rFonts w:ascii="Times New Roman" w:hAnsi="Times New Roman"/>
              </w:rPr>
              <w:t>11.3. В случае разглашения либо распространения любой из Сторон конфиденциальной информации другой Стороны в нарушение требований Соглашения, виновная Сторона будет нести ответственность в соответствии с законодательством Республики Казахстан с возмещением убытков, понесенных другой Стороной вследствие разглашения такой информации.</w:t>
            </w:r>
          </w:p>
          <w:p w14:paraId="197A43E0" w14:textId="23E0D831" w:rsidR="004E79F4" w:rsidRPr="00EF2CEC" w:rsidRDefault="004E79F4" w:rsidP="00EE2A71">
            <w:pPr>
              <w:tabs>
                <w:tab w:val="left" w:pos="720"/>
                <w:tab w:val="left" w:pos="1753"/>
              </w:tabs>
              <w:ind w:right="34"/>
              <w:jc w:val="both"/>
              <w:rPr>
                <w:bCs/>
                <w:sz w:val="22"/>
                <w:szCs w:val="22"/>
                <w:lang w:val="ru-RU"/>
              </w:rPr>
            </w:pPr>
            <w:r w:rsidRPr="00EF2CEC">
              <w:rPr>
                <w:bCs/>
                <w:sz w:val="22"/>
                <w:szCs w:val="22"/>
                <w:lang w:val="ru-RU"/>
              </w:rPr>
              <w:t>11.4. Положения о конфиденциальности, предусмотренные настоящей статьей, не распространяются на случаи:</w:t>
            </w:r>
          </w:p>
          <w:p w14:paraId="028AB57B" w14:textId="4D125CEF" w:rsidR="004E79F4" w:rsidRPr="00EF2CEC" w:rsidRDefault="004E79F4" w:rsidP="00EE2A71">
            <w:pPr>
              <w:pStyle w:val="a5"/>
              <w:spacing w:after="0" w:line="240" w:lineRule="auto"/>
              <w:jc w:val="both"/>
              <w:rPr>
                <w:rFonts w:ascii="Times New Roman" w:hAnsi="Times New Roman"/>
                <w:bCs/>
                <w:lang w:val="kk-KZ"/>
              </w:rPr>
            </w:pPr>
            <w:r w:rsidRPr="00EF2CEC">
              <w:rPr>
                <w:rFonts w:ascii="Times New Roman" w:hAnsi="Times New Roman"/>
                <w:bCs/>
              </w:rPr>
              <w:t>11.4.1. уступки прав требования по Соглашению;</w:t>
            </w:r>
            <w:r w:rsidRPr="00EF2CEC">
              <w:rPr>
                <w:rFonts w:ascii="Times New Roman" w:hAnsi="Times New Roman"/>
              </w:rPr>
              <w:t xml:space="preserve"> </w:t>
            </w:r>
          </w:p>
          <w:p w14:paraId="1E60DFA4" w14:textId="4238FBF8" w:rsidR="004E79F4" w:rsidRPr="00EF2CEC" w:rsidRDefault="004E79F4" w:rsidP="00EE2A71">
            <w:pPr>
              <w:widowControl w:val="0"/>
              <w:tabs>
                <w:tab w:val="left" w:pos="-142"/>
                <w:tab w:val="left" w:pos="0"/>
                <w:tab w:val="left" w:pos="426"/>
                <w:tab w:val="left" w:pos="510"/>
                <w:tab w:val="left" w:pos="709"/>
                <w:tab w:val="left" w:pos="993"/>
                <w:tab w:val="left" w:pos="1134"/>
              </w:tabs>
              <w:jc w:val="both"/>
              <w:rPr>
                <w:bCs/>
                <w:sz w:val="22"/>
                <w:szCs w:val="22"/>
                <w:lang w:val="ru-RU"/>
              </w:rPr>
            </w:pPr>
            <w:r w:rsidRPr="00EF2CEC">
              <w:rPr>
                <w:bCs/>
                <w:sz w:val="22"/>
                <w:szCs w:val="22"/>
                <w:lang w:val="ru-RU"/>
              </w:rPr>
              <w:t>11.4.2. информирования Займодателем об условиях Соглашения третьих лиц, с которыми Заемщик собирается заключить сделки, и в отношении которых Заемщик по Соглашению принял на себя определенные ограничения;</w:t>
            </w:r>
          </w:p>
          <w:p w14:paraId="057053A7" w14:textId="5BFE8809" w:rsidR="004E79F4" w:rsidRPr="00EF2CEC" w:rsidRDefault="004E79F4" w:rsidP="00EE2A71">
            <w:pPr>
              <w:widowControl w:val="0"/>
              <w:tabs>
                <w:tab w:val="left" w:pos="-142"/>
                <w:tab w:val="left" w:pos="0"/>
                <w:tab w:val="left" w:pos="426"/>
                <w:tab w:val="left" w:pos="510"/>
                <w:tab w:val="left" w:pos="709"/>
                <w:tab w:val="left" w:pos="993"/>
                <w:tab w:val="left" w:pos="1134"/>
              </w:tabs>
              <w:jc w:val="both"/>
              <w:rPr>
                <w:bCs/>
                <w:sz w:val="22"/>
                <w:szCs w:val="22"/>
                <w:lang w:val="ru-RU"/>
              </w:rPr>
            </w:pPr>
            <w:r w:rsidRPr="00EF2CEC">
              <w:rPr>
                <w:bCs/>
                <w:sz w:val="22"/>
                <w:szCs w:val="22"/>
                <w:lang w:val="ru-RU"/>
              </w:rPr>
              <w:t>11.4.3. предоставления Займодателем необходимой информации третьим лицам (внешним консультантам, государственным органам и негосударственным организациям, лицам, оказывающим услуги по взысканию задолженности, страхованию, оценке Обеспечения, охране имущества и прочего) в рамках заключенных с ними соглашений о конфиденциальности, или в кредитное бюро для создания кредитной истории Заемщика;</w:t>
            </w:r>
          </w:p>
          <w:p w14:paraId="4145D335" w14:textId="60F6DA43" w:rsidR="004E79F4" w:rsidRPr="00EF2CEC" w:rsidRDefault="004E79F4" w:rsidP="00EE2A71">
            <w:pPr>
              <w:widowControl w:val="0"/>
              <w:tabs>
                <w:tab w:val="left" w:pos="-142"/>
                <w:tab w:val="left" w:pos="0"/>
                <w:tab w:val="left" w:pos="426"/>
                <w:tab w:val="left" w:pos="510"/>
                <w:tab w:val="left" w:pos="709"/>
                <w:tab w:val="left" w:pos="993"/>
                <w:tab w:val="left" w:pos="1134"/>
              </w:tabs>
              <w:jc w:val="both"/>
              <w:rPr>
                <w:bCs/>
                <w:sz w:val="22"/>
                <w:szCs w:val="22"/>
                <w:lang w:val="ru-RU"/>
              </w:rPr>
            </w:pPr>
            <w:r w:rsidRPr="00EF2CEC">
              <w:rPr>
                <w:bCs/>
                <w:sz w:val="22"/>
                <w:szCs w:val="22"/>
                <w:lang w:val="ru-RU"/>
              </w:rPr>
              <w:t>11.4.4. проведения Займодателем мероприятий в целях взыскания Задолженности и представления в этой связи третьим лицам документов и (или) опубликования информации о Заемщике, сумме его Задолженности, содержащих(-ую) сведения, составляющие банковскую и иную, охраняемую законом тайну в отношении Заемщика.</w:t>
            </w:r>
          </w:p>
          <w:p w14:paraId="2EC4722B" w14:textId="79201C9F" w:rsidR="004E79F4" w:rsidRPr="00EF2CEC" w:rsidRDefault="004E79F4" w:rsidP="00EE2A71">
            <w:pPr>
              <w:tabs>
                <w:tab w:val="left" w:pos="0"/>
                <w:tab w:val="left" w:pos="426"/>
                <w:tab w:val="left" w:pos="720"/>
                <w:tab w:val="left" w:pos="1260"/>
              </w:tabs>
              <w:ind w:right="34"/>
              <w:jc w:val="both"/>
              <w:rPr>
                <w:sz w:val="22"/>
                <w:szCs w:val="22"/>
                <w:lang w:val="ru-RU"/>
              </w:rPr>
            </w:pPr>
            <w:r w:rsidRPr="00EF2CEC">
              <w:rPr>
                <w:sz w:val="22"/>
                <w:szCs w:val="22"/>
                <w:lang w:val="ru-RU"/>
              </w:rPr>
              <w:t>11.5. Заемщик с подписанием Соглашения предоставляет Займодателю свое безусловное и безотзывное согласие на:</w:t>
            </w:r>
          </w:p>
          <w:p w14:paraId="415CB443" w14:textId="533B45FC" w:rsidR="004E79F4" w:rsidRPr="00EF2CEC" w:rsidRDefault="004E79F4" w:rsidP="00EE2A71">
            <w:pPr>
              <w:tabs>
                <w:tab w:val="left" w:pos="0"/>
                <w:tab w:val="left" w:pos="426"/>
                <w:tab w:val="left" w:pos="720"/>
                <w:tab w:val="left" w:pos="1260"/>
              </w:tabs>
              <w:ind w:right="34"/>
              <w:jc w:val="both"/>
              <w:rPr>
                <w:sz w:val="22"/>
                <w:szCs w:val="22"/>
                <w:lang w:val="ru-RU"/>
              </w:rPr>
            </w:pPr>
            <w:r w:rsidRPr="00EF2CEC">
              <w:rPr>
                <w:sz w:val="22"/>
                <w:szCs w:val="22"/>
                <w:lang w:val="ru-RU"/>
              </w:rPr>
              <w:t>-</w:t>
            </w:r>
            <w:r w:rsidR="00A7252A" w:rsidRPr="00EF2CEC">
              <w:rPr>
                <w:sz w:val="22"/>
                <w:szCs w:val="22"/>
                <w:lang w:val="ru-RU"/>
              </w:rPr>
              <w:t xml:space="preserve"> </w:t>
            </w:r>
            <w:r w:rsidRPr="00EF2CEC">
              <w:rPr>
                <w:sz w:val="22"/>
                <w:szCs w:val="22"/>
                <w:lang w:val="ru-RU"/>
              </w:rPr>
              <w:t xml:space="preserve">предоставление (раскрытие) информации о Заемщике, составляющую банковскую и коммерческую тайну, касающуюся полученного в соответствии с Соглашением, индивидуального займа и исполнения обязательств по нему, подтверждения целевого использования индивидуального займа, оплаты вознаграждения и основного долга, развития проекта Заемщиком, о мерах государственной поддержки в рамках Соглашения, в государственные (в том числе правоохранительные) органы, органам государственного аудита и финансового контроля, а также НАО «Государственная корпорация «Правительства для граждан», Национальной палате предпринимателей «Атамекен», АО «Национальный управляющий </w:t>
            </w:r>
            <w:r w:rsidRPr="00EF2CEC">
              <w:rPr>
                <w:sz w:val="22"/>
                <w:szCs w:val="22"/>
                <w:lang w:val="ru-RU"/>
              </w:rPr>
              <w:lastRenderedPageBreak/>
              <w:t>холдинг «Байтерек» и</w:t>
            </w:r>
            <w:r w:rsidR="00A7252A" w:rsidRPr="00EF2CEC">
              <w:rPr>
                <w:sz w:val="22"/>
                <w:szCs w:val="22"/>
                <w:lang w:val="ru-RU"/>
              </w:rPr>
              <w:t xml:space="preserve"> (</w:t>
            </w:r>
            <w:r w:rsidRPr="00EF2CEC">
              <w:rPr>
                <w:sz w:val="22"/>
                <w:szCs w:val="22"/>
                <w:lang w:val="ru-RU"/>
              </w:rPr>
              <w:t>или</w:t>
            </w:r>
            <w:r w:rsidR="00A7252A" w:rsidRPr="00EF2CEC">
              <w:rPr>
                <w:sz w:val="22"/>
                <w:szCs w:val="22"/>
                <w:lang w:val="ru-RU"/>
              </w:rPr>
              <w:t>)</w:t>
            </w:r>
            <w:r w:rsidRPr="00EF2CEC">
              <w:rPr>
                <w:sz w:val="22"/>
                <w:szCs w:val="22"/>
                <w:lang w:val="ru-RU"/>
              </w:rPr>
              <w:t xml:space="preserve"> любой его дочерней организации</w:t>
            </w:r>
            <w:r w:rsidR="00414EC9" w:rsidRPr="00EF2CEC">
              <w:rPr>
                <w:sz w:val="22"/>
                <w:szCs w:val="22"/>
                <w:lang w:val="ru-RU"/>
              </w:rPr>
              <w:t xml:space="preserve"> и</w:t>
            </w:r>
            <w:r w:rsidR="00A7252A" w:rsidRPr="00EF2CEC">
              <w:rPr>
                <w:sz w:val="22"/>
                <w:szCs w:val="22"/>
                <w:lang w:val="ru-RU"/>
              </w:rPr>
              <w:t xml:space="preserve"> (</w:t>
            </w:r>
            <w:r w:rsidR="00414EC9" w:rsidRPr="00EF2CEC">
              <w:rPr>
                <w:sz w:val="22"/>
                <w:szCs w:val="22"/>
                <w:lang w:val="ru-RU"/>
              </w:rPr>
              <w:t>или</w:t>
            </w:r>
            <w:r w:rsidR="00A7252A" w:rsidRPr="00EF2CEC">
              <w:rPr>
                <w:sz w:val="22"/>
                <w:szCs w:val="22"/>
                <w:lang w:val="ru-RU"/>
              </w:rPr>
              <w:t>)</w:t>
            </w:r>
            <w:r w:rsidR="00414EC9" w:rsidRPr="00EF2CEC">
              <w:rPr>
                <w:sz w:val="22"/>
                <w:szCs w:val="22"/>
                <w:lang w:val="ru-RU"/>
              </w:rPr>
              <w:t xml:space="preserve"> зависимой организации</w:t>
            </w:r>
            <w:r w:rsidRPr="00EF2CEC">
              <w:rPr>
                <w:sz w:val="22"/>
                <w:szCs w:val="22"/>
                <w:lang w:val="ru-RU"/>
              </w:rPr>
              <w:t>, а также лицам, которые имеют и</w:t>
            </w:r>
            <w:r w:rsidR="00A7252A" w:rsidRPr="00EF2CEC">
              <w:rPr>
                <w:sz w:val="22"/>
                <w:szCs w:val="22"/>
                <w:lang w:val="ru-RU"/>
              </w:rPr>
              <w:t xml:space="preserve"> (</w:t>
            </w:r>
            <w:r w:rsidRPr="00EF2CEC">
              <w:rPr>
                <w:sz w:val="22"/>
                <w:szCs w:val="22"/>
                <w:lang w:val="ru-RU"/>
              </w:rPr>
              <w:t>или</w:t>
            </w:r>
            <w:r w:rsidR="00A7252A" w:rsidRPr="00EF2CEC">
              <w:rPr>
                <w:sz w:val="22"/>
                <w:szCs w:val="22"/>
                <w:lang w:val="ru-RU"/>
              </w:rPr>
              <w:t>)</w:t>
            </w:r>
            <w:r w:rsidRPr="00EF2CEC">
              <w:rPr>
                <w:sz w:val="22"/>
                <w:szCs w:val="22"/>
                <w:lang w:val="ru-RU"/>
              </w:rPr>
              <w:t xml:space="preserve"> могут иметь отношения к заключению и</w:t>
            </w:r>
            <w:r w:rsidR="00A7252A" w:rsidRPr="00EF2CEC">
              <w:rPr>
                <w:sz w:val="22"/>
                <w:szCs w:val="22"/>
                <w:lang w:val="ru-RU"/>
              </w:rPr>
              <w:t xml:space="preserve"> (</w:t>
            </w:r>
            <w:r w:rsidRPr="00EF2CEC">
              <w:rPr>
                <w:sz w:val="22"/>
                <w:szCs w:val="22"/>
                <w:lang w:val="ru-RU"/>
              </w:rPr>
              <w:t>или</w:t>
            </w:r>
            <w:r w:rsidR="00A7252A" w:rsidRPr="00EF2CEC">
              <w:rPr>
                <w:sz w:val="22"/>
                <w:szCs w:val="22"/>
                <w:lang w:val="ru-RU"/>
              </w:rPr>
              <w:t>)</w:t>
            </w:r>
            <w:r w:rsidRPr="00EF2CEC">
              <w:rPr>
                <w:sz w:val="22"/>
                <w:szCs w:val="22"/>
                <w:lang w:val="ru-RU"/>
              </w:rPr>
              <w:t xml:space="preserve"> исполнению и</w:t>
            </w:r>
            <w:r w:rsidR="00A7252A" w:rsidRPr="00EF2CEC">
              <w:rPr>
                <w:sz w:val="22"/>
                <w:szCs w:val="22"/>
                <w:lang w:val="ru-RU"/>
              </w:rPr>
              <w:t xml:space="preserve"> (</w:t>
            </w:r>
            <w:r w:rsidRPr="00EF2CEC">
              <w:rPr>
                <w:sz w:val="22"/>
                <w:szCs w:val="22"/>
                <w:lang w:val="ru-RU"/>
              </w:rPr>
              <w:t>или</w:t>
            </w:r>
            <w:r w:rsidR="00A7252A" w:rsidRPr="00EF2CEC">
              <w:rPr>
                <w:sz w:val="22"/>
                <w:szCs w:val="22"/>
                <w:lang w:val="ru-RU"/>
              </w:rPr>
              <w:t>)</w:t>
            </w:r>
            <w:r w:rsidRPr="00EF2CEC">
              <w:rPr>
                <w:sz w:val="22"/>
                <w:szCs w:val="22"/>
                <w:lang w:val="ru-RU"/>
              </w:rPr>
              <w:t xml:space="preserve"> техническому обслуживанию любых сделок</w:t>
            </w:r>
            <w:r w:rsidR="00A7252A" w:rsidRPr="00EF2CEC">
              <w:rPr>
                <w:sz w:val="22"/>
                <w:szCs w:val="22"/>
                <w:lang w:val="ru-RU"/>
              </w:rPr>
              <w:t xml:space="preserve"> (</w:t>
            </w:r>
            <w:r w:rsidRPr="00EF2CEC">
              <w:rPr>
                <w:sz w:val="22"/>
                <w:szCs w:val="22"/>
                <w:lang w:val="ru-RU"/>
              </w:rPr>
              <w:t>операций</w:t>
            </w:r>
            <w:r w:rsidR="00A7252A" w:rsidRPr="00EF2CEC">
              <w:rPr>
                <w:sz w:val="22"/>
                <w:szCs w:val="22"/>
                <w:lang w:val="ru-RU"/>
              </w:rPr>
              <w:t>)</w:t>
            </w:r>
            <w:r w:rsidRPr="00EF2CEC">
              <w:rPr>
                <w:sz w:val="22"/>
                <w:szCs w:val="22"/>
                <w:lang w:val="ru-RU"/>
              </w:rPr>
              <w:t>, заключенных (которые возможно будут заключены) между Заемщиком и Займодателем;</w:t>
            </w:r>
          </w:p>
          <w:p w14:paraId="1C7C439C" w14:textId="18D92006" w:rsidR="004E79F4" w:rsidRPr="00EF2CEC" w:rsidRDefault="004E79F4" w:rsidP="00EE2A71">
            <w:pPr>
              <w:widowControl w:val="0"/>
              <w:tabs>
                <w:tab w:val="left" w:pos="-142"/>
                <w:tab w:val="left" w:pos="0"/>
                <w:tab w:val="left" w:pos="426"/>
                <w:tab w:val="left" w:pos="510"/>
                <w:tab w:val="left" w:pos="709"/>
                <w:tab w:val="left" w:pos="993"/>
                <w:tab w:val="left" w:pos="1134"/>
              </w:tabs>
              <w:jc w:val="both"/>
              <w:rPr>
                <w:bCs/>
                <w:sz w:val="22"/>
                <w:szCs w:val="22"/>
                <w:lang w:val="ru-RU"/>
              </w:rPr>
            </w:pPr>
            <w:r w:rsidRPr="00EF2CEC">
              <w:rPr>
                <w:sz w:val="22"/>
                <w:szCs w:val="22"/>
                <w:lang w:val="ru-RU"/>
              </w:rPr>
              <w:t xml:space="preserve">- </w:t>
            </w:r>
            <w:r w:rsidRPr="00EF2CEC">
              <w:rPr>
                <w:bCs/>
                <w:sz w:val="22"/>
                <w:szCs w:val="22"/>
                <w:lang w:val="ru-RU"/>
              </w:rPr>
              <w:t xml:space="preserve">размещение в средствах массовой информации, на корпоративном сайте Займодателя, предоставление третьим лицам сведений об основных условиях финансирования по </w:t>
            </w:r>
            <w:r w:rsidR="00A7252A" w:rsidRPr="00EF2CEC">
              <w:rPr>
                <w:bCs/>
                <w:sz w:val="22"/>
                <w:szCs w:val="22"/>
                <w:lang w:val="ru-RU"/>
              </w:rPr>
              <w:t>з</w:t>
            </w:r>
            <w:r w:rsidRPr="00EF2CEC">
              <w:rPr>
                <w:bCs/>
                <w:sz w:val="22"/>
                <w:szCs w:val="22"/>
                <w:lang w:val="ru-RU"/>
              </w:rPr>
              <w:t>айму (срок, сумма, валюта, ставка вознаграждения по Займу, наименование Заемщика); об общей информации по</w:t>
            </w:r>
            <w:r w:rsidRPr="00EF2CEC">
              <w:rPr>
                <w:bCs/>
                <w:iCs/>
                <w:sz w:val="22"/>
                <w:szCs w:val="22"/>
                <w:lang w:val="ru-RU"/>
              </w:rPr>
              <w:t xml:space="preserve"> проекту</w:t>
            </w:r>
            <w:r w:rsidRPr="00EF2CEC">
              <w:rPr>
                <w:bCs/>
                <w:sz w:val="22"/>
                <w:szCs w:val="22"/>
                <w:lang w:val="ru-RU"/>
              </w:rPr>
              <w:t>, включающей:</w:t>
            </w:r>
          </w:p>
          <w:p w14:paraId="663A8645" w14:textId="77777777" w:rsidR="004E79F4" w:rsidRPr="00EF2CEC" w:rsidRDefault="004E79F4" w:rsidP="00EE2A71">
            <w:pPr>
              <w:widowControl w:val="0"/>
              <w:tabs>
                <w:tab w:val="left" w:pos="-142"/>
                <w:tab w:val="left" w:pos="0"/>
                <w:tab w:val="left" w:pos="426"/>
                <w:tab w:val="left" w:pos="510"/>
                <w:tab w:val="left" w:pos="709"/>
                <w:tab w:val="left" w:pos="993"/>
                <w:tab w:val="left" w:pos="1134"/>
              </w:tabs>
              <w:jc w:val="both"/>
              <w:rPr>
                <w:bCs/>
                <w:sz w:val="22"/>
                <w:szCs w:val="22"/>
                <w:lang w:val="ru-RU"/>
              </w:rPr>
            </w:pPr>
            <w:r w:rsidRPr="00EF2CEC">
              <w:rPr>
                <w:bCs/>
                <w:sz w:val="22"/>
                <w:szCs w:val="22"/>
                <w:lang w:val="ru-RU"/>
              </w:rPr>
              <w:t xml:space="preserve">а) наименование и описание </w:t>
            </w:r>
            <w:r w:rsidRPr="00EF2CEC">
              <w:rPr>
                <w:bCs/>
                <w:iCs/>
                <w:sz w:val="22"/>
                <w:szCs w:val="22"/>
                <w:lang w:val="ru-RU"/>
              </w:rPr>
              <w:t>проекта</w:t>
            </w:r>
            <w:r w:rsidRPr="00EF2CEC">
              <w:rPr>
                <w:bCs/>
                <w:sz w:val="22"/>
                <w:szCs w:val="22"/>
                <w:lang w:val="ru-RU"/>
              </w:rPr>
              <w:t>;</w:t>
            </w:r>
          </w:p>
          <w:p w14:paraId="6E3DF3A8" w14:textId="77777777" w:rsidR="004E79F4" w:rsidRPr="00EF2CEC" w:rsidRDefault="004E79F4" w:rsidP="00EE2A71">
            <w:pPr>
              <w:widowControl w:val="0"/>
              <w:tabs>
                <w:tab w:val="left" w:pos="-142"/>
                <w:tab w:val="left" w:pos="0"/>
                <w:tab w:val="left" w:pos="426"/>
                <w:tab w:val="left" w:pos="510"/>
                <w:tab w:val="left" w:pos="709"/>
                <w:tab w:val="left" w:pos="993"/>
                <w:tab w:val="left" w:pos="1134"/>
              </w:tabs>
              <w:jc w:val="both"/>
              <w:rPr>
                <w:bCs/>
                <w:sz w:val="22"/>
                <w:szCs w:val="22"/>
                <w:lang w:val="ru-RU"/>
              </w:rPr>
            </w:pPr>
            <w:r w:rsidRPr="00EF2CEC">
              <w:rPr>
                <w:bCs/>
                <w:sz w:val="22"/>
                <w:szCs w:val="22"/>
                <w:lang w:val="ru-RU"/>
              </w:rPr>
              <w:t xml:space="preserve">б) источники финансирования Займодателем </w:t>
            </w:r>
            <w:r w:rsidRPr="00EF2CEC">
              <w:rPr>
                <w:bCs/>
                <w:iCs/>
                <w:sz w:val="22"/>
                <w:szCs w:val="22"/>
                <w:lang w:val="ru-RU"/>
              </w:rPr>
              <w:t>проекта;</w:t>
            </w:r>
          </w:p>
          <w:p w14:paraId="59B97821" w14:textId="77777777" w:rsidR="004E79F4" w:rsidRPr="00EF2CEC" w:rsidRDefault="004E79F4" w:rsidP="00EE2A71">
            <w:pPr>
              <w:widowControl w:val="0"/>
              <w:tabs>
                <w:tab w:val="left" w:pos="-142"/>
                <w:tab w:val="left" w:pos="0"/>
                <w:tab w:val="left" w:pos="426"/>
                <w:tab w:val="left" w:pos="510"/>
                <w:tab w:val="left" w:pos="709"/>
                <w:tab w:val="left" w:pos="993"/>
                <w:tab w:val="left" w:pos="1134"/>
              </w:tabs>
              <w:jc w:val="both"/>
              <w:rPr>
                <w:bCs/>
                <w:sz w:val="22"/>
                <w:szCs w:val="22"/>
                <w:lang w:val="ru-RU"/>
              </w:rPr>
            </w:pPr>
            <w:r w:rsidRPr="00EF2CEC">
              <w:rPr>
                <w:bCs/>
                <w:sz w:val="22"/>
                <w:szCs w:val="22"/>
                <w:lang w:val="ru-RU"/>
              </w:rPr>
              <w:t xml:space="preserve">в) стоимость проекта. </w:t>
            </w:r>
          </w:p>
          <w:p w14:paraId="3B426CD2" w14:textId="5CAE4891" w:rsidR="004E79F4" w:rsidRPr="00EF2CEC" w:rsidRDefault="004E79F4" w:rsidP="00EE2A71">
            <w:pPr>
              <w:tabs>
                <w:tab w:val="left" w:pos="0"/>
                <w:tab w:val="left" w:pos="426"/>
                <w:tab w:val="left" w:pos="720"/>
                <w:tab w:val="left" w:pos="1260"/>
              </w:tabs>
              <w:ind w:right="34"/>
              <w:jc w:val="both"/>
              <w:rPr>
                <w:sz w:val="22"/>
                <w:szCs w:val="22"/>
                <w:lang w:val="ru-RU"/>
              </w:rPr>
            </w:pPr>
            <w:r w:rsidRPr="00EF2CEC">
              <w:rPr>
                <w:bCs/>
                <w:sz w:val="22"/>
                <w:szCs w:val="22"/>
                <w:lang w:val="ru-RU"/>
              </w:rPr>
              <w:t>Подписанием Соглашения Заемщик также предоставляет Займодателю согласие на раскрытие банковской тайны в случаях, предусмотренных настоящим пунктом Соглашения</w:t>
            </w:r>
            <w:r w:rsidRPr="00EF2CEC">
              <w:rPr>
                <w:sz w:val="22"/>
                <w:szCs w:val="22"/>
                <w:lang w:val="ru-RU"/>
              </w:rPr>
              <w:t>.</w:t>
            </w:r>
          </w:p>
          <w:p w14:paraId="7E557E2A" w14:textId="77777777" w:rsidR="004E79F4" w:rsidRPr="00EF2CEC" w:rsidRDefault="004E79F4" w:rsidP="00426778">
            <w:pPr>
              <w:tabs>
                <w:tab w:val="left" w:pos="720"/>
              </w:tabs>
              <w:ind w:right="34"/>
              <w:rPr>
                <w:b/>
                <w:bCs/>
                <w:sz w:val="22"/>
                <w:szCs w:val="22"/>
                <w:lang w:val="ru-RU"/>
              </w:rPr>
            </w:pPr>
          </w:p>
          <w:p w14:paraId="30D61535" w14:textId="77777777" w:rsidR="004E79F4" w:rsidRPr="00EF2CEC" w:rsidRDefault="004E79F4" w:rsidP="00426778">
            <w:pPr>
              <w:tabs>
                <w:tab w:val="left" w:pos="720"/>
              </w:tabs>
              <w:ind w:right="34"/>
              <w:jc w:val="center"/>
              <w:rPr>
                <w:b/>
                <w:bCs/>
                <w:sz w:val="22"/>
                <w:szCs w:val="22"/>
                <w:lang w:val="ru-RU"/>
              </w:rPr>
            </w:pPr>
            <w:r w:rsidRPr="00EF2CEC">
              <w:rPr>
                <w:b/>
                <w:bCs/>
                <w:sz w:val="22"/>
                <w:szCs w:val="22"/>
                <w:lang w:val="ru-RU"/>
              </w:rPr>
              <w:t>12.ИНЫЕ УСЛОВИЯ СОГЛАШЕНИЯ</w:t>
            </w:r>
          </w:p>
          <w:p w14:paraId="1FF86726" w14:textId="40452A06" w:rsidR="004E79F4" w:rsidRPr="00EF2CEC" w:rsidRDefault="004E79F4" w:rsidP="00A7252A">
            <w:pPr>
              <w:tabs>
                <w:tab w:val="left" w:pos="142"/>
                <w:tab w:val="left" w:pos="284"/>
                <w:tab w:val="left" w:pos="720"/>
                <w:tab w:val="left" w:pos="1260"/>
              </w:tabs>
              <w:ind w:right="34"/>
              <w:jc w:val="both"/>
              <w:rPr>
                <w:sz w:val="22"/>
                <w:szCs w:val="22"/>
                <w:lang w:val="ru-RU"/>
              </w:rPr>
            </w:pPr>
            <w:r w:rsidRPr="00EF2CEC">
              <w:rPr>
                <w:sz w:val="22"/>
                <w:szCs w:val="22"/>
                <w:lang w:val="ru-RU"/>
              </w:rPr>
              <w:t xml:space="preserve">12.1. Соглашение может быть изменено или дополнено </w:t>
            </w:r>
            <w:r w:rsidR="00A7252A" w:rsidRPr="00EF2CEC">
              <w:rPr>
                <w:sz w:val="22"/>
                <w:szCs w:val="22"/>
                <w:lang w:val="ru-RU"/>
              </w:rPr>
              <w:t>Займодателем</w:t>
            </w:r>
            <w:r w:rsidRPr="00EF2CEC">
              <w:rPr>
                <w:sz w:val="22"/>
                <w:szCs w:val="22"/>
                <w:lang w:val="ru-RU"/>
              </w:rPr>
              <w:t>. Все изменения и дополнения являются неотъемлемой частью Соглашения.</w:t>
            </w:r>
          </w:p>
          <w:p w14:paraId="1799EEEE" w14:textId="53CB6349" w:rsidR="004E79F4" w:rsidRPr="00EF2CEC" w:rsidRDefault="004E79F4" w:rsidP="00A7252A">
            <w:pPr>
              <w:tabs>
                <w:tab w:val="left" w:pos="426"/>
                <w:tab w:val="left" w:pos="720"/>
                <w:tab w:val="left" w:pos="1260"/>
              </w:tabs>
              <w:ind w:right="34"/>
              <w:jc w:val="both"/>
              <w:rPr>
                <w:sz w:val="22"/>
                <w:szCs w:val="22"/>
                <w:lang w:val="ru-RU"/>
              </w:rPr>
            </w:pPr>
            <w:r w:rsidRPr="00EF2CEC">
              <w:rPr>
                <w:sz w:val="22"/>
                <w:szCs w:val="22"/>
                <w:lang w:val="ru-RU"/>
              </w:rPr>
              <w:t xml:space="preserve">12.2. Все приложения к Соглашению, а также подписываемые между Сторонами </w:t>
            </w:r>
            <w:r w:rsidR="00A7252A" w:rsidRPr="00EF2CEC">
              <w:rPr>
                <w:sz w:val="22"/>
                <w:szCs w:val="22"/>
                <w:lang w:val="ru-RU"/>
              </w:rPr>
              <w:t xml:space="preserve">договор присоединения, </w:t>
            </w:r>
            <w:r w:rsidRPr="00EF2CEC">
              <w:rPr>
                <w:sz w:val="22"/>
                <w:szCs w:val="22"/>
                <w:lang w:val="ru-RU"/>
              </w:rPr>
              <w:t xml:space="preserve">договоры займа, </w:t>
            </w:r>
            <w:r w:rsidR="00A7252A" w:rsidRPr="00EF2CEC">
              <w:rPr>
                <w:sz w:val="22"/>
                <w:szCs w:val="22"/>
                <w:lang w:val="ru-RU"/>
              </w:rPr>
              <w:t>договор залога</w:t>
            </w:r>
            <w:r w:rsidRPr="00EF2CEC">
              <w:rPr>
                <w:sz w:val="22"/>
                <w:szCs w:val="22"/>
                <w:lang w:val="ru-RU"/>
              </w:rPr>
              <w:t xml:space="preserve"> и иные договоры и</w:t>
            </w:r>
            <w:r w:rsidR="00A7252A" w:rsidRPr="00EF2CEC">
              <w:rPr>
                <w:sz w:val="22"/>
                <w:szCs w:val="22"/>
                <w:lang w:val="ru-RU"/>
              </w:rPr>
              <w:t xml:space="preserve"> (</w:t>
            </w:r>
            <w:r w:rsidRPr="00EF2CEC">
              <w:rPr>
                <w:sz w:val="22"/>
                <w:szCs w:val="22"/>
                <w:lang w:val="ru-RU"/>
              </w:rPr>
              <w:t>или</w:t>
            </w:r>
            <w:r w:rsidR="00A7252A" w:rsidRPr="00EF2CEC">
              <w:rPr>
                <w:sz w:val="22"/>
                <w:szCs w:val="22"/>
                <w:lang w:val="ru-RU"/>
              </w:rPr>
              <w:t>)</w:t>
            </w:r>
            <w:r w:rsidRPr="00EF2CEC">
              <w:rPr>
                <w:sz w:val="22"/>
                <w:szCs w:val="22"/>
                <w:lang w:val="ru-RU"/>
              </w:rPr>
              <w:t xml:space="preserve"> документы, связанные с Соглашением, являются неотъемлемыми частями Соглашения.</w:t>
            </w:r>
          </w:p>
          <w:p w14:paraId="076FD6F0" w14:textId="49188863" w:rsidR="004E79F4" w:rsidRPr="00EF2CEC" w:rsidRDefault="004E79F4" w:rsidP="00A7252A">
            <w:pPr>
              <w:tabs>
                <w:tab w:val="left" w:pos="142"/>
                <w:tab w:val="left" w:pos="426"/>
                <w:tab w:val="left" w:pos="720"/>
                <w:tab w:val="left" w:pos="1260"/>
              </w:tabs>
              <w:ind w:right="34"/>
              <w:jc w:val="both"/>
              <w:rPr>
                <w:sz w:val="22"/>
                <w:szCs w:val="22"/>
                <w:lang w:val="ru-RU"/>
              </w:rPr>
            </w:pPr>
            <w:r w:rsidRPr="00EF2CEC">
              <w:rPr>
                <w:sz w:val="22"/>
                <w:szCs w:val="22"/>
                <w:lang w:val="ru-RU"/>
              </w:rPr>
              <w:t>12.3. Стороны Соглашения не имеют права в одностороннем порядке его расторгать, кроме случаев, установленных в Соглашении.</w:t>
            </w:r>
          </w:p>
          <w:p w14:paraId="68956AAF" w14:textId="0BE168DA" w:rsidR="004E79F4" w:rsidRPr="00EF2CEC" w:rsidRDefault="004E79F4" w:rsidP="00A7252A">
            <w:pPr>
              <w:tabs>
                <w:tab w:val="left" w:pos="142"/>
                <w:tab w:val="left" w:pos="426"/>
                <w:tab w:val="left" w:pos="720"/>
                <w:tab w:val="left" w:pos="1260"/>
              </w:tabs>
              <w:ind w:right="34"/>
              <w:jc w:val="both"/>
              <w:rPr>
                <w:sz w:val="22"/>
                <w:szCs w:val="22"/>
                <w:lang w:val="ru-RU"/>
              </w:rPr>
            </w:pPr>
            <w:r w:rsidRPr="00EF2CEC">
              <w:rPr>
                <w:sz w:val="22"/>
                <w:szCs w:val="22"/>
                <w:lang w:val="ru-RU"/>
              </w:rPr>
              <w:t>12.4. Заемщик не вправе без письменного согласия Займодателя передавать третьим лицам все или часть прав и обязанностей по Соглашению. Подписанием Соглашения Заемщик предоставляет Займодателю безусловное и неограниченное право на передачу Займодателем всех или части прав и обязанностей по Соглашению третьим лицам.</w:t>
            </w:r>
          </w:p>
          <w:p w14:paraId="472AAFF0" w14:textId="0D7D98F8" w:rsidR="004E79F4" w:rsidRPr="00EF2CEC" w:rsidRDefault="004E79F4" w:rsidP="00A7252A">
            <w:pPr>
              <w:tabs>
                <w:tab w:val="left" w:pos="142"/>
                <w:tab w:val="left" w:pos="426"/>
                <w:tab w:val="left" w:pos="720"/>
                <w:tab w:val="left" w:pos="1260"/>
              </w:tabs>
              <w:ind w:right="34"/>
              <w:jc w:val="both"/>
              <w:rPr>
                <w:color w:val="006600"/>
                <w:sz w:val="22"/>
                <w:szCs w:val="22"/>
                <w:lang w:val="ru-RU"/>
              </w:rPr>
            </w:pPr>
            <w:r w:rsidRPr="00EF2CEC">
              <w:rPr>
                <w:sz w:val="22"/>
                <w:szCs w:val="22"/>
                <w:lang w:val="ru-RU"/>
              </w:rPr>
              <w:t>12.5. Настоящим стороны подтверждают, что Заемщик предоставил согласие Займодателю на предоставление сведений о Заемщике и заключаемой сделке (заемной операции) в базу данных кредитных бюро, и на предоставление кредитными бюро Займодателю кредитного отчета о Заемщике, а также информации, связанной с исполнением Сторонами своих обязательств.</w:t>
            </w:r>
          </w:p>
          <w:p w14:paraId="4BAC6766" w14:textId="6023DB5C" w:rsidR="004E79F4" w:rsidRPr="00EF2CEC" w:rsidRDefault="004E79F4" w:rsidP="00A7252A">
            <w:pPr>
              <w:jc w:val="both"/>
              <w:rPr>
                <w:sz w:val="22"/>
                <w:szCs w:val="22"/>
                <w:lang w:val="ru-RU"/>
              </w:rPr>
            </w:pPr>
            <w:r w:rsidRPr="00EF2CEC">
              <w:rPr>
                <w:sz w:val="22"/>
                <w:szCs w:val="22"/>
                <w:lang w:val="ru-RU"/>
              </w:rPr>
              <w:lastRenderedPageBreak/>
              <w:t xml:space="preserve">12.6. </w:t>
            </w:r>
            <w:r w:rsidRPr="00EF2CEC">
              <w:rPr>
                <w:color w:val="000000" w:themeColor="text1"/>
                <w:sz w:val="22"/>
                <w:szCs w:val="22"/>
                <w:lang w:val="ru-RU"/>
              </w:rPr>
              <w:t xml:space="preserve">Стороны согласились, что обязательства Заемщика перед Займодателем по Соглашению имеют приоритет </w:t>
            </w:r>
            <w:r w:rsidR="001D10ED" w:rsidRPr="00EF2CEC">
              <w:rPr>
                <w:color w:val="000000" w:themeColor="text1"/>
                <w:sz w:val="22"/>
                <w:szCs w:val="22"/>
                <w:lang w:val="ru-RU"/>
              </w:rPr>
              <w:t>над</w:t>
            </w:r>
            <w:r w:rsidRPr="00EF2CEC">
              <w:rPr>
                <w:color w:val="000000" w:themeColor="text1"/>
                <w:sz w:val="22"/>
                <w:szCs w:val="22"/>
                <w:lang w:val="ru-RU"/>
              </w:rPr>
              <w:t xml:space="preserve"> любыми другими обязательствами Заемщика перед любыми его кредиторами.</w:t>
            </w:r>
          </w:p>
          <w:p w14:paraId="30078C65" w14:textId="3918E4C2" w:rsidR="004E79F4" w:rsidRPr="00EF2CEC" w:rsidRDefault="004E79F4" w:rsidP="00A7252A">
            <w:pPr>
              <w:jc w:val="both"/>
              <w:rPr>
                <w:sz w:val="22"/>
                <w:szCs w:val="22"/>
                <w:lang w:val="ru-RU"/>
              </w:rPr>
            </w:pPr>
            <w:r w:rsidRPr="00EF2CEC">
              <w:rPr>
                <w:sz w:val="22"/>
                <w:szCs w:val="22"/>
                <w:lang w:val="ru-RU"/>
              </w:rPr>
              <w:t>12.7. В случае наличия противоречий</w:t>
            </w:r>
            <w:r w:rsidR="00A7252A" w:rsidRPr="00EF2CEC">
              <w:rPr>
                <w:sz w:val="22"/>
                <w:szCs w:val="22"/>
                <w:lang w:val="ru-RU"/>
              </w:rPr>
              <w:t xml:space="preserve"> (</w:t>
            </w:r>
            <w:r w:rsidRPr="00EF2CEC">
              <w:rPr>
                <w:sz w:val="22"/>
                <w:szCs w:val="22"/>
                <w:lang w:val="ru-RU"/>
              </w:rPr>
              <w:t>разночтений</w:t>
            </w:r>
            <w:r w:rsidR="00A7252A" w:rsidRPr="00EF2CEC">
              <w:rPr>
                <w:sz w:val="22"/>
                <w:szCs w:val="22"/>
                <w:lang w:val="ru-RU"/>
              </w:rPr>
              <w:t>)</w:t>
            </w:r>
            <w:r w:rsidRPr="00EF2CEC">
              <w:rPr>
                <w:sz w:val="22"/>
                <w:szCs w:val="22"/>
                <w:lang w:val="ru-RU"/>
              </w:rPr>
              <w:t xml:space="preserve"> положений Соглашения с положениями, изложенными в </w:t>
            </w:r>
            <w:r w:rsidR="00F778C3" w:rsidRPr="00EF2CEC">
              <w:rPr>
                <w:sz w:val="22"/>
                <w:szCs w:val="22"/>
                <w:lang w:val="ru-RU"/>
              </w:rPr>
              <w:t>п</w:t>
            </w:r>
            <w:r w:rsidRPr="00EF2CEC">
              <w:rPr>
                <w:sz w:val="22"/>
                <w:szCs w:val="22"/>
                <w:lang w:val="ru-RU"/>
              </w:rPr>
              <w:t xml:space="preserve">риложениях к Соглашению, Стороны руководствуются положениями, изложенными в Приложениях к Соглашению, которые имеют преимущественное значение. </w:t>
            </w:r>
          </w:p>
          <w:p w14:paraId="2CA1DE74" w14:textId="2FA153AC" w:rsidR="004E79F4" w:rsidRPr="00EF2CEC" w:rsidRDefault="004E79F4" w:rsidP="00A7252A">
            <w:pPr>
              <w:jc w:val="both"/>
              <w:rPr>
                <w:sz w:val="22"/>
                <w:szCs w:val="22"/>
                <w:lang w:val="ru-RU"/>
              </w:rPr>
            </w:pPr>
            <w:r w:rsidRPr="00EF2CEC">
              <w:rPr>
                <w:sz w:val="22"/>
                <w:szCs w:val="22"/>
                <w:lang w:val="ru-RU"/>
              </w:rPr>
              <w:t xml:space="preserve">В случае наличия противоречий/разночтений положений Соглашения или </w:t>
            </w:r>
            <w:r w:rsidR="00F778C3" w:rsidRPr="00EF2CEC">
              <w:rPr>
                <w:sz w:val="22"/>
                <w:szCs w:val="22"/>
                <w:lang w:val="ru-RU"/>
              </w:rPr>
              <w:t>п</w:t>
            </w:r>
            <w:r w:rsidRPr="00EF2CEC">
              <w:rPr>
                <w:sz w:val="22"/>
                <w:szCs w:val="22"/>
                <w:lang w:val="ru-RU"/>
              </w:rPr>
              <w:t>риложений к нему с положениями, изложенными в договорах займа к Соглашению, Стороны руководствуются положениями, изложенными в договорах займа к Соглашению, которые имеют преимущественное значение.</w:t>
            </w:r>
          </w:p>
          <w:p w14:paraId="58DFC0DC" w14:textId="41C55101" w:rsidR="004E79F4" w:rsidRPr="00EF2CEC" w:rsidRDefault="004E79F4" w:rsidP="00A7252A">
            <w:pPr>
              <w:jc w:val="both"/>
              <w:rPr>
                <w:sz w:val="22"/>
                <w:szCs w:val="22"/>
                <w:lang w:val="ru-RU"/>
              </w:rPr>
            </w:pPr>
            <w:r w:rsidRPr="00EF2CEC">
              <w:rPr>
                <w:sz w:val="22"/>
                <w:szCs w:val="22"/>
                <w:lang w:val="ru-RU"/>
              </w:rPr>
              <w:t>12.8. Все споры, разногласия и требования, возникающие из Соглашения или в связи с ним, в том числе связанные с его заключением, изменением, исполнением, нарушением, расторжением, прекращением и действительностью, подлежат разрешению в судебном порядке в соответствии с действующим законодательством Республики Казахстан.</w:t>
            </w:r>
          </w:p>
          <w:p w14:paraId="1AF6A505" w14:textId="1E2802D0" w:rsidR="004E79F4" w:rsidRPr="00EF2CEC" w:rsidRDefault="004E79F4" w:rsidP="00A7252A">
            <w:pPr>
              <w:tabs>
                <w:tab w:val="left" w:pos="142"/>
                <w:tab w:val="left" w:pos="426"/>
                <w:tab w:val="left" w:pos="720"/>
                <w:tab w:val="left" w:pos="1260"/>
              </w:tabs>
              <w:ind w:right="34"/>
              <w:jc w:val="both"/>
              <w:rPr>
                <w:sz w:val="22"/>
                <w:szCs w:val="22"/>
                <w:lang w:val="ru-RU"/>
              </w:rPr>
            </w:pPr>
            <w:r w:rsidRPr="00EF2CEC">
              <w:rPr>
                <w:sz w:val="22"/>
                <w:szCs w:val="22"/>
                <w:lang w:val="ru-RU"/>
              </w:rPr>
              <w:t>12.9. При ликвидации, реорганизации, изменении правового статуса Заемщика – юридического лица, либо передаче в управление другим юридическим лицам (резидентам или нерезидентам) все права и обязанности по Соглашению переходят к правопреемнику, либо на организацию, осуществляющую внешнее управление.</w:t>
            </w:r>
          </w:p>
          <w:p w14:paraId="03257647" w14:textId="345A6B05" w:rsidR="004E79F4" w:rsidRPr="00EF2CEC" w:rsidRDefault="004E79F4" w:rsidP="00A7252A">
            <w:pPr>
              <w:tabs>
                <w:tab w:val="left" w:pos="0"/>
                <w:tab w:val="left" w:pos="142"/>
                <w:tab w:val="left" w:pos="426"/>
                <w:tab w:val="left" w:pos="720"/>
                <w:tab w:val="left" w:pos="1260"/>
              </w:tabs>
              <w:ind w:right="34"/>
              <w:jc w:val="both"/>
              <w:rPr>
                <w:color w:val="000000" w:themeColor="text1"/>
                <w:sz w:val="22"/>
                <w:szCs w:val="22"/>
                <w:lang w:val="ru-RU"/>
              </w:rPr>
            </w:pPr>
            <w:r w:rsidRPr="00EF2CEC">
              <w:rPr>
                <w:sz w:val="22"/>
                <w:szCs w:val="22"/>
                <w:lang w:val="ru-RU"/>
              </w:rPr>
              <w:t>12.10. Стороны обязуются письменно извещать друг друга о перемене юридического</w:t>
            </w:r>
            <w:r w:rsidR="00A7252A" w:rsidRPr="00EF2CEC">
              <w:rPr>
                <w:sz w:val="22"/>
                <w:szCs w:val="22"/>
                <w:lang w:val="ru-RU"/>
              </w:rPr>
              <w:t xml:space="preserve"> (</w:t>
            </w:r>
            <w:r w:rsidRPr="00EF2CEC">
              <w:rPr>
                <w:sz w:val="22"/>
                <w:szCs w:val="22"/>
                <w:lang w:val="ru-RU"/>
              </w:rPr>
              <w:t>фактического</w:t>
            </w:r>
            <w:r w:rsidR="00A7252A" w:rsidRPr="00EF2CEC">
              <w:rPr>
                <w:sz w:val="22"/>
                <w:szCs w:val="22"/>
                <w:lang w:val="ru-RU"/>
              </w:rPr>
              <w:t>)</w:t>
            </w:r>
            <w:r w:rsidRPr="00EF2CEC">
              <w:rPr>
                <w:sz w:val="22"/>
                <w:szCs w:val="22"/>
                <w:lang w:val="ru-RU"/>
              </w:rPr>
              <w:t xml:space="preserve"> адреса местонахождения, контактных данных, адреса электронной почты или любом изменении почтовых, банковских и иных реквизитов, </w:t>
            </w:r>
            <w:r w:rsidRPr="00EF2CEC">
              <w:rPr>
                <w:color w:val="000000" w:themeColor="text1"/>
                <w:sz w:val="22"/>
                <w:szCs w:val="22"/>
                <w:lang w:val="ru-RU"/>
              </w:rPr>
              <w:t>при этом заключение дополнительного соглашения к Соглашению не требуется.</w:t>
            </w:r>
          </w:p>
          <w:p w14:paraId="23CE1F8B" w14:textId="20E4315E" w:rsidR="004E79F4" w:rsidRPr="00EF2CEC" w:rsidRDefault="004E79F4" w:rsidP="007F3658">
            <w:pPr>
              <w:tabs>
                <w:tab w:val="left" w:pos="0"/>
                <w:tab w:val="left" w:pos="142"/>
                <w:tab w:val="left" w:pos="426"/>
                <w:tab w:val="left" w:pos="709"/>
                <w:tab w:val="left" w:pos="1260"/>
              </w:tabs>
              <w:ind w:right="34"/>
              <w:jc w:val="both"/>
              <w:rPr>
                <w:rFonts w:eastAsia="Calibri"/>
                <w:sz w:val="22"/>
                <w:szCs w:val="22"/>
                <w:lang w:val="ru-RU"/>
              </w:rPr>
            </w:pPr>
            <w:r w:rsidRPr="00EF2CEC">
              <w:rPr>
                <w:color w:val="000000" w:themeColor="text1"/>
                <w:sz w:val="22"/>
                <w:szCs w:val="22"/>
                <w:lang w:val="ru-RU"/>
              </w:rPr>
              <w:t xml:space="preserve">12.11. </w:t>
            </w:r>
            <w:r w:rsidRPr="00EF2CEC">
              <w:rPr>
                <w:sz w:val="22"/>
                <w:szCs w:val="22"/>
                <w:lang w:val="ru-RU"/>
              </w:rPr>
              <w:t>В случае возникновения разногласий и споров между Сторонами текст Соглашения на русском языке будет иметь преимущественное значение.</w:t>
            </w:r>
          </w:p>
        </w:tc>
      </w:tr>
    </w:tbl>
    <w:p w14:paraId="58620FF2" w14:textId="77777777" w:rsidR="001D10ED" w:rsidRPr="00EF2CEC" w:rsidRDefault="001D10ED">
      <w:pPr>
        <w:spacing w:after="160" w:line="259" w:lineRule="auto"/>
        <w:rPr>
          <w:b/>
          <w:sz w:val="22"/>
          <w:szCs w:val="22"/>
          <w:lang w:val="kk-KZ"/>
        </w:rPr>
      </w:pPr>
      <w:r w:rsidRPr="00EF2CEC">
        <w:rPr>
          <w:b/>
          <w:sz w:val="22"/>
          <w:szCs w:val="22"/>
          <w:lang w:val="kk-KZ"/>
        </w:rPr>
        <w:lastRenderedPageBreak/>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5"/>
        <w:gridCol w:w="4956"/>
      </w:tblGrid>
      <w:tr w:rsidR="00F778C3" w:rsidRPr="001857B5" w14:paraId="2831EE70" w14:textId="77777777" w:rsidTr="007051BE">
        <w:tc>
          <w:tcPr>
            <w:tcW w:w="2500" w:type="pct"/>
          </w:tcPr>
          <w:p w14:paraId="522023CC" w14:textId="77777777" w:rsidR="00EF2CEC" w:rsidRPr="00EF2CEC" w:rsidRDefault="00EF2CEC" w:rsidP="00EF2CEC">
            <w:pPr>
              <w:pStyle w:val="a7"/>
              <w:ind w:firstLine="0"/>
              <w:jc w:val="right"/>
              <w:rPr>
                <w:lang w:val="kk-KZ"/>
              </w:rPr>
            </w:pPr>
            <w:r w:rsidRPr="00EF2CEC">
              <w:rPr>
                <w:lang w:val="kk-KZ"/>
              </w:rPr>
              <w:lastRenderedPageBreak/>
              <w:t xml:space="preserve">Кредиттік желі ашу туралы келісімге </w:t>
            </w:r>
          </w:p>
          <w:p w14:paraId="360A30E3" w14:textId="77777777" w:rsidR="00EF2CEC" w:rsidRPr="00EF2CEC" w:rsidRDefault="00EF2CEC" w:rsidP="00EF2CEC">
            <w:pPr>
              <w:pStyle w:val="a7"/>
              <w:ind w:firstLine="0"/>
              <w:jc w:val="right"/>
              <w:rPr>
                <w:lang w:val="kk-KZ"/>
              </w:rPr>
            </w:pPr>
            <w:r w:rsidRPr="00EF2CEC">
              <w:rPr>
                <w:lang w:val="kk-KZ"/>
              </w:rPr>
              <w:t>1 қосымша</w:t>
            </w:r>
          </w:p>
          <w:p w14:paraId="40023DE5" w14:textId="77777777" w:rsidR="00EF2CEC" w:rsidRPr="00EF2CEC" w:rsidRDefault="00EF2CEC" w:rsidP="00EF2CEC">
            <w:pPr>
              <w:jc w:val="center"/>
              <w:rPr>
                <w:b/>
                <w:bCs/>
                <w:sz w:val="22"/>
                <w:szCs w:val="22"/>
                <w:lang w:val="kk-KZ"/>
              </w:rPr>
            </w:pPr>
          </w:p>
          <w:p w14:paraId="77E54CEB" w14:textId="77777777" w:rsidR="00EF2CEC" w:rsidRPr="00EF2CEC" w:rsidRDefault="00EF2CEC" w:rsidP="00EF2CEC">
            <w:pPr>
              <w:jc w:val="center"/>
              <w:rPr>
                <w:b/>
                <w:bCs/>
                <w:sz w:val="22"/>
                <w:szCs w:val="22"/>
                <w:lang w:val="kk-KZ"/>
              </w:rPr>
            </w:pPr>
            <w:r w:rsidRPr="00EF2CEC">
              <w:rPr>
                <w:b/>
                <w:bCs/>
                <w:sz w:val="22"/>
                <w:szCs w:val="22"/>
                <w:lang w:val="kk-KZ"/>
              </w:rPr>
              <w:t>Көктемгі-егістік және астық жинау жұмыстарын жүргізу үшін айналым қаражатын толықтыруға Қарыз алушы Қарыз алушыға берген Қарыздың мақсатты пайдаланылуын растайтын шығыстар тізбесі</w:t>
            </w:r>
          </w:p>
          <w:p w14:paraId="32C4CF14" w14:textId="77777777" w:rsidR="00EF2CEC" w:rsidRPr="00EF2CEC" w:rsidRDefault="00EF2CEC" w:rsidP="00EF2CEC">
            <w:pPr>
              <w:jc w:val="both"/>
              <w:rPr>
                <w:b/>
                <w:bCs/>
                <w:sz w:val="22"/>
                <w:szCs w:val="22"/>
                <w:lang w:val="kk-KZ"/>
              </w:rPr>
            </w:pPr>
          </w:p>
          <w:p w14:paraId="434907E9" w14:textId="77777777" w:rsidR="00EF2CEC" w:rsidRPr="00EF2CEC" w:rsidRDefault="00EF2CEC" w:rsidP="00EF2CEC">
            <w:pPr>
              <w:pStyle w:val="a3"/>
              <w:numPr>
                <w:ilvl w:val="0"/>
                <w:numId w:val="21"/>
              </w:numPr>
              <w:tabs>
                <w:tab w:val="left" w:pos="344"/>
              </w:tabs>
              <w:ind w:left="0" w:firstLine="0"/>
              <w:jc w:val="both"/>
              <w:rPr>
                <w:bCs/>
                <w:sz w:val="22"/>
                <w:szCs w:val="22"/>
                <w:lang w:val="kk-KZ"/>
              </w:rPr>
            </w:pPr>
            <w:r w:rsidRPr="00EF2CEC">
              <w:rPr>
                <w:bCs/>
                <w:sz w:val="22"/>
                <w:szCs w:val="22"/>
                <w:lang w:val="kk-KZ"/>
              </w:rPr>
              <w:t>ЖЖМ (оның ішінде майлар), салқындатқыш және тежегіш сұйықтықтарды сатып алу.</w:t>
            </w:r>
          </w:p>
          <w:p w14:paraId="63C140B9" w14:textId="77777777" w:rsidR="00EF2CEC" w:rsidRPr="00EF2CEC" w:rsidRDefault="00EF2CEC" w:rsidP="00EF2CEC">
            <w:pPr>
              <w:pStyle w:val="a3"/>
              <w:numPr>
                <w:ilvl w:val="0"/>
                <w:numId w:val="21"/>
              </w:numPr>
              <w:tabs>
                <w:tab w:val="left" w:pos="344"/>
              </w:tabs>
              <w:ind w:left="0" w:firstLine="0"/>
              <w:jc w:val="both"/>
              <w:rPr>
                <w:bCs/>
                <w:sz w:val="22"/>
                <w:szCs w:val="22"/>
                <w:lang w:val="kk-KZ"/>
              </w:rPr>
            </w:pPr>
            <w:r w:rsidRPr="00EF2CEC">
              <w:rPr>
                <w:bCs/>
                <w:sz w:val="22"/>
                <w:szCs w:val="22"/>
                <w:lang w:val="kk-KZ"/>
              </w:rPr>
              <w:t>Тұқым сатып алу.</w:t>
            </w:r>
          </w:p>
          <w:p w14:paraId="07DCD333" w14:textId="77777777" w:rsidR="00EF2CEC" w:rsidRPr="00EF2CEC" w:rsidRDefault="00EF2CEC" w:rsidP="00EF2CEC">
            <w:pPr>
              <w:pStyle w:val="a3"/>
              <w:numPr>
                <w:ilvl w:val="0"/>
                <w:numId w:val="21"/>
              </w:numPr>
              <w:tabs>
                <w:tab w:val="left" w:pos="344"/>
              </w:tabs>
              <w:ind w:left="0" w:firstLine="0"/>
              <w:jc w:val="both"/>
              <w:rPr>
                <w:bCs/>
                <w:sz w:val="22"/>
                <w:szCs w:val="22"/>
                <w:lang w:val="kk-KZ"/>
              </w:rPr>
            </w:pPr>
            <w:r w:rsidRPr="00EF2CEC">
              <w:rPr>
                <w:bCs/>
                <w:sz w:val="22"/>
                <w:szCs w:val="22"/>
                <w:lang w:val="kk-KZ"/>
              </w:rPr>
              <w:t>Пестицидтер/гербицидтер/өсімдіктерді химиялық қорғау құралдары.</w:t>
            </w:r>
          </w:p>
          <w:p w14:paraId="3D9F04C6" w14:textId="77777777" w:rsidR="00EF2CEC" w:rsidRPr="00EF2CEC" w:rsidRDefault="00EF2CEC" w:rsidP="00EF2CEC">
            <w:pPr>
              <w:pStyle w:val="a3"/>
              <w:numPr>
                <w:ilvl w:val="0"/>
                <w:numId w:val="21"/>
              </w:numPr>
              <w:tabs>
                <w:tab w:val="left" w:pos="344"/>
              </w:tabs>
              <w:ind w:left="0" w:firstLine="0"/>
              <w:jc w:val="both"/>
              <w:rPr>
                <w:bCs/>
                <w:sz w:val="22"/>
                <w:szCs w:val="22"/>
                <w:lang w:val="kk-KZ"/>
              </w:rPr>
            </w:pPr>
            <w:r w:rsidRPr="00EF2CEC">
              <w:rPr>
                <w:bCs/>
                <w:sz w:val="22"/>
                <w:szCs w:val="22"/>
                <w:lang w:val="kk-KZ"/>
              </w:rPr>
              <w:t>Минералды тыңайтқыштар, органикалық және микробиологиялық тыңайтқыштар.</w:t>
            </w:r>
          </w:p>
          <w:p w14:paraId="1886F114" w14:textId="77777777" w:rsidR="00EF2CEC" w:rsidRPr="00EF2CEC" w:rsidRDefault="00EF2CEC" w:rsidP="00EF2CEC">
            <w:pPr>
              <w:pStyle w:val="a3"/>
              <w:numPr>
                <w:ilvl w:val="0"/>
                <w:numId w:val="21"/>
              </w:numPr>
              <w:tabs>
                <w:tab w:val="left" w:pos="344"/>
              </w:tabs>
              <w:ind w:left="0" w:firstLine="0"/>
              <w:jc w:val="both"/>
              <w:rPr>
                <w:bCs/>
                <w:sz w:val="22"/>
                <w:szCs w:val="22"/>
                <w:lang w:val="kk-KZ"/>
              </w:rPr>
            </w:pPr>
            <w:r w:rsidRPr="00EF2CEC">
              <w:rPr>
                <w:bCs/>
                <w:sz w:val="22"/>
                <w:szCs w:val="22"/>
                <w:lang w:val="kk-KZ"/>
              </w:rPr>
              <w:t>КЕжәнеАЖЖ кезеңінде машина-трактор паркі үшін қолданылатын слесарлық және құрылыс құралдары.</w:t>
            </w:r>
          </w:p>
          <w:p w14:paraId="0BDB5B3E" w14:textId="77777777" w:rsidR="00EF2CEC" w:rsidRPr="00EF2CEC" w:rsidRDefault="00EF2CEC" w:rsidP="00EF2CEC">
            <w:pPr>
              <w:pStyle w:val="a3"/>
              <w:numPr>
                <w:ilvl w:val="0"/>
                <w:numId w:val="21"/>
              </w:numPr>
              <w:tabs>
                <w:tab w:val="left" w:pos="344"/>
              </w:tabs>
              <w:ind w:left="0" w:firstLine="0"/>
              <w:jc w:val="both"/>
              <w:rPr>
                <w:bCs/>
                <w:sz w:val="22"/>
                <w:szCs w:val="22"/>
                <w:lang w:val="kk-KZ"/>
              </w:rPr>
            </w:pPr>
            <w:r w:rsidRPr="00EF2CEC">
              <w:rPr>
                <w:bCs/>
                <w:sz w:val="22"/>
                <w:szCs w:val="22"/>
                <w:lang w:val="kk-KZ"/>
              </w:rPr>
              <w:t>Ауыл шаруашылығы дақылдарын өндіруге тартылған жұмыскерлердің еңбегін қорғау және қауіпсіздік техникасына арналған материалдар (оның ішінде арнайы киім, дулыға, қолғап, аяқ киім).</w:t>
            </w:r>
          </w:p>
          <w:p w14:paraId="79481E3B" w14:textId="77777777" w:rsidR="00EF2CEC" w:rsidRPr="00EF2CEC" w:rsidRDefault="00EF2CEC" w:rsidP="00EF2CEC">
            <w:pPr>
              <w:pStyle w:val="a3"/>
              <w:numPr>
                <w:ilvl w:val="0"/>
                <w:numId w:val="21"/>
              </w:numPr>
              <w:tabs>
                <w:tab w:val="left" w:pos="344"/>
              </w:tabs>
              <w:ind w:left="0" w:firstLine="0"/>
              <w:jc w:val="both"/>
              <w:rPr>
                <w:bCs/>
                <w:sz w:val="22"/>
                <w:szCs w:val="22"/>
                <w:lang w:val="kk-KZ"/>
              </w:rPr>
            </w:pPr>
            <w:r w:rsidRPr="00EF2CEC">
              <w:rPr>
                <w:bCs/>
                <w:sz w:val="22"/>
                <w:szCs w:val="22"/>
                <w:lang w:val="kk-KZ"/>
              </w:rPr>
              <w:t>КЕжәнеАЖЖ кезеңінде қолданылатын шаруашылық материалдар мен мүкәммал.</w:t>
            </w:r>
          </w:p>
          <w:p w14:paraId="5EBCACED" w14:textId="77777777" w:rsidR="00EF2CEC" w:rsidRPr="00EF2CEC" w:rsidRDefault="00EF2CEC" w:rsidP="00EF2CEC">
            <w:pPr>
              <w:pStyle w:val="a3"/>
              <w:numPr>
                <w:ilvl w:val="0"/>
                <w:numId w:val="21"/>
              </w:numPr>
              <w:tabs>
                <w:tab w:val="left" w:pos="344"/>
              </w:tabs>
              <w:ind w:left="0" w:firstLine="0"/>
              <w:jc w:val="both"/>
              <w:rPr>
                <w:bCs/>
                <w:sz w:val="22"/>
                <w:szCs w:val="22"/>
                <w:lang w:val="kk-KZ"/>
              </w:rPr>
            </w:pPr>
            <w:r w:rsidRPr="00EF2CEC">
              <w:rPr>
                <w:bCs/>
                <w:sz w:val="22"/>
                <w:szCs w:val="22"/>
                <w:lang w:val="kk-KZ"/>
              </w:rPr>
              <w:t>Ауыл шаруашылығы дақылдарын өндіруге тартылған қызметкерлерді тамақтандыруға арналған азық-түлік тауарлары.</w:t>
            </w:r>
          </w:p>
          <w:p w14:paraId="0742E4BB" w14:textId="77777777" w:rsidR="00EF2CEC" w:rsidRPr="00EF2CEC" w:rsidRDefault="00EF2CEC" w:rsidP="00EF2CEC">
            <w:pPr>
              <w:pStyle w:val="a3"/>
              <w:numPr>
                <w:ilvl w:val="0"/>
                <w:numId w:val="21"/>
              </w:numPr>
              <w:tabs>
                <w:tab w:val="left" w:pos="344"/>
              </w:tabs>
              <w:ind w:left="0" w:firstLine="0"/>
              <w:jc w:val="both"/>
              <w:rPr>
                <w:bCs/>
                <w:sz w:val="22"/>
                <w:szCs w:val="22"/>
                <w:lang w:val="kk-KZ"/>
              </w:rPr>
            </w:pPr>
            <w:r w:rsidRPr="00EF2CEC">
              <w:rPr>
                <w:bCs/>
                <w:sz w:val="22"/>
                <w:szCs w:val="22"/>
                <w:lang w:val="kk-KZ"/>
              </w:rPr>
              <w:t>Ауыл шаруашылығы техникасына қосалқы бөлшектер мен жиынтықтауыштар, жұмыс механизмдері.</w:t>
            </w:r>
          </w:p>
          <w:p w14:paraId="2C4D8B3D" w14:textId="77777777" w:rsidR="00EF2CEC" w:rsidRPr="00EF2CEC" w:rsidRDefault="00EF2CEC" w:rsidP="00EF2CEC">
            <w:pPr>
              <w:pStyle w:val="a3"/>
              <w:numPr>
                <w:ilvl w:val="0"/>
                <w:numId w:val="21"/>
              </w:numPr>
              <w:tabs>
                <w:tab w:val="left" w:pos="344"/>
              </w:tabs>
              <w:ind w:left="0" w:firstLine="0"/>
              <w:jc w:val="both"/>
              <w:rPr>
                <w:bCs/>
                <w:sz w:val="22"/>
                <w:szCs w:val="22"/>
                <w:lang w:val="kk-KZ"/>
              </w:rPr>
            </w:pPr>
            <w:r w:rsidRPr="00EF2CEC">
              <w:rPr>
                <w:bCs/>
                <w:sz w:val="22"/>
                <w:szCs w:val="22"/>
                <w:lang w:val="kk-KZ"/>
              </w:rPr>
              <w:t>Техниканы/жүк автокөлігін/тіркеме не аспалы жабдықты жалға алу, қойма үй-жайларын жалға алу, теміржол вагондары мен жолдарын жалға алу.</w:t>
            </w:r>
          </w:p>
          <w:p w14:paraId="35E36A91" w14:textId="77777777" w:rsidR="00EF2CEC" w:rsidRPr="00EF2CEC" w:rsidRDefault="00EF2CEC" w:rsidP="00EF2CEC">
            <w:pPr>
              <w:pStyle w:val="a3"/>
              <w:numPr>
                <w:ilvl w:val="0"/>
                <w:numId w:val="21"/>
              </w:numPr>
              <w:tabs>
                <w:tab w:val="left" w:pos="344"/>
              </w:tabs>
              <w:ind w:left="0" w:firstLine="0"/>
              <w:jc w:val="both"/>
              <w:rPr>
                <w:bCs/>
                <w:sz w:val="22"/>
                <w:szCs w:val="22"/>
                <w:lang w:val="kk-KZ"/>
              </w:rPr>
            </w:pPr>
            <w:r w:rsidRPr="00EF2CEC">
              <w:rPr>
                <w:bCs/>
                <w:sz w:val="22"/>
                <w:szCs w:val="22"/>
                <w:lang w:val="kk-KZ"/>
              </w:rPr>
              <w:t>Ауыл шаруашылығы техникасына/тіркеме немесе аспалы жабдыққа сервистік/техникалық қызмет көрсету.</w:t>
            </w:r>
          </w:p>
          <w:p w14:paraId="707C1A7C" w14:textId="77777777" w:rsidR="00EF2CEC" w:rsidRPr="00EF2CEC" w:rsidRDefault="00EF2CEC" w:rsidP="00EF2CEC">
            <w:pPr>
              <w:pStyle w:val="a3"/>
              <w:numPr>
                <w:ilvl w:val="0"/>
                <w:numId w:val="21"/>
              </w:numPr>
              <w:tabs>
                <w:tab w:val="left" w:pos="344"/>
              </w:tabs>
              <w:ind w:left="0" w:firstLine="0"/>
              <w:jc w:val="both"/>
              <w:rPr>
                <w:bCs/>
                <w:sz w:val="22"/>
                <w:szCs w:val="22"/>
                <w:lang w:val="kk-KZ"/>
              </w:rPr>
            </w:pPr>
            <w:r w:rsidRPr="00EF2CEC">
              <w:rPr>
                <w:bCs/>
                <w:sz w:val="22"/>
                <w:szCs w:val="22"/>
                <w:lang w:val="kk-KZ"/>
              </w:rPr>
              <w:t>Астық қабылдау кәсіпорындарының қызметтері.</w:t>
            </w:r>
          </w:p>
          <w:p w14:paraId="6410F0C5" w14:textId="77777777" w:rsidR="00EF2CEC" w:rsidRPr="00EF2CEC" w:rsidRDefault="00EF2CEC" w:rsidP="00EF2CEC">
            <w:pPr>
              <w:pStyle w:val="a3"/>
              <w:numPr>
                <w:ilvl w:val="0"/>
                <w:numId w:val="21"/>
              </w:numPr>
              <w:tabs>
                <w:tab w:val="left" w:pos="344"/>
              </w:tabs>
              <w:ind w:left="0" w:firstLine="0"/>
              <w:jc w:val="both"/>
              <w:rPr>
                <w:bCs/>
                <w:sz w:val="22"/>
                <w:szCs w:val="22"/>
                <w:lang w:val="kk-KZ"/>
              </w:rPr>
            </w:pPr>
            <w:r w:rsidRPr="00EF2CEC">
              <w:rPr>
                <w:bCs/>
                <w:sz w:val="22"/>
                <w:szCs w:val="22"/>
                <w:lang w:val="kk-KZ"/>
              </w:rPr>
              <w:t>Өсімдік шаруашылығындағы сақтандыру, оның ішінде егістіктерді, ауыл шаруашылығы техникасын, арнайы техниканы және аспалы/тіркеме жабдықты, персоналды сақтандыру 12 айдан аспайды.</w:t>
            </w:r>
          </w:p>
          <w:p w14:paraId="78F19ACB" w14:textId="77777777" w:rsidR="00EF2CEC" w:rsidRPr="00EF2CEC" w:rsidRDefault="00EF2CEC" w:rsidP="00EF2CEC">
            <w:pPr>
              <w:pStyle w:val="a3"/>
              <w:numPr>
                <w:ilvl w:val="0"/>
                <w:numId w:val="21"/>
              </w:numPr>
              <w:tabs>
                <w:tab w:val="left" w:pos="344"/>
              </w:tabs>
              <w:ind w:left="0" w:firstLine="0"/>
              <w:jc w:val="both"/>
              <w:rPr>
                <w:bCs/>
                <w:sz w:val="22"/>
                <w:szCs w:val="22"/>
                <w:lang w:val="kk-KZ"/>
              </w:rPr>
            </w:pPr>
            <w:r w:rsidRPr="00EF2CEC">
              <w:rPr>
                <w:bCs/>
                <w:sz w:val="22"/>
                <w:szCs w:val="22"/>
                <w:lang w:val="kk-KZ"/>
              </w:rPr>
              <w:t>Химиялық арамшөптер, тұқымдарды тазарту.</w:t>
            </w:r>
          </w:p>
          <w:p w14:paraId="67CC46CB" w14:textId="77777777" w:rsidR="00EF2CEC" w:rsidRPr="00EF2CEC" w:rsidRDefault="00EF2CEC" w:rsidP="00EF2CEC">
            <w:pPr>
              <w:pStyle w:val="a3"/>
              <w:numPr>
                <w:ilvl w:val="0"/>
                <w:numId w:val="21"/>
              </w:numPr>
              <w:tabs>
                <w:tab w:val="left" w:pos="344"/>
              </w:tabs>
              <w:ind w:left="0" w:firstLine="0"/>
              <w:jc w:val="both"/>
              <w:rPr>
                <w:bCs/>
                <w:sz w:val="22"/>
                <w:szCs w:val="22"/>
                <w:lang w:val="kk-KZ"/>
              </w:rPr>
            </w:pPr>
            <w:r w:rsidRPr="00EF2CEC">
              <w:rPr>
                <w:bCs/>
                <w:sz w:val="22"/>
                <w:szCs w:val="22"/>
                <w:lang w:val="kk-KZ"/>
              </w:rPr>
              <w:t xml:space="preserve">Ауыл шаруашылығы техникасын жөндеу, оның ішінде өздігінен жүретін тракторлардың аспалы/тіркеме жабдықтарын жөндеу, тораптар мен агрегаттарды жөндеу (Электр қозғалтқыштарын, ауыл шаруашылығы құралдарын және т. б. жөндеу), суаруға және суаруға арналған техниканы, оның ішінде жаңбырлату машиналарын, аспалы/тіркеме жабдықтарын, өздігінен жүретін тракторларды, тораптар мен агрегаттарды жөндеу (Электр қозғалтқыштарын, ауыл шаруашылығы </w:t>
            </w:r>
            <w:r w:rsidRPr="00EF2CEC">
              <w:rPr>
                <w:bCs/>
                <w:sz w:val="22"/>
                <w:szCs w:val="22"/>
                <w:lang w:val="kk-KZ"/>
              </w:rPr>
              <w:lastRenderedPageBreak/>
              <w:t>құралдарын және т. б. жөндеу) жөніндегі қызметтер және т.б.), токарлық-фрезерлік қызметтер, дәнекерлеу жұмыстарын жүргізуге қатысады.</w:t>
            </w:r>
          </w:p>
          <w:p w14:paraId="22C4CD10" w14:textId="77777777" w:rsidR="00EF2CEC" w:rsidRPr="00EF2CEC" w:rsidRDefault="00EF2CEC" w:rsidP="00EF2CEC">
            <w:pPr>
              <w:pStyle w:val="a3"/>
              <w:numPr>
                <w:ilvl w:val="0"/>
                <w:numId w:val="21"/>
              </w:numPr>
              <w:tabs>
                <w:tab w:val="left" w:pos="344"/>
              </w:tabs>
              <w:ind w:left="0" w:firstLine="0"/>
              <w:jc w:val="both"/>
              <w:rPr>
                <w:bCs/>
                <w:sz w:val="22"/>
                <w:szCs w:val="22"/>
                <w:lang w:val="kk-KZ"/>
              </w:rPr>
            </w:pPr>
            <w:r w:rsidRPr="00EF2CEC">
              <w:rPr>
                <w:bCs/>
                <w:sz w:val="22"/>
                <w:szCs w:val="22"/>
                <w:lang w:val="kk-KZ"/>
              </w:rPr>
              <w:t>ЖЖМ сақтау.</w:t>
            </w:r>
          </w:p>
          <w:p w14:paraId="72FBA731" w14:textId="77777777" w:rsidR="00EF2CEC" w:rsidRPr="00EF2CEC" w:rsidRDefault="00EF2CEC" w:rsidP="00EF2CEC">
            <w:pPr>
              <w:pStyle w:val="a3"/>
              <w:numPr>
                <w:ilvl w:val="0"/>
                <w:numId w:val="21"/>
              </w:numPr>
              <w:tabs>
                <w:tab w:val="left" w:pos="344"/>
              </w:tabs>
              <w:ind w:left="0" w:firstLine="0"/>
              <w:jc w:val="both"/>
              <w:rPr>
                <w:bCs/>
                <w:sz w:val="22"/>
                <w:szCs w:val="22"/>
                <w:lang w:val="kk-KZ"/>
              </w:rPr>
            </w:pPr>
            <w:r w:rsidRPr="00EF2CEC">
              <w:rPr>
                <w:bCs/>
                <w:sz w:val="22"/>
                <w:szCs w:val="22"/>
                <w:lang w:val="kk-KZ"/>
              </w:rPr>
              <w:t>ТМҚ тасымалдау қызметтері.</w:t>
            </w:r>
          </w:p>
          <w:p w14:paraId="3B49EE79" w14:textId="77777777" w:rsidR="00EF2CEC" w:rsidRPr="00EF2CEC" w:rsidRDefault="00EF2CEC" w:rsidP="00EF2CEC">
            <w:pPr>
              <w:pStyle w:val="a3"/>
              <w:numPr>
                <w:ilvl w:val="0"/>
                <w:numId w:val="21"/>
              </w:numPr>
              <w:tabs>
                <w:tab w:val="left" w:pos="344"/>
              </w:tabs>
              <w:ind w:left="0" w:firstLine="0"/>
              <w:jc w:val="both"/>
              <w:rPr>
                <w:bCs/>
                <w:sz w:val="22"/>
                <w:szCs w:val="22"/>
                <w:lang w:val="kk-KZ"/>
              </w:rPr>
            </w:pPr>
            <w:r w:rsidRPr="00EF2CEC">
              <w:rPr>
                <w:bCs/>
                <w:sz w:val="22"/>
                <w:szCs w:val="22"/>
                <w:lang w:val="kk-KZ"/>
              </w:rPr>
              <w:t>Тұқым инспекциясы қызметтері.</w:t>
            </w:r>
          </w:p>
          <w:p w14:paraId="1E4E728C" w14:textId="77777777" w:rsidR="00EF2CEC" w:rsidRPr="00EF2CEC" w:rsidRDefault="00EF2CEC" w:rsidP="00EF2CEC">
            <w:pPr>
              <w:pStyle w:val="a3"/>
              <w:numPr>
                <w:ilvl w:val="0"/>
                <w:numId w:val="21"/>
              </w:numPr>
              <w:tabs>
                <w:tab w:val="left" w:pos="344"/>
              </w:tabs>
              <w:ind w:left="0" w:firstLine="0"/>
              <w:jc w:val="both"/>
              <w:rPr>
                <w:bCs/>
                <w:sz w:val="22"/>
                <w:szCs w:val="22"/>
                <w:lang w:val="kk-KZ"/>
              </w:rPr>
            </w:pPr>
            <w:r w:rsidRPr="00EF2CEC">
              <w:rPr>
                <w:bCs/>
                <w:sz w:val="22"/>
                <w:szCs w:val="22"/>
                <w:lang w:val="kk-KZ"/>
              </w:rPr>
              <w:t>Автоцистерналарды, автоцистерналарды тексеру, Ауыл шаруашылығы техникасы мен жабдықтарын калибрлеу, реттеу және баптау, метрологиялық қызмет көрсету.</w:t>
            </w:r>
          </w:p>
          <w:p w14:paraId="428D2F7D" w14:textId="77777777" w:rsidR="00EF2CEC" w:rsidRPr="00EF2CEC" w:rsidRDefault="00EF2CEC" w:rsidP="00EF2CEC">
            <w:pPr>
              <w:pStyle w:val="a3"/>
              <w:numPr>
                <w:ilvl w:val="0"/>
                <w:numId w:val="21"/>
              </w:numPr>
              <w:tabs>
                <w:tab w:val="left" w:pos="344"/>
              </w:tabs>
              <w:ind w:left="0" w:firstLine="0"/>
              <w:jc w:val="both"/>
              <w:rPr>
                <w:bCs/>
                <w:sz w:val="22"/>
                <w:szCs w:val="22"/>
                <w:lang w:val="kk-KZ"/>
              </w:rPr>
            </w:pPr>
            <w:r w:rsidRPr="00EF2CEC">
              <w:rPr>
                <w:bCs/>
                <w:sz w:val="22"/>
                <w:szCs w:val="22"/>
                <w:lang w:val="kk-KZ"/>
              </w:rPr>
              <w:t>Қызметтер және улы химикаттар ыдыстарын кәдеге жарату.</w:t>
            </w:r>
          </w:p>
          <w:p w14:paraId="3D63A4F4" w14:textId="77777777" w:rsidR="00EF2CEC" w:rsidRPr="00EF2CEC" w:rsidRDefault="00EF2CEC" w:rsidP="00EF2CEC">
            <w:pPr>
              <w:pStyle w:val="a3"/>
              <w:numPr>
                <w:ilvl w:val="0"/>
                <w:numId w:val="21"/>
              </w:numPr>
              <w:tabs>
                <w:tab w:val="left" w:pos="344"/>
              </w:tabs>
              <w:ind w:left="0" w:firstLine="0"/>
              <w:jc w:val="both"/>
              <w:rPr>
                <w:bCs/>
                <w:sz w:val="22"/>
                <w:szCs w:val="22"/>
                <w:lang w:val="kk-KZ"/>
              </w:rPr>
            </w:pPr>
            <w:r w:rsidRPr="00EF2CEC">
              <w:rPr>
                <w:bCs/>
                <w:sz w:val="22"/>
                <w:szCs w:val="22"/>
                <w:lang w:val="kk-KZ"/>
              </w:rPr>
              <w:t>Кранның қызметтері, аумақты тазарту, астықты сақтауға арналған қоймаларды дератизациялау және дезинфекциялау, аумақты ылғал ұстау мақсатында қоршау.</w:t>
            </w:r>
          </w:p>
          <w:p w14:paraId="32BBF69D" w14:textId="77777777" w:rsidR="00EF2CEC" w:rsidRPr="00EF2CEC" w:rsidRDefault="00EF2CEC" w:rsidP="00EF2CEC">
            <w:pPr>
              <w:pStyle w:val="a3"/>
              <w:numPr>
                <w:ilvl w:val="0"/>
                <w:numId w:val="21"/>
              </w:numPr>
              <w:tabs>
                <w:tab w:val="left" w:pos="344"/>
              </w:tabs>
              <w:ind w:left="0" w:firstLine="0"/>
              <w:jc w:val="both"/>
              <w:rPr>
                <w:bCs/>
                <w:sz w:val="22"/>
                <w:szCs w:val="22"/>
                <w:lang w:val="kk-KZ"/>
              </w:rPr>
            </w:pPr>
            <w:r w:rsidRPr="00EF2CEC">
              <w:rPr>
                <w:bCs/>
                <w:sz w:val="22"/>
                <w:szCs w:val="22"/>
                <w:lang w:val="kk-KZ"/>
              </w:rPr>
              <w:t>Экологиялық Паспортты әзірлеу, жаңа жер пайдалануды қалыптастыру және қолданыстағы жер пайдалануды ретке келтіру бойынша шаруашылықаралық жерге орналастыру жобаларын, қоршаған ортаға эмиссиялар нормативтерін жасау жөніндегі қызметтер.</w:t>
            </w:r>
          </w:p>
          <w:p w14:paraId="6FF0B3EF" w14:textId="77777777" w:rsidR="00EF2CEC" w:rsidRPr="00EF2CEC" w:rsidRDefault="00EF2CEC" w:rsidP="00EF2CEC">
            <w:pPr>
              <w:pStyle w:val="a3"/>
              <w:numPr>
                <w:ilvl w:val="0"/>
                <w:numId w:val="21"/>
              </w:numPr>
              <w:tabs>
                <w:tab w:val="left" w:pos="344"/>
              </w:tabs>
              <w:ind w:left="0" w:firstLine="0"/>
              <w:jc w:val="both"/>
              <w:rPr>
                <w:bCs/>
                <w:sz w:val="22"/>
                <w:szCs w:val="22"/>
                <w:lang w:val="kk-KZ"/>
              </w:rPr>
            </w:pPr>
            <w:r w:rsidRPr="00EF2CEC">
              <w:rPr>
                <w:bCs/>
                <w:sz w:val="22"/>
                <w:szCs w:val="22"/>
                <w:lang w:val="kk-KZ"/>
              </w:rPr>
              <w:t>Астықты сертификаттау және/немесе сараптау қызметтері.</w:t>
            </w:r>
          </w:p>
          <w:p w14:paraId="0033BBEF" w14:textId="77777777" w:rsidR="00EF2CEC" w:rsidRPr="00EF2CEC" w:rsidRDefault="00EF2CEC" w:rsidP="00EF2CEC">
            <w:pPr>
              <w:pStyle w:val="a3"/>
              <w:numPr>
                <w:ilvl w:val="0"/>
                <w:numId w:val="21"/>
              </w:numPr>
              <w:tabs>
                <w:tab w:val="left" w:pos="344"/>
              </w:tabs>
              <w:ind w:left="0" w:firstLine="0"/>
              <w:jc w:val="both"/>
              <w:rPr>
                <w:bCs/>
                <w:sz w:val="22"/>
                <w:szCs w:val="22"/>
                <w:lang w:val="kk-KZ"/>
              </w:rPr>
            </w:pPr>
            <w:r w:rsidRPr="00EF2CEC">
              <w:rPr>
                <w:bCs/>
                <w:sz w:val="22"/>
                <w:szCs w:val="22"/>
                <w:lang w:val="kk-KZ"/>
              </w:rPr>
              <w:t>Ағымдағы және өткен жыл үшін еңбекке ақы төлеу (оның ішінде алимент төлеу), салықтар мен әлеуметтік аударымдар, міндетті әлеуметтік медициналық сақтандыруға аударымдар мен жарналар, міндетті зейнетақы жарналары, жұмыс берушінің міндетті зейнетақы жарналары, сондай-ақ салықтар және бюджетке төленетін өзге де міндетті төлемдер.</w:t>
            </w:r>
          </w:p>
          <w:p w14:paraId="5BBD66B6" w14:textId="77777777" w:rsidR="00EF2CEC" w:rsidRPr="00EF2CEC" w:rsidRDefault="00EF2CEC" w:rsidP="00EF2CEC">
            <w:pPr>
              <w:pStyle w:val="a3"/>
              <w:numPr>
                <w:ilvl w:val="0"/>
                <w:numId w:val="21"/>
              </w:numPr>
              <w:tabs>
                <w:tab w:val="left" w:pos="344"/>
              </w:tabs>
              <w:ind w:left="0" w:firstLine="0"/>
              <w:jc w:val="both"/>
              <w:rPr>
                <w:bCs/>
                <w:sz w:val="22"/>
                <w:szCs w:val="22"/>
                <w:lang w:val="kk-KZ"/>
              </w:rPr>
            </w:pPr>
            <w:r w:rsidRPr="00EF2CEC">
              <w:rPr>
                <w:bCs/>
                <w:sz w:val="22"/>
                <w:szCs w:val="22"/>
                <w:lang w:val="kk-KZ"/>
              </w:rPr>
              <w:t>Өткен жылдың аяқталмаған өндірісі (жұптар).</w:t>
            </w:r>
          </w:p>
          <w:p w14:paraId="0C1A3860" w14:textId="77777777" w:rsidR="00EF2CEC" w:rsidRPr="00EF2CEC" w:rsidRDefault="00EF2CEC" w:rsidP="00EF2CEC">
            <w:pPr>
              <w:pStyle w:val="a3"/>
              <w:numPr>
                <w:ilvl w:val="0"/>
                <w:numId w:val="21"/>
              </w:numPr>
              <w:tabs>
                <w:tab w:val="left" w:pos="344"/>
              </w:tabs>
              <w:ind w:left="0" w:firstLine="0"/>
              <w:jc w:val="both"/>
              <w:rPr>
                <w:bCs/>
                <w:sz w:val="22"/>
                <w:szCs w:val="22"/>
                <w:lang w:val="kk-KZ"/>
              </w:rPr>
            </w:pPr>
            <w:r w:rsidRPr="00EF2CEC">
              <w:rPr>
                <w:bCs/>
                <w:sz w:val="22"/>
                <w:szCs w:val="22"/>
                <w:lang w:val="kk-KZ"/>
              </w:rPr>
              <w:t>Қаржыландырылатын ауыл шаруашылығы цикліне жататын жоғарыда көрсетілген тауарлық-материалдық қорлар мен көрсетілетін қызметтер бойынша кредиторлық берешекті өтеу (шартта көзделген төлемді кейінге қалдыру болған кезде).</w:t>
            </w:r>
          </w:p>
          <w:p w14:paraId="64F17E15" w14:textId="77777777" w:rsidR="00EF2CEC" w:rsidRPr="00EF2CEC" w:rsidRDefault="00EF2CEC" w:rsidP="00EF2CEC">
            <w:pPr>
              <w:pStyle w:val="a3"/>
              <w:numPr>
                <w:ilvl w:val="0"/>
                <w:numId w:val="21"/>
              </w:numPr>
              <w:tabs>
                <w:tab w:val="left" w:pos="344"/>
              </w:tabs>
              <w:ind w:left="0" w:firstLine="0"/>
              <w:jc w:val="both"/>
              <w:rPr>
                <w:bCs/>
                <w:sz w:val="22"/>
                <w:szCs w:val="22"/>
                <w:lang w:val="kk-KZ"/>
              </w:rPr>
            </w:pPr>
            <w:r w:rsidRPr="00EF2CEC">
              <w:rPr>
                <w:bCs/>
                <w:sz w:val="22"/>
                <w:szCs w:val="22"/>
                <w:lang w:val="kk-KZ"/>
              </w:rPr>
              <w:t>Суаруға арналған сумен жабдықтау шығындары.</w:t>
            </w:r>
          </w:p>
          <w:p w14:paraId="1F7EE936" w14:textId="77777777" w:rsidR="00EF2CEC" w:rsidRPr="00EF2CEC" w:rsidRDefault="00EF2CEC" w:rsidP="00EF2CEC">
            <w:pPr>
              <w:pStyle w:val="a3"/>
              <w:numPr>
                <w:ilvl w:val="0"/>
                <w:numId w:val="21"/>
              </w:numPr>
              <w:tabs>
                <w:tab w:val="left" w:pos="344"/>
              </w:tabs>
              <w:ind w:left="0" w:firstLine="0"/>
              <w:jc w:val="both"/>
              <w:rPr>
                <w:bCs/>
                <w:sz w:val="22"/>
                <w:szCs w:val="22"/>
                <w:lang w:val="kk-KZ"/>
              </w:rPr>
            </w:pPr>
            <w:r w:rsidRPr="00EF2CEC">
              <w:rPr>
                <w:bCs/>
                <w:sz w:val="22"/>
                <w:szCs w:val="22"/>
                <w:lang w:val="kk-KZ"/>
              </w:rPr>
              <w:t>КЕжәнеАЖЖ кезеңінде ауыл шаруашылығы өнімін өндіруге қатысатын қызметкерлердің іссапар шығыстары.</w:t>
            </w:r>
          </w:p>
          <w:p w14:paraId="62C58093" w14:textId="77777777" w:rsidR="00EF2CEC" w:rsidRPr="00EF2CEC" w:rsidRDefault="00EF2CEC" w:rsidP="00EF2CEC">
            <w:pPr>
              <w:pStyle w:val="a3"/>
              <w:numPr>
                <w:ilvl w:val="0"/>
                <w:numId w:val="21"/>
              </w:numPr>
              <w:tabs>
                <w:tab w:val="left" w:pos="344"/>
              </w:tabs>
              <w:ind w:left="0" w:firstLine="0"/>
              <w:jc w:val="both"/>
              <w:rPr>
                <w:bCs/>
                <w:sz w:val="22"/>
                <w:szCs w:val="22"/>
                <w:lang w:val="kk-KZ"/>
              </w:rPr>
            </w:pPr>
            <w:r w:rsidRPr="00EF2CEC">
              <w:rPr>
                <w:bCs/>
                <w:sz w:val="22"/>
                <w:szCs w:val="22"/>
                <w:lang w:val="kk-KZ"/>
              </w:rPr>
              <w:t>Телематикалық қызметтер (навигацияны орнату, GPS, Glonass, қашықтан басқару және қызмет көрсету, соның ішінде сервистік инженер/маманның шығу қызметі), өздігінен жүретін техникаға арналған бағдарламалық қамтамасыз етуді төлеу.</w:t>
            </w:r>
          </w:p>
          <w:p w14:paraId="4DE27DF0" w14:textId="77777777" w:rsidR="00EF2CEC" w:rsidRPr="00EF2CEC" w:rsidRDefault="00EF2CEC" w:rsidP="00EF2CEC">
            <w:pPr>
              <w:pStyle w:val="a3"/>
              <w:numPr>
                <w:ilvl w:val="0"/>
                <w:numId w:val="21"/>
              </w:numPr>
              <w:tabs>
                <w:tab w:val="left" w:pos="344"/>
              </w:tabs>
              <w:ind w:left="0" w:firstLine="0"/>
              <w:jc w:val="both"/>
              <w:rPr>
                <w:bCs/>
                <w:sz w:val="22"/>
                <w:szCs w:val="22"/>
                <w:lang w:val="kk-KZ"/>
              </w:rPr>
            </w:pPr>
            <w:r w:rsidRPr="00EF2CEC">
              <w:rPr>
                <w:bCs/>
                <w:sz w:val="22"/>
                <w:szCs w:val="22"/>
                <w:lang w:val="kk-KZ"/>
              </w:rPr>
              <w:t>Ағымдағы кезеңдегі Өжжж жүргізу кезінде пайдаланылатын электр жабдықтары, сондай-ақ негізгі және қосалқы жабдықтар бойынша электр монтаждау, жөндеу жұмыстары (сорғы станциялары, АВТО өлшеуіштер және басқалар).</w:t>
            </w:r>
          </w:p>
          <w:p w14:paraId="050647AB" w14:textId="77777777" w:rsidR="00EF2CEC" w:rsidRPr="00EF2CEC" w:rsidRDefault="00EF2CEC" w:rsidP="00EF2CEC">
            <w:pPr>
              <w:pStyle w:val="a3"/>
              <w:numPr>
                <w:ilvl w:val="0"/>
                <w:numId w:val="21"/>
              </w:numPr>
              <w:tabs>
                <w:tab w:val="left" w:pos="344"/>
              </w:tabs>
              <w:ind w:left="0" w:firstLine="0"/>
              <w:jc w:val="both"/>
              <w:rPr>
                <w:bCs/>
                <w:sz w:val="22"/>
                <w:szCs w:val="22"/>
                <w:lang w:val="kk-KZ"/>
              </w:rPr>
            </w:pPr>
            <w:r w:rsidRPr="00EF2CEC">
              <w:rPr>
                <w:bCs/>
                <w:sz w:val="22"/>
                <w:szCs w:val="22"/>
                <w:lang w:val="kk-KZ"/>
              </w:rPr>
              <w:t>Агродрон қызметтері / агродронды жөндеу және қызмет көрсету қызметтері.</w:t>
            </w:r>
          </w:p>
          <w:p w14:paraId="5CF818AD" w14:textId="77777777" w:rsidR="00EF2CEC" w:rsidRPr="00EF2CEC" w:rsidRDefault="00EF2CEC" w:rsidP="00EF2CEC">
            <w:pPr>
              <w:pStyle w:val="a3"/>
              <w:numPr>
                <w:ilvl w:val="0"/>
                <w:numId w:val="21"/>
              </w:numPr>
              <w:tabs>
                <w:tab w:val="left" w:pos="344"/>
              </w:tabs>
              <w:ind w:left="0" w:firstLine="0"/>
              <w:jc w:val="both"/>
              <w:rPr>
                <w:bCs/>
                <w:sz w:val="22"/>
                <w:szCs w:val="22"/>
                <w:lang w:val="kk-KZ"/>
              </w:rPr>
            </w:pPr>
            <w:r w:rsidRPr="00EF2CEC">
              <w:rPr>
                <w:bCs/>
                <w:sz w:val="22"/>
                <w:szCs w:val="22"/>
                <w:lang w:val="kk-KZ"/>
              </w:rPr>
              <w:lastRenderedPageBreak/>
              <w:t>Агротехникалық іс-шаралар қызметтері/дайындау, себу, күту және жинауды қоса алғанда, өсіру қызметтері.</w:t>
            </w:r>
          </w:p>
          <w:p w14:paraId="035ABDD7" w14:textId="3B303E59" w:rsidR="00F778C3" w:rsidRPr="00EF2CEC" w:rsidRDefault="00EF2CEC" w:rsidP="00535D32">
            <w:pPr>
              <w:jc w:val="both"/>
              <w:rPr>
                <w:bCs/>
                <w:sz w:val="22"/>
                <w:szCs w:val="22"/>
                <w:lang w:val="kk-KZ"/>
              </w:rPr>
            </w:pPr>
            <w:r w:rsidRPr="00EF2CEC">
              <w:rPr>
                <w:bCs/>
                <w:sz w:val="22"/>
                <w:szCs w:val="22"/>
                <w:lang w:val="kk-KZ"/>
              </w:rPr>
              <w:t>Ескертпе: көрсетілген факті анықталған сәттен бастап 90 күн ішінде Қарыз алушы есептен шығарылған қаражатты өтеген жағдайда, ЕДБ қарыз алушының ағымдағы шотынан есептен шығарған банк комиссиясының сомасы Қарыз қаражатын мақсатсыз пайдалану деп танылмайды.</w:t>
            </w:r>
          </w:p>
        </w:tc>
        <w:tc>
          <w:tcPr>
            <w:tcW w:w="2500" w:type="pct"/>
          </w:tcPr>
          <w:p w14:paraId="2E67AA21" w14:textId="77777777" w:rsidR="00F778C3" w:rsidRPr="00EF2CEC" w:rsidRDefault="00F778C3" w:rsidP="00F778C3">
            <w:pPr>
              <w:pStyle w:val="a7"/>
              <w:ind w:firstLine="0"/>
              <w:jc w:val="right"/>
              <w:rPr>
                <w:bCs/>
              </w:rPr>
            </w:pPr>
            <w:r w:rsidRPr="00EF2CEC">
              <w:rPr>
                <w:bCs/>
              </w:rPr>
              <w:lastRenderedPageBreak/>
              <w:t>Приложение 1</w:t>
            </w:r>
          </w:p>
          <w:p w14:paraId="4518AC97" w14:textId="2AAC488A" w:rsidR="00F778C3" w:rsidRPr="00EF2CEC" w:rsidRDefault="00F778C3" w:rsidP="00F778C3">
            <w:pPr>
              <w:pStyle w:val="a7"/>
              <w:ind w:firstLine="0"/>
              <w:jc w:val="right"/>
              <w:rPr>
                <w:bCs/>
              </w:rPr>
            </w:pPr>
            <w:r w:rsidRPr="00EF2CEC">
              <w:rPr>
                <w:bCs/>
              </w:rPr>
              <w:t>к Соглашению об открытии кредитной линии</w:t>
            </w:r>
          </w:p>
          <w:p w14:paraId="5EA1F246" w14:textId="77777777" w:rsidR="00F778C3" w:rsidRPr="00EF2CEC" w:rsidRDefault="00F778C3" w:rsidP="007051BE">
            <w:pPr>
              <w:pStyle w:val="a7"/>
              <w:jc w:val="right"/>
              <w:rPr>
                <w:bCs/>
              </w:rPr>
            </w:pPr>
            <w:r w:rsidRPr="00EF2CEC">
              <w:rPr>
                <w:bCs/>
              </w:rPr>
              <w:t xml:space="preserve"> </w:t>
            </w:r>
          </w:p>
          <w:p w14:paraId="05D843F8" w14:textId="77777777" w:rsidR="00F778C3" w:rsidRPr="00EF2CEC" w:rsidRDefault="00F778C3" w:rsidP="007051BE">
            <w:pPr>
              <w:jc w:val="center"/>
              <w:rPr>
                <w:b/>
                <w:bCs/>
                <w:sz w:val="22"/>
                <w:szCs w:val="22"/>
                <w:lang w:val="ru-RU"/>
              </w:rPr>
            </w:pPr>
          </w:p>
          <w:p w14:paraId="54B44115" w14:textId="77777777" w:rsidR="00F778C3" w:rsidRPr="00EF2CEC" w:rsidRDefault="00F778C3" w:rsidP="007051BE">
            <w:pPr>
              <w:jc w:val="center"/>
              <w:rPr>
                <w:b/>
                <w:bCs/>
                <w:sz w:val="22"/>
                <w:szCs w:val="22"/>
                <w:lang w:val="ru-RU"/>
              </w:rPr>
            </w:pPr>
            <w:r w:rsidRPr="00EF2CEC">
              <w:rPr>
                <w:b/>
                <w:bCs/>
                <w:sz w:val="22"/>
                <w:szCs w:val="22"/>
                <w:lang w:val="ru-RU"/>
              </w:rPr>
              <w:t xml:space="preserve">Перечень расходов, подтверждающих целевое использование Займа, выданного Заемщиком Конечному заемщику на пополнение оборотных средств </w:t>
            </w:r>
          </w:p>
          <w:p w14:paraId="2231A11E" w14:textId="77777777" w:rsidR="00F778C3" w:rsidRPr="00EF2CEC" w:rsidRDefault="00F778C3" w:rsidP="007051BE">
            <w:pPr>
              <w:jc w:val="center"/>
              <w:rPr>
                <w:b/>
                <w:bCs/>
                <w:sz w:val="22"/>
                <w:szCs w:val="22"/>
                <w:lang w:val="ru-RU"/>
              </w:rPr>
            </w:pPr>
            <w:r w:rsidRPr="00EF2CEC">
              <w:rPr>
                <w:b/>
                <w:bCs/>
                <w:sz w:val="22"/>
                <w:szCs w:val="22"/>
                <w:lang w:val="ru-RU"/>
              </w:rPr>
              <w:t>для проведения весенне-полевых и уборочных работ</w:t>
            </w:r>
          </w:p>
          <w:p w14:paraId="64FEB13F" w14:textId="77777777" w:rsidR="00F778C3" w:rsidRPr="00EF2CEC" w:rsidRDefault="00F778C3" w:rsidP="007051BE">
            <w:pPr>
              <w:jc w:val="both"/>
              <w:rPr>
                <w:b/>
                <w:bCs/>
                <w:sz w:val="22"/>
                <w:szCs w:val="22"/>
                <w:lang w:val="ru-RU"/>
              </w:rPr>
            </w:pPr>
          </w:p>
          <w:p w14:paraId="571EDA13" w14:textId="77777777" w:rsidR="00F778C3" w:rsidRPr="00EF2CEC" w:rsidRDefault="00F778C3" w:rsidP="00F778C3">
            <w:pPr>
              <w:pStyle w:val="a3"/>
              <w:numPr>
                <w:ilvl w:val="0"/>
                <w:numId w:val="20"/>
              </w:numPr>
              <w:tabs>
                <w:tab w:val="left" w:pos="252"/>
                <w:tab w:val="left" w:pos="993"/>
              </w:tabs>
              <w:ind w:left="0" w:firstLine="0"/>
              <w:jc w:val="both"/>
              <w:rPr>
                <w:sz w:val="22"/>
                <w:szCs w:val="22"/>
                <w:lang w:val="ru-RU"/>
              </w:rPr>
            </w:pPr>
            <w:r w:rsidRPr="00EF2CEC">
              <w:rPr>
                <w:sz w:val="22"/>
                <w:szCs w:val="22"/>
                <w:lang w:val="ru-RU"/>
              </w:rPr>
              <w:t>Приобретение ГСМ (в том числе масел), охлаждающих и тормозных жидкостей.</w:t>
            </w:r>
          </w:p>
          <w:p w14:paraId="55A0EC15" w14:textId="77777777" w:rsidR="00F778C3" w:rsidRPr="00EF2CEC" w:rsidRDefault="00F778C3" w:rsidP="00F778C3">
            <w:pPr>
              <w:pStyle w:val="a3"/>
              <w:numPr>
                <w:ilvl w:val="0"/>
                <w:numId w:val="20"/>
              </w:numPr>
              <w:tabs>
                <w:tab w:val="left" w:pos="252"/>
                <w:tab w:val="left" w:pos="993"/>
              </w:tabs>
              <w:ind w:left="0" w:firstLine="0"/>
              <w:jc w:val="both"/>
              <w:rPr>
                <w:sz w:val="22"/>
                <w:szCs w:val="22"/>
              </w:rPr>
            </w:pPr>
            <w:r w:rsidRPr="00EF2CEC">
              <w:rPr>
                <w:sz w:val="22"/>
                <w:szCs w:val="22"/>
              </w:rPr>
              <w:t>Приобретение семян.</w:t>
            </w:r>
          </w:p>
          <w:p w14:paraId="198DD206" w14:textId="77777777" w:rsidR="00F778C3" w:rsidRPr="00EF2CEC" w:rsidRDefault="00F778C3" w:rsidP="00F778C3">
            <w:pPr>
              <w:pStyle w:val="a3"/>
              <w:numPr>
                <w:ilvl w:val="0"/>
                <w:numId w:val="20"/>
              </w:numPr>
              <w:tabs>
                <w:tab w:val="left" w:pos="252"/>
                <w:tab w:val="left" w:pos="993"/>
              </w:tabs>
              <w:ind w:left="0" w:firstLine="0"/>
              <w:jc w:val="both"/>
              <w:rPr>
                <w:sz w:val="22"/>
                <w:szCs w:val="22"/>
                <w:lang w:val="ru-RU"/>
              </w:rPr>
            </w:pPr>
            <w:r w:rsidRPr="00EF2CEC">
              <w:rPr>
                <w:sz w:val="22"/>
                <w:szCs w:val="22"/>
                <w:lang w:val="ru-RU"/>
              </w:rPr>
              <w:t>Пестициды/гербициды/химические средства защиты растений.</w:t>
            </w:r>
          </w:p>
          <w:p w14:paraId="70BEF556" w14:textId="77777777" w:rsidR="00F778C3" w:rsidRPr="00EF2CEC" w:rsidRDefault="00F778C3" w:rsidP="00F778C3">
            <w:pPr>
              <w:pStyle w:val="a3"/>
              <w:numPr>
                <w:ilvl w:val="0"/>
                <w:numId w:val="20"/>
              </w:numPr>
              <w:tabs>
                <w:tab w:val="left" w:pos="252"/>
                <w:tab w:val="left" w:pos="993"/>
              </w:tabs>
              <w:ind w:left="0" w:firstLine="0"/>
              <w:jc w:val="both"/>
              <w:rPr>
                <w:sz w:val="22"/>
                <w:szCs w:val="22"/>
                <w:lang w:val="ru-RU"/>
              </w:rPr>
            </w:pPr>
            <w:r w:rsidRPr="00EF2CEC">
              <w:rPr>
                <w:sz w:val="22"/>
                <w:szCs w:val="22"/>
                <w:lang w:val="ru-RU"/>
              </w:rPr>
              <w:t>Минеральные удобрения, органические и микробиологические удобрения.</w:t>
            </w:r>
          </w:p>
          <w:p w14:paraId="68D6D72E" w14:textId="26F9E897" w:rsidR="00F778C3" w:rsidRPr="00EF2CEC" w:rsidRDefault="00F778C3" w:rsidP="00F778C3">
            <w:pPr>
              <w:pStyle w:val="a3"/>
              <w:numPr>
                <w:ilvl w:val="0"/>
                <w:numId w:val="20"/>
              </w:numPr>
              <w:tabs>
                <w:tab w:val="left" w:pos="0"/>
                <w:tab w:val="left" w:pos="252"/>
                <w:tab w:val="left" w:pos="426"/>
                <w:tab w:val="left" w:pos="993"/>
              </w:tabs>
              <w:ind w:left="0" w:firstLine="0"/>
              <w:jc w:val="both"/>
              <w:rPr>
                <w:sz w:val="22"/>
                <w:szCs w:val="22"/>
                <w:lang w:val="ru-RU"/>
              </w:rPr>
            </w:pPr>
            <w:r w:rsidRPr="00EF2CEC">
              <w:rPr>
                <w:sz w:val="22"/>
                <w:szCs w:val="22"/>
                <w:lang w:val="ru-RU"/>
              </w:rPr>
              <w:t>Слесарные и строительные инструменты, используемые для машинно-тракторного парка в период ВПРиУР.</w:t>
            </w:r>
          </w:p>
          <w:p w14:paraId="1509F221" w14:textId="5C5C9DD4" w:rsidR="00F778C3" w:rsidRPr="00EF2CEC" w:rsidRDefault="00F778C3" w:rsidP="00F778C3">
            <w:pPr>
              <w:pStyle w:val="a3"/>
              <w:numPr>
                <w:ilvl w:val="0"/>
                <w:numId w:val="20"/>
              </w:numPr>
              <w:tabs>
                <w:tab w:val="left" w:pos="0"/>
                <w:tab w:val="left" w:pos="252"/>
                <w:tab w:val="left" w:pos="426"/>
                <w:tab w:val="left" w:pos="993"/>
              </w:tabs>
              <w:ind w:left="0" w:firstLine="0"/>
              <w:jc w:val="both"/>
              <w:rPr>
                <w:sz w:val="22"/>
                <w:szCs w:val="22"/>
                <w:lang w:val="ru-RU"/>
              </w:rPr>
            </w:pPr>
            <w:r w:rsidRPr="00EF2CEC">
              <w:rPr>
                <w:sz w:val="22"/>
                <w:szCs w:val="22"/>
                <w:lang w:val="ru-RU"/>
              </w:rPr>
              <w:t>Материалы для охраны труда и техники безопасности работников, задействованных в производстве сельскохозяйственных культур (в том числе специальная одежда, каски, перчатки, обувь).</w:t>
            </w:r>
          </w:p>
          <w:p w14:paraId="399A9D7A" w14:textId="77777777" w:rsidR="00F778C3" w:rsidRPr="00EF2CEC" w:rsidRDefault="00F778C3" w:rsidP="00F778C3">
            <w:pPr>
              <w:pStyle w:val="a3"/>
              <w:numPr>
                <w:ilvl w:val="0"/>
                <w:numId w:val="20"/>
              </w:numPr>
              <w:tabs>
                <w:tab w:val="left" w:pos="0"/>
                <w:tab w:val="left" w:pos="252"/>
                <w:tab w:val="left" w:pos="426"/>
                <w:tab w:val="left" w:pos="993"/>
              </w:tabs>
              <w:ind w:left="0" w:firstLine="0"/>
              <w:jc w:val="both"/>
              <w:rPr>
                <w:sz w:val="22"/>
                <w:szCs w:val="22"/>
                <w:lang w:val="ru-RU"/>
              </w:rPr>
            </w:pPr>
            <w:r w:rsidRPr="00EF2CEC">
              <w:rPr>
                <w:sz w:val="22"/>
                <w:szCs w:val="22"/>
                <w:lang w:val="ru-RU"/>
              </w:rPr>
              <w:t>Хозяйственные материалы и инвентарь, применяемые в период ВПРиУР.</w:t>
            </w:r>
          </w:p>
          <w:p w14:paraId="7B9821B7" w14:textId="77777777" w:rsidR="00F778C3" w:rsidRPr="00EF2CEC" w:rsidRDefault="00F778C3" w:rsidP="00F778C3">
            <w:pPr>
              <w:pStyle w:val="a3"/>
              <w:numPr>
                <w:ilvl w:val="0"/>
                <w:numId w:val="20"/>
              </w:numPr>
              <w:tabs>
                <w:tab w:val="left" w:pos="0"/>
                <w:tab w:val="left" w:pos="252"/>
                <w:tab w:val="left" w:pos="426"/>
                <w:tab w:val="left" w:pos="993"/>
              </w:tabs>
              <w:ind w:left="0" w:firstLine="0"/>
              <w:jc w:val="both"/>
              <w:rPr>
                <w:sz w:val="22"/>
                <w:szCs w:val="22"/>
                <w:lang w:val="ru-RU"/>
              </w:rPr>
            </w:pPr>
            <w:r w:rsidRPr="00EF2CEC">
              <w:rPr>
                <w:sz w:val="22"/>
                <w:szCs w:val="22"/>
                <w:lang w:val="ru-RU"/>
              </w:rPr>
              <w:t>Продовольственные товары для питания работников, задействованных в производстве сельскохозяйственных культур.</w:t>
            </w:r>
          </w:p>
          <w:p w14:paraId="165265DD" w14:textId="77777777" w:rsidR="00F778C3" w:rsidRPr="00EF2CEC" w:rsidRDefault="00F778C3" w:rsidP="00F778C3">
            <w:pPr>
              <w:pStyle w:val="a3"/>
              <w:numPr>
                <w:ilvl w:val="0"/>
                <w:numId w:val="20"/>
              </w:numPr>
              <w:tabs>
                <w:tab w:val="left" w:pos="0"/>
                <w:tab w:val="left" w:pos="252"/>
                <w:tab w:val="left" w:pos="426"/>
                <w:tab w:val="left" w:pos="993"/>
                <w:tab w:val="left" w:pos="1134"/>
              </w:tabs>
              <w:ind w:left="0" w:firstLine="0"/>
              <w:jc w:val="both"/>
              <w:rPr>
                <w:sz w:val="22"/>
                <w:szCs w:val="22"/>
                <w:lang w:val="ru-RU"/>
              </w:rPr>
            </w:pPr>
            <w:r w:rsidRPr="00EF2CEC">
              <w:rPr>
                <w:sz w:val="22"/>
                <w:szCs w:val="22"/>
                <w:lang w:val="ru-RU"/>
              </w:rPr>
              <w:t>Запчасти и комплектующие на сельскохозяйственную технику, рабочие механизмы.</w:t>
            </w:r>
          </w:p>
          <w:p w14:paraId="721A96D7" w14:textId="77777777" w:rsidR="00F778C3" w:rsidRPr="00EF2CEC" w:rsidRDefault="00F778C3" w:rsidP="00F778C3">
            <w:pPr>
              <w:pStyle w:val="a3"/>
              <w:numPr>
                <w:ilvl w:val="0"/>
                <w:numId w:val="20"/>
              </w:numPr>
              <w:tabs>
                <w:tab w:val="left" w:pos="0"/>
                <w:tab w:val="left" w:pos="396"/>
                <w:tab w:val="left" w:pos="426"/>
                <w:tab w:val="left" w:pos="993"/>
                <w:tab w:val="left" w:pos="1134"/>
              </w:tabs>
              <w:ind w:left="0" w:firstLine="0"/>
              <w:jc w:val="both"/>
              <w:rPr>
                <w:sz w:val="22"/>
                <w:szCs w:val="22"/>
                <w:lang w:val="ru-RU"/>
              </w:rPr>
            </w:pPr>
            <w:r w:rsidRPr="00EF2CEC">
              <w:rPr>
                <w:sz w:val="22"/>
                <w:szCs w:val="22"/>
                <w:lang w:val="ru-RU"/>
              </w:rPr>
              <w:t>Аренда техники/грузового автотранспорта/прицепного либо навесного оборудования, аренда складских помещений, аренда ж/д вагонов и путей.</w:t>
            </w:r>
          </w:p>
          <w:p w14:paraId="0119A1DB" w14:textId="77777777" w:rsidR="00F778C3" w:rsidRPr="00EF2CEC" w:rsidRDefault="00F778C3" w:rsidP="00F778C3">
            <w:pPr>
              <w:pStyle w:val="a3"/>
              <w:numPr>
                <w:ilvl w:val="0"/>
                <w:numId w:val="20"/>
              </w:numPr>
              <w:tabs>
                <w:tab w:val="left" w:pos="396"/>
                <w:tab w:val="left" w:pos="1134"/>
              </w:tabs>
              <w:ind w:left="0" w:firstLine="0"/>
              <w:jc w:val="both"/>
              <w:rPr>
                <w:sz w:val="22"/>
                <w:szCs w:val="22"/>
                <w:lang w:val="ru-RU"/>
              </w:rPr>
            </w:pPr>
            <w:r w:rsidRPr="00EF2CEC">
              <w:rPr>
                <w:sz w:val="22"/>
                <w:szCs w:val="22"/>
                <w:lang w:val="ru-RU"/>
              </w:rPr>
              <w:t>Сервисное/техническое обслуживание на сельскохозяйственную технику/прицепное либо навесное оборудование.</w:t>
            </w:r>
          </w:p>
          <w:p w14:paraId="4F6309D4" w14:textId="77777777" w:rsidR="00F778C3" w:rsidRPr="00EF2CEC" w:rsidRDefault="00F778C3" w:rsidP="00F778C3">
            <w:pPr>
              <w:pStyle w:val="a3"/>
              <w:numPr>
                <w:ilvl w:val="0"/>
                <w:numId w:val="20"/>
              </w:numPr>
              <w:tabs>
                <w:tab w:val="left" w:pos="0"/>
                <w:tab w:val="left" w:pos="396"/>
                <w:tab w:val="left" w:pos="426"/>
                <w:tab w:val="left" w:pos="1134"/>
              </w:tabs>
              <w:ind w:left="0" w:firstLine="0"/>
              <w:jc w:val="both"/>
              <w:rPr>
                <w:sz w:val="22"/>
                <w:szCs w:val="22"/>
              </w:rPr>
            </w:pPr>
            <w:r w:rsidRPr="00EF2CEC">
              <w:rPr>
                <w:sz w:val="22"/>
                <w:szCs w:val="22"/>
              </w:rPr>
              <w:t>Услуги хлебоприемных предприятий.</w:t>
            </w:r>
          </w:p>
          <w:p w14:paraId="257CD77F" w14:textId="77777777" w:rsidR="00F778C3" w:rsidRPr="00EF2CEC" w:rsidRDefault="00F778C3" w:rsidP="00F778C3">
            <w:pPr>
              <w:pStyle w:val="a3"/>
              <w:numPr>
                <w:ilvl w:val="0"/>
                <w:numId w:val="20"/>
              </w:numPr>
              <w:tabs>
                <w:tab w:val="left" w:pos="0"/>
                <w:tab w:val="left" w:pos="396"/>
                <w:tab w:val="left" w:pos="426"/>
                <w:tab w:val="left" w:pos="1134"/>
              </w:tabs>
              <w:ind w:left="0" w:firstLine="0"/>
              <w:jc w:val="both"/>
              <w:rPr>
                <w:sz w:val="22"/>
                <w:szCs w:val="22"/>
                <w:lang w:val="ru-RU"/>
              </w:rPr>
            </w:pPr>
            <w:r w:rsidRPr="00EF2CEC">
              <w:rPr>
                <w:sz w:val="22"/>
                <w:szCs w:val="22"/>
                <w:lang w:val="ru-RU"/>
              </w:rPr>
              <w:t>Страхование в растениеводстве, в т.ч. страхование полей, сельскохозяйственной техники, спецтехники и навесного/прицепного оборудования, персонала не более 12 месяцев.</w:t>
            </w:r>
          </w:p>
          <w:p w14:paraId="4163DB09" w14:textId="77777777" w:rsidR="00F778C3" w:rsidRPr="00EF2CEC" w:rsidRDefault="00F778C3" w:rsidP="00F778C3">
            <w:pPr>
              <w:pStyle w:val="a3"/>
              <w:numPr>
                <w:ilvl w:val="0"/>
                <w:numId w:val="20"/>
              </w:numPr>
              <w:tabs>
                <w:tab w:val="left" w:pos="0"/>
                <w:tab w:val="left" w:pos="396"/>
                <w:tab w:val="left" w:pos="426"/>
                <w:tab w:val="left" w:pos="1134"/>
              </w:tabs>
              <w:ind w:left="0" w:firstLine="0"/>
              <w:jc w:val="both"/>
              <w:rPr>
                <w:sz w:val="22"/>
                <w:szCs w:val="22"/>
              </w:rPr>
            </w:pPr>
            <w:r w:rsidRPr="00EF2CEC">
              <w:rPr>
                <w:sz w:val="22"/>
                <w:szCs w:val="22"/>
              </w:rPr>
              <w:t>Химическая прополка, протравка семян.</w:t>
            </w:r>
          </w:p>
          <w:p w14:paraId="2ED6AF14" w14:textId="77777777" w:rsidR="00F778C3" w:rsidRPr="00EF2CEC" w:rsidRDefault="00F778C3" w:rsidP="00F778C3">
            <w:pPr>
              <w:pStyle w:val="a3"/>
              <w:numPr>
                <w:ilvl w:val="0"/>
                <w:numId w:val="20"/>
              </w:numPr>
              <w:tabs>
                <w:tab w:val="left" w:pos="0"/>
                <w:tab w:val="left" w:pos="396"/>
                <w:tab w:val="left" w:pos="426"/>
                <w:tab w:val="left" w:pos="1134"/>
              </w:tabs>
              <w:ind w:left="0" w:firstLine="0"/>
              <w:jc w:val="both"/>
              <w:rPr>
                <w:sz w:val="22"/>
                <w:szCs w:val="22"/>
                <w:lang w:val="ru-RU"/>
              </w:rPr>
            </w:pPr>
            <w:r w:rsidRPr="00EF2CEC">
              <w:rPr>
                <w:sz w:val="22"/>
                <w:szCs w:val="22"/>
                <w:lang w:val="ru-RU"/>
              </w:rPr>
              <w:t xml:space="preserve">Услуги по ремонту сельскохозяйственной техники, в т.ч. ремонт навесного/прицепного оборудования самоходных тракторов, ремонту узлов и агрегатов (ремонт электродвигателей, сельскохозяйственных орудий и др.), техники для полива и орошения, в т.ч. дождевальных машин, навесного/прицепного оборудования, самоходных тракторов, ремонту узлов и агрегатов (ремонт электродвигателей, сельскохозяйственных орудий </w:t>
            </w:r>
            <w:r w:rsidRPr="00EF2CEC">
              <w:rPr>
                <w:sz w:val="22"/>
                <w:szCs w:val="22"/>
                <w:lang w:val="ru-RU"/>
              </w:rPr>
              <w:lastRenderedPageBreak/>
              <w:t>и др.), участвующих в проведении ВПиУР, токарно-фрезерные услуги, сварочные работы.</w:t>
            </w:r>
          </w:p>
          <w:p w14:paraId="7D075EB0" w14:textId="77777777" w:rsidR="00F778C3" w:rsidRPr="00EF2CEC" w:rsidRDefault="00F778C3" w:rsidP="00F778C3">
            <w:pPr>
              <w:pStyle w:val="a3"/>
              <w:numPr>
                <w:ilvl w:val="0"/>
                <w:numId w:val="20"/>
              </w:numPr>
              <w:tabs>
                <w:tab w:val="left" w:pos="0"/>
                <w:tab w:val="left" w:pos="396"/>
                <w:tab w:val="left" w:pos="426"/>
                <w:tab w:val="left" w:pos="1134"/>
              </w:tabs>
              <w:ind w:left="0" w:firstLine="0"/>
              <w:jc w:val="both"/>
              <w:rPr>
                <w:sz w:val="22"/>
                <w:szCs w:val="22"/>
              </w:rPr>
            </w:pPr>
            <w:r w:rsidRPr="00EF2CEC">
              <w:rPr>
                <w:sz w:val="22"/>
                <w:szCs w:val="22"/>
              </w:rPr>
              <w:t>Хранение ГСМ.</w:t>
            </w:r>
          </w:p>
          <w:p w14:paraId="1EC890A2" w14:textId="77777777" w:rsidR="00F778C3" w:rsidRPr="00EF2CEC" w:rsidRDefault="00F778C3" w:rsidP="00F778C3">
            <w:pPr>
              <w:pStyle w:val="a3"/>
              <w:numPr>
                <w:ilvl w:val="0"/>
                <w:numId w:val="20"/>
              </w:numPr>
              <w:tabs>
                <w:tab w:val="left" w:pos="0"/>
                <w:tab w:val="left" w:pos="396"/>
                <w:tab w:val="left" w:pos="426"/>
                <w:tab w:val="left" w:pos="1134"/>
              </w:tabs>
              <w:ind w:left="0" w:firstLine="0"/>
              <w:jc w:val="both"/>
              <w:rPr>
                <w:sz w:val="22"/>
                <w:szCs w:val="22"/>
              </w:rPr>
            </w:pPr>
            <w:r w:rsidRPr="00EF2CEC">
              <w:rPr>
                <w:sz w:val="22"/>
                <w:szCs w:val="22"/>
              </w:rPr>
              <w:t>Услуги по перевозке ТМЦ.</w:t>
            </w:r>
          </w:p>
          <w:p w14:paraId="0F6152B9" w14:textId="77777777" w:rsidR="00F778C3" w:rsidRPr="00EF2CEC" w:rsidRDefault="00F778C3" w:rsidP="00F778C3">
            <w:pPr>
              <w:pStyle w:val="a3"/>
              <w:numPr>
                <w:ilvl w:val="0"/>
                <w:numId w:val="20"/>
              </w:numPr>
              <w:tabs>
                <w:tab w:val="left" w:pos="0"/>
                <w:tab w:val="left" w:pos="396"/>
                <w:tab w:val="left" w:pos="426"/>
                <w:tab w:val="left" w:pos="1134"/>
              </w:tabs>
              <w:ind w:left="0" w:firstLine="0"/>
              <w:jc w:val="both"/>
              <w:rPr>
                <w:sz w:val="22"/>
                <w:szCs w:val="22"/>
              </w:rPr>
            </w:pPr>
            <w:r w:rsidRPr="00EF2CEC">
              <w:rPr>
                <w:sz w:val="22"/>
                <w:szCs w:val="22"/>
              </w:rPr>
              <w:t>Услуги семенной инспекции.</w:t>
            </w:r>
          </w:p>
          <w:p w14:paraId="23AF3BB4" w14:textId="77777777" w:rsidR="00F778C3" w:rsidRPr="00EF2CEC" w:rsidRDefault="00F778C3" w:rsidP="00F778C3">
            <w:pPr>
              <w:pStyle w:val="a3"/>
              <w:numPr>
                <w:ilvl w:val="0"/>
                <w:numId w:val="20"/>
              </w:numPr>
              <w:tabs>
                <w:tab w:val="left" w:pos="0"/>
                <w:tab w:val="left" w:pos="396"/>
                <w:tab w:val="left" w:pos="426"/>
                <w:tab w:val="left" w:pos="1134"/>
              </w:tabs>
              <w:ind w:left="0" w:firstLine="0"/>
              <w:jc w:val="both"/>
              <w:rPr>
                <w:sz w:val="22"/>
                <w:szCs w:val="22"/>
                <w:lang w:val="ru-RU"/>
              </w:rPr>
            </w:pPr>
            <w:r w:rsidRPr="00EF2CEC">
              <w:rPr>
                <w:sz w:val="22"/>
                <w:szCs w:val="22"/>
                <w:lang w:val="ru-RU"/>
              </w:rPr>
              <w:t>Проверка автовесов, автоцистерн, калибровка, регулировка и настройка сельскохозяйственной техники и оборудования, метрологическое обслуживание.</w:t>
            </w:r>
          </w:p>
          <w:p w14:paraId="14924096" w14:textId="77777777" w:rsidR="00F778C3" w:rsidRPr="00EF2CEC" w:rsidRDefault="00F778C3" w:rsidP="00F778C3">
            <w:pPr>
              <w:pStyle w:val="a3"/>
              <w:numPr>
                <w:ilvl w:val="0"/>
                <w:numId w:val="20"/>
              </w:numPr>
              <w:tabs>
                <w:tab w:val="left" w:pos="0"/>
                <w:tab w:val="left" w:pos="396"/>
                <w:tab w:val="left" w:pos="426"/>
                <w:tab w:val="left" w:pos="1134"/>
              </w:tabs>
              <w:ind w:left="0" w:firstLine="0"/>
              <w:jc w:val="both"/>
              <w:rPr>
                <w:sz w:val="22"/>
                <w:szCs w:val="22"/>
                <w:lang w:val="ru-RU"/>
              </w:rPr>
            </w:pPr>
            <w:r w:rsidRPr="00EF2CEC">
              <w:rPr>
                <w:sz w:val="22"/>
                <w:szCs w:val="22"/>
                <w:lang w:val="ru-RU"/>
              </w:rPr>
              <w:t>Услуги и утилизация тары из-под ядохимикатов.</w:t>
            </w:r>
          </w:p>
          <w:p w14:paraId="49C465F3" w14:textId="77777777" w:rsidR="00F778C3" w:rsidRPr="00EF2CEC" w:rsidRDefault="00F778C3" w:rsidP="00F778C3">
            <w:pPr>
              <w:pStyle w:val="a3"/>
              <w:numPr>
                <w:ilvl w:val="0"/>
                <w:numId w:val="20"/>
              </w:numPr>
              <w:tabs>
                <w:tab w:val="left" w:pos="0"/>
                <w:tab w:val="left" w:pos="396"/>
                <w:tab w:val="left" w:pos="426"/>
                <w:tab w:val="left" w:pos="1134"/>
              </w:tabs>
              <w:ind w:left="0" w:firstLine="0"/>
              <w:jc w:val="both"/>
              <w:rPr>
                <w:sz w:val="22"/>
                <w:szCs w:val="22"/>
                <w:lang w:val="ru-RU"/>
              </w:rPr>
            </w:pPr>
            <w:r w:rsidRPr="00EF2CEC">
              <w:rPr>
                <w:sz w:val="22"/>
                <w:szCs w:val="22"/>
                <w:lang w:val="ru-RU"/>
              </w:rPr>
              <w:t>Услуги крана, очистка территории, дератизация и дезинфекция складов для хранения зерна, ограждение территории с целью влагозадержания.</w:t>
            </w:r>
          </w:p>
          <w:p w14:paraId="0E88029B" w14:textId="77777777" w:rsidR="00F778C3" w:rsidRPr="00EF2CEC" w:rsidRDefault="00F778C3" w:rsidP="00F778C3">
            <w:pPr>
              <w:pStyle w:val="a3"/>
              <w:numPr>
                <w:ilvl w:val="0"/>
                <w:numId w:val="20"/>
              </w:numPr>
              <w:tabs>
                <w:tab w:val="left" w:pos="0"/>
                <w:tab w:val="left" w:pos="396"/>
                <w:tab w:val="left" w:pos="426"/>
                <w:tab w:val="left" w:pos="1134"/>
              </w:tabs>
              <w:ind w:left="0" w:firstLine="0"/>
              <w:jc w:val="both"/>
              <w:rPr>
                <w:sz w:val="22"/>
                <w:szCs w:val="22"/>
                <w:lang w:val="ru-RU"/>
              </w:rPr>
            </w:pPr>
            <w:r w:rsidRPr="00EF2CEC">
              <w:rPr>
                <w:sz w:val="22"/>
                <w:szCs w:val="22"/>
                <w:lang w:val="ru-RU"/>
              </w:rPr>
              <w:t>Разработка экологического паспорта, услуги по составлению проектов межхозяйственного землеустройства по образованию новых и упорядочению существующих землепользований, нормативов эмиссий в окружающую среду.</w:t>
            </w:r>
          </w:p>
          <w:p w14:paraId="12D8BA4B" w14:textId="77777777" w:rsidR="00F778C3" w:rsidRPr="00EF2CEC" w:rsidRDefault="00F778C3" w:rsidP="00F778C3">
            <w:pPr>
              <w:pStyle w:val="a3"/>
              <w:numPr>
                <w:ilvl w:val="0"/>
                <w:numId w:val="20"/>
              </w:numPr>
              <w:tabs>
                <w:tab w:val="left" w:pos="0"/>
                <w:tab w:val="left" w:pos="396"/>
                <w:tab w:val="left" w:pos="426"/>
                <w:tab w:val="left" w:pos="1134"/>
              </w:tabs>
              <w:ind w:left="0" w:firstLine="0"/>
              <w:jc w:val="both"/>
              <w:rPr>
                <w:sz w:val="22"/>
                <w:szCs w:val="22"/>
                <w:lang w:val="ru-RU"/>
              </w:rPr>
            </w:pPr>
            <w:r w:rsidRPr="00EF2CEC">
              <w:rPr>
                <w:sz w:val="22"/>
                <w:szCs w:val="22"/>
                <w:lang w:val="ru-RU"/>
              </w:rPr>
              <w:t>Услуги по сертификации и/или экспертизе зерна.</w:t>
            </w:r>
          </w:p>
          <w:p w14:paraId="1F6F9BC0" w14:textId="77777777" w:rsidR="00F778C3" w:rsidRPr="00EF2CEC" w:rsidRDefault="00F778C3" w:rsidP="00F778C3">
            <w:pPr>
              <w:pStyle w:val="a3"/>
              <w:numPr>
                <w:ilvl w:val="0"/>
                <w:numId w:val="20"/>
              </w:numPr>
              <w:tabs>
                <w:tab w:val="left" w:pos="0"/>
                <w:tab w:val="left" w:pos="396"/>
                <w:tab w:val="left" w:pos="426"/>
                <w:tab w:val="left" w:pos="1134"/>
              </w:tabs>
              <w:ind w:left="0" w:firstLine="0"/>
              <w:jc w:val="both"/>
              <w:rPr>
                <w:sz w:val="22"/>
                <w:szCs w:val="22"/>
                <w:lang w:val="ru-RU"/>
              </w:rPr>
            </w:pPr>
            <w:r w:rsidRPr="00EF2CEC">
              <w:rPr>
                <w:sz w:val="22"/>
                <w:szCs w:val="22"/>
                <w:lang w:val="ru-RU"/>
              </w:rPr>
              <w:t>Оплата труда (в том числе выплата алиментов), налогов и социальных отчислений, отчислений и взносов на обязательное социальное медицинское страхование, обязательных пенсионных взносов, обязательных пенсионных взносов работодателя, а также налоги и иные обязательные платежи в бюджет за текущий и предыдущий год.</w:t>
            </w:r>
          </w:p>
          <w:p w14:paraId="17B6D9B0" w14:textId="77777777" w:rsidR="00F778C3" w:rsidRPr="00EF2CEC" w:rsidRDefault="00F778C3" w:rsidP="00F778C3">
            <w:pPr>
              <w:pStyle w:val="a3"/>
              <w:numPr>
                <w:ilvl w:val="0"/>
                <w:numId w:val="20"/>
              </w:numPr>
              <w:tabs>
                <w:tab w:val="left" w:pos="0"/>
                <w:tab w:val="left" w:pos="396"/>
                <w:tab w:val="left" w:pos="426"/>
                <w:tab w:val="left" w:pos="1134"/>
              </w:tabs>
              <w:ind w:left="0" w:firstLine="0"/>
              <w:jc w:val="both"/>
              <w:rPr>
                <w:sz w:val="22"/>
                <w:szCs w:val="22"/>
                <w:lang w:val="ru-RU"/>
              </w:rPr>
            </w:pPr>
            <w:r w:rsidRPr="00EF2CEC">
              <w:rPr>
                <w:sz w:val="22"/>
                <w:szCs w:val="22"/>
                <w:lang w:val="ru-RU"/>
              </w:rPr>
              <w:t>Незавершённое производство прошлого года (пары).</w:t>
            </w:r>
          </w:p>
          <w:p w14:paraId="5CC9EC9C" w14:textId="10594761" w:rsidR="00F778C3" w:rsidRPr="00EF2CEC" w:rsidRDefault="00F778C3" w:rsidP="00F778C3">
            <w:pPr>
              <w:pStyle w:val="a3"/>
              <w:numPr>
                <w:ilvl w:val="0"/>
                <w:numId w:val="20"/>
              </w:numPr>
              <w:tabs>
                <w:tab w:val="left" w:pos="0"/>
                <w:tab w:val="left" w:pos="396"/>
                <w:tab w:val="left" w:pos="426"/>
                <w:tab w:val="left" w:pos="1134"/>
              </w:tabs>
              <w:ind w:left="0" w:firstLine="0"/>
              <w:jc w:val="both"/>
              <w:rPr>
                <w:sz w:val="22"/>
                <w:szCs w:val="22"/>
                <w:lang w:val="ru-RU"/>
              </w:rPr>
            </w:pPr>
            <w:r w:rsidRPr="00EF2CEC">
              <w:rPr>
                <w:sz w:val="22"/>
                <w:szCs w:val="22"/>
                <w:lang w:val="ru-RU"/>
              </w:rPr>
              <w:t>Погашение кредиторской задолженности по вышеуказанным товароматериальным запасам и услугам, относящимся к финансируемому сельскохозяйственному циклу (при наличии отсрочки платежа, предусмотренного договором).</w:t>
            </w:r>
          </w:p>
          <w:p w14:paraId="4986F4F0" w14:textId="77777777" w:rsidR="00F778C3" w:rsidRPr="00EF2CEC" w:rsidRDefault="00F778C3" w:rsidP="00F778C3">
            <w:pPr>
              <w:pStyle w:val="a3"/>
              <w:numPr>
                <w:ilvl w:val="0"/>
                <w:numId w:val="20"/>
              </w:numPr>
              <w:tabs>
                <w:tab w:val="left" w:pos="0"/>
                <w:tab w:val="left" w:pos="396"/>
                <w:tab w:val="left" w:pos="426"/>
                <w:tab w:val="left" w:pos="1134"/>
              </w:tabs>
              <w:ind w:left="0" w:firstLine="0"/>
              <w:jc w:val="both"/>
              <w:rPr>
                <w:sz w:val="22"/>
                <w:szCs w:val="22"/>
                <w:lang w:val="ru-RU"/>
              </w:rPr>
            </w:pPr>
            <w:r w:rsidRPr="00EF2CEC">
              <w:rPr>
                <w:sz w:val="22"/>
                <w:szCs w:val="22"/>
                <w:lang w:val="ru-RU"/>
              </w:rPr>
              <w:t>Расходы по водоснабжению на полив.</w:t>
            </w:r>
          </w:p>
          <w:p w14:paraId="596F73FA" w14:textId="77777777" w:rsidR="00F778C3" w:rsidRPr="00EF2CEC" w:rsidRDefault="00F778C3" w:rsidP="00F778C3">
            <w:pPr>
              <w:pStyle w:val="a3"/>
              <w:numPr>
                <w:ilvl w:val="0"/>
                <w:numId w:val="20"/>
              </w:numPr>
              <w:tabs>
                <w:tab w:val="left" w:pos="0"/>
                <w:tab w:val="left" w:pos="396"/>
                <w:tab w:val="left" w:pos="426"/>
                <w:tab w:val="left" w:pos="1134"/>
              </w:tabs>
              <w:ind w:left="0" w:firstLine="0"/>
              <w:jc w:val="both"/>
              <w:rPr>
                <w:sz w:val="22"/>
                <w:szCs w:val="22"/>
                <w:lang w:val="ru-RU"/>
              </w:rPr>
            </w:pPr>
            <w:r w:rsidRPr="00EF2CEC">
              <w:rPr>
                <w:sz w:val="22"/>
                <w:szCs w:val="22"/>
                <w:lang w:val="ru-RU"/>
              </w:rPr>
              <w:t>Командировочные расходы работников, участвующих в производстве сельскохозяйственной продукции в период ВПРиУР.</w:t>
            </w:r>
          </w:p>
          <w:p w14:paraId="23C12107" w14:textId="4C142084" w:rsidR="00F778C3" w:rsidRPr="00EF2CEC" w:rsidRDefault="00F778C3" w:rsidP="00F778C3">
            <w:pPr>
              <w:pStyle w:val="a3"/>
              <w:numPr>
                <w:ilvl w:val="0"/>
                <w:numId w:val="20"/>
              </w:numPr>
              <w:tabs>
                <w:tab w:val="left" w:pos="0"/>
                <w:tab w:val="left" w:pos="396"/>
                <w:tab w:val="left" w:pos="426"/>
                <w:tab w:val="left" w:pos="1134"/>
              </w:tabs>
              <w:ind w:left="0" w:firstLine="0"/>
              <w:jc w:val="both"/>
              <w:rPr>
                <w:sz w:val="22"/>
                <w:szCs w:val="22"/>
                <w:lang w:val="ru-RU"/>
              </w:rPr>
            </w:pPr>
            <w:r w:rsidRPr="00EF2CEC">
              <w:rPr>
                <w:sz w:val="22"/>
                <w:szCs w:val="22"/>
                <w:lang w:val="ru-RU"/>
              </w:rPr>
              <w:t xml:space="preserve">Телематические услуги (настройка навигации, </w:t>
            </w:r>
            <w:r w:rsidRPr="00EF2CEC">
              <w:rPr>
                <w:sz w:val="22"/>
                <w:szCs w:val="22"/>
              </w:rPr>
              <w:t>GPS</w:t>
            </w:r>
            <w:r w:rsidRPr="00EF2CEC">
              <w:rPr>
                <w:sz w:val="22"/>
                <w:szCs w:val="22"/>
                <w:lang w:val="ru-RU"/>
              </w:rPr>
              <w:t xml:space="preserve">, </w:t>
            </w:r>
            <w:r w:rsidRPr="00EF2CEC">
              <w:rPr>
                <w:sz w:val="22"/>
                <w:szCs w:val="22"/>
              </w:rPr>
              <w:t>Glonass</w:t>
            </w:r>
            <w:r w:rsidRPr="00EF2CEC">
              <w:rPr>
                <w:sz w:val="22"/>
                <w:szCs w:val="22"/>
                <w:lang w:val="ru-RU"/>
              </w:rPr>
              <w:t>, удалённое управление и обслуживание, в том числе услуга выезда сервисного инженера/специалиста), оплата программного обеспечения для самоходной техники.</w:t>
            </w:r>
          </w:p>
          <w:p w14:paraId="431CCFE7" w14:textId="2A9B6838" w:rsidR="00F778C3" w:rsidRPr="00EF2CEC" w:rsidRDefault="00F778C3" w:rsidP="00F778C3">
            <w:pPr>
              <w:pStyle w:val="a3"/>
              <w:numPr>
                <w:ilvl w:val="0"/>
                <w:numId w:val="20"/>
              </w:numPr>
              <w:tabs>
                <w:tab w:val="left" w:pos="0"/>
                <w:tab w:val="left" w:pos="396"/>
                <w:tab w:val="left" w:pos="426"/>
                <w:tab w:val="left" w:pos="1134"/>
              </w:tabs>
              <w:ind w:left="0" w:firstLine="0"/>
              <w:jc w:val="both"/>
              <w:rPr>
                <w:sz w:val="22"/>
                <w:szCs w:val="22"/>
                <w:lang w:val="ru-RU"/>
              </w:rPr>
            </w:pPr>
            <w:r w:rsidRPr="00EF2CEC">
              <w:rPr>
                <w:sz w:val="22"/>
                <w:szCs w:val="22"/>
                <w:lang w:val="ru-RU"/>
              </w:rPr>
              <w:t>Электрическое оборудование, а также электромонтажные, ремонтные работы по основному и вспомогательному оборудованию (насосные станции, автовесы и прочие) используемые при проведении ВПиУР текущего периода.</w:t>
            </w:r>
          </w:p>
          <w:p w14:paraId="436099E6" w14:textId="77777777" w:rsidR="00F778C3" w:rsidRPr="00EF2CEC" w:rsidRDefault="00F778C3" w:rsidP="00F778C3">
            <w:pPr>
              <w:pStyle w:val="a3"/>
              <w:numPr>
                <w:ilvl w:val="0"/>
                <w:numId w:val="20"/>
              </w:numPr>
              <w:tabs>
                <w:tab w:val="left" w:pos="0"/>
                <w:tab w:val="left" w:pos="396"/>
                <w:tab w:val="left" w:pos="426"/>
                <w:tab w:val="left" w:pos="1134"/>
              </w:tabs>
              <w:ind w:left="0" w:firstLine="0"/>
              <w:jc w:val="both"/>
              <w:rPr>
                <w:sz w:val="22"/>
                <w:szCs w:val="22"/>
                <w:lang w:val="ru-RU"/>
              </w:rPr>
            </w:pPr>
            <w:r w:rsidRPr="00EF2CEC">
              <w:rPr>
                <w:sz w:val="22"/>
                <w:szCs w:val="22"/>
                <w:lang w:val="ru-RU"/>
              </w:rPr>
              <w:t>Услуги агродрона/услуги по ремонту и сервису агродрона.</w:t>
            </w:r>
          </w:p>
          <w:p w14:paraId="6BFCE33F" w14:textId="77777777" w:rsidR="00F778C3" w:rsidRPr="00EF2CEC" w:rsidRDefault="00F778C3" w:rsidP="00F778C3">
            <w:pPr>
              <w:pStyle w:val="a3"/>
              <w:numPr>
                <w:ilvl w:val="0"/>
                <w:numId w:val="20"/>
              </w:numPr>
              <w:tabs>
                <w:tab w:val="left" w:pos="0"/>
                <w:tab w:val="left" w:pos="396"/>
                <w:tab w:val="left" w:pos="426"/>
                <w:tab w:val="left" w:pos="1134"/>
              </w:tabs>
              <w:ind w:left="0" w:firstLine="0"/>
              <w:jc w:val="both"/>
              <w:rPr>
                <w:sz w:val="22"/>
                <w:szCs w:val="22"/>
                <w:lang w:val="ru-RU"/>
              </w:rPr>
            </w:pPr>
            <w:r w:rsidRPr="00EF2CEC">
              <w:rPr>
                <w:sz w:val="22"/>
                <w:szCs w:val="22"/>
                <w:lang w:val="ru-RU"/>
              </w:rPr>
              <w:lastRenderedPageBreak/>
              <w:t>Услуги агротехнических мероприятий/услуги возделывания, включая подготовку, посев, уход и уборку.</w:t>
            </w:r>
          </w:p>
          <w:p w14:paraId="4FA280BF" w14:textId="6AA5CC1F" w:rsidR="00F778C3" w:rsidRPr="00EF2CEC" w:rsidRDefault="00F778C3" w:rsidP="00F778C3">
            <w:pPr>
              <w:tabs>
                <w:tab w:val="left" w:pos="0"/>
                <w:tab w:val="left" w:pos="396"/>
                <w:tab w:val="left" w:pos="426"/>
                <w:tab w:val="left" w:pos="709"/>
                <w:tab w:val="left" w:pos="1134"/>
              </w:tabs>
              <w:jc w:val="both"/>
              <w:rPr>
                <w:bCs/>
                <w:sz w:val="22"/>
                <w:szCs w:val="22"/>
                <w:lang w:val="ru-RU"/>
              </w:rPr>
            </w:pPr>
            <w:r w:rsidRPr="00EF2CEC">
              <w:rPr>
                <w:sz w:val="22"/>
                <w:szCs w:val="22"/>
                <w:lang w:val="ru-RU"/>
              </w:rPr>
              <w:t>Примечание: сумма комиссии банка, списанная БВУ с текущего счета заемщика, при условии возмещения заемщиком списанных средств в течение 90 дней с момента обнаружения указанного факта, не признается нецелевым использованием заемных средств.</w:t>
            </w:r>
          </w:p>
        </w:tc>
      </w:tr>
    </w:tbl>
    <w:p w14:paraId="2C36D722" w14:textId="77777777" w:rsidR="00F778C3" w:rsidRPr="00EF2CEC" w:rsidRDefault="00F778C3" w:rsidP="00F778C3">
      <w:pPr>
        <w:rPr>
          <w:b/>
          <w:sz w:val="22"/>
          <w:szCs w:val="22"/>
          <w:lang w:val="kk-KZ"/>
        </w:rPr>
      </w:pPr>
    </w:p>
    <w:p w14:paraId="5CB668C9" w14:textId="77777777" w:rsidR="00063967" w:rsidRPr="00EF2CEC" w:rsidRDefault="00063967" w:rsidP="00426778">
      <w:pPr>
        <w:rPr>
          <w:sz w:val="22"/>
          <w:szCs w:val="22"/>
          <w:lang w:val="ru-RU"/>
        </w:rPr>
        <w:sectPr w:rsidR="00063967" w:rsidRPr="00EF2CEC" w:rsidSect="00D5632F">
          <w:footerReference w:type="default" r:id="rId8"/>
          <w:pgSz w:w="11906" w:h="16838"/>
          <w:pgMar w:top="1134" w:right="851" w:bottom="1134" w:left="1134" w:header="709" w:footer="357" w:gutter="0"/>
          <w:cols w:space="708"/>
          <w:docGrid w:linePitch="360"/>
        </w:sectPr>
      </w:pPr>
    </w:p>
    <w:tbl>
      <w:tblPr>
        <w:tblW w:w="99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91"/>
        <w:gridCol w:w="4933"/>
      </w:tblGrid>
      <w:tr w:rsidR="00E279C5" w:rsidRPr="001857B5" w14:paraId="43C71139" w14:textId="77777777" w:rsidTr="00A428BA">
        <w:trPr>
          <w:trHeight w:val="1692"/>
        </w:trPr>
        <w:tc>
          <w:tcPr>
            <w:tcW w:w="4991" w:type="dxa"/>
          </w:tcPr>
          <w:p w14:paraId="49BCF5DA" w14:textId="77777777" w:rsidR="00EF2CEC" w:rsidRPr="00EF2CEC" w:rsidRDefault="00EF2CEC" w:rsidP="00EF2CEC">
            <w:pPr>
              <w:jc w:val="right"/>
              <w:rPr>
                <w:sz w:val="22"/>
                <w:szCs w:val="22"/>
                <w:lang w:val="kk-KZ"/>
              </w:rPr>
            </w:pPr>
            <w:r w:rsidRPr="00EF2CEC">
              <w:rPr>
                <w:sz w:val="22"/>
                <w:szCs w:val="22"/>
                <w:lang w:val="kk-KZ"/>
              </w:rPr>
              <w:lastRenderedPageBreak/>
              <w:t>Кредиттік желі ашу туралы келісімге</w:t>
            </w:r>
          </w:p>
          <w:p w14:paraId="71308C2D" w14:textId="77777777" w:rsidR="00EF2CEC" w:rsidRPr="00EF2CEC" w:rsidRDefault="00EF2CEC" w:rsidP="00EF2CEC">
            <w:pPr>
              <w:jc w:val="right"/>
              <w:rPr>
                <w:sz w:val="22"/>
                <w:szCs w:val="22"/>
                <w:lang w:val="kk-KZ"/>
              </w:rPr>
            </w:pPr>
            <w:r w:rsidRPr="00EF2CEC">
              <w:rPr>
                <w:sz w:val="22"/>
                <w:szCs w:val="22"/>
                <w:lang w:val="kk-KZ"/>
              </w:rPr>
              <w:t>2-қосымша</w:t>
            </w:r>
          </w:p>
          <w:p w14:paraId="6E7E8E56" w14:textId="77777777" w:rsidR="00EF2CEC" w:rsidRPr="00EF2CEC" w:rsidRDefault="00EF2CEC" w:rsidP="00EF2CEC">
            <w:pPr>
              <w:tabs>
                <w:tab w:val="left" w:pos="720"/>
              </w:tabs>
              <w:jc w:val="center"/>
              <w:rPr>
                <w:b/>
                <w:bCs/>
                <w:sz w:val="22"/>
                <w:szCs w:val="22"/>
                <w:lang w:val="kk-KZ"/>
              </w:rPr>
            </w:pPr>
          </w:p>
          <w:p w14:paraId="082759FA" w14:textId="77777777" w:rsidR="00EF2CEC" w:rsidRPr="00EF2CEC" w:rsidRDefault="00EF2CEC" w:rsidP="00EF2CEC">
            <w:pPr>
              <w:jc w:val="center"/>
              <w:rPr>
                <w:b/>
                <w:sz w:val="22"/>
                <w:szCs w:val="22"/>
                <w:lang w:val="kk-KZ"/>
              </w:rPr>
            </w:pPr>
            <w:r w:rsidRPr="00EF2CEC">
              <w:rPr>
                <w:b/>
                <w:sz w:val="22"/>
                <w:szCs w:val="22"/>
                <w:lang w:val="kk-KZ"/>
              </w:rPr>
              <w:t xml:space="preserve">Кредиттік желі ашу туралы келісім (бұдан әрі-Келісім) бойынша ерекше және қосымша шарттар </w:t>
            </w:r>
          </w:p>
          <w:p w14:paraId="68B3927A" w14:textId="77777777" w:rsidR="00EF2CEC" w:rsidRPr="00EF2CEC" w:rsidRDefault="00EF2CEC" w:rsidP="00EF2CEC">
            <w:pPr>
              <w:jc w:val="center"/>
              <w:rPr>
                <w:b/>
                <w:sz w:val="22"/>
                <w:szCs w:val="22"/>
                <w:lang w:val="kk-KZ"/>
              </w:rPr>
            </w:pPr>
          </w:p>
          <w:p w14:paraId="4C07372C" w14:textId="77777777" w:rsidR="00EF2CEC" w:rsidRPr="00EF2CEC" w:rsidRDefault="00EF2CEC" w:rsidP="00EF2CEC">
            <w:pPr>
              <w:jc w:val="both"/>
              <w:rPr>
                <w:b/>
                <w:sz w:val="22"/>
                <w:szCs w:val="22"/>
                <w:lang w:val="kk-KZ"/>
              </w:rPr>
            </w:pPr>
          </w:p>
          <w:p w14:paraId="4BDC7F8E" w14:textId="77777777" w:rsidR="00EF2CEC" w:rsidRPr="00EF2CEC" w:rsidRDefault="00EF2CEC" w:rsidP="00EF2CEC">
            <w:pPr>
              <w:jc w:val="both"/>
              <w:rPr>
                <w:b/>
                <w:sz w:val="22"/>
                <w:szCs w:val="22"/>
                <w:lang w:val="kk-KZ"/>
              </w:rPr>
            </w:pPr>
            <w:r w:rsidRPr="00EF2CEC">
              <w:rPr>
                <w:b/>
                <w:sz w:val="22"/>
                <w:szCs w:val="22"/>
                <w:lang w:val="kk-KZ"/>
              </w:rPr>
              <w:t xml:space="preserve">1. Қарыз алушы, Келісімде көрсетілген міндеттерден/міндеттемелерден басқа, сондай-ақ мыналарға міндетті: </w:t>
            </w:r>
          </w:p>
          <w:p w14:paraId="65164BFE" w14:textId="77777777" w:rsidR="00EF2CEC" w:rsidRPr="00EF2CEC" w:rsidRDefault="00EF2CEC" w:rsidP="00EF2CEC">
            <w:pPr>
              <w:jc w:val="both"/>
              <w:rPr>
                <w:sz w:val="22"/>
                <w:szCs w:val="22"/>
                <w:lang w:val="kk-KZ"/>
              </w:rPr>
            </w:pPr>
            <w:r w:rsidRPr="00EF2CEC">
              <w:rPr>
                <w:sz w:val="22"/>
                <w:szCs w:val="22"/>
                <w:lang w:val="kk-KZ"/>
              </w:rPr>
              <w:t xml:space="preserve">1) Қарыз шартымен белгіленген мерзімде, Қарыз берушінің жазбаша талабын алған сәттен бастап 10 (он) жұмыс күні ішінде, Қарызды нақты пайдалану кезеңі үшін есептелген сыйақыны және Келісімнің 3.3-тармағымен қарастырылған айыппұлды төлеумен, Қарыз берушіге қарыз қаражаттарын қайтаруға; </w:t>
            </w:r>
          </w:p>
          <w:p w14:paraId="236E2E36" w14:textId="77777777" w:rsidR="00EF2CEC" w:rsidRPr="00EF2CEC" w:rsidRDefault="00EF2CEC" w:rsidP="00EF2CEC">
            <w:pPr>
              <w:pStyle w:val="a7"/>
              <w:ind w:firstLine="0"/>
              <w:jc w:val="both"/>
              <w:rPr>
                <w:i/>
                <w:color w:val="FF0000"/>
                <w:lang w:val="kk-KZ"/>
              </w:rPr>
            </w:pPr>
            <w:r w:rsidRPr="00EF2CEC">
              <w:rPr>
                <w:lang w:val="kk-KZ"/>
              </w:rPr>
              <w:t>2) қарыз шартында белгіленген мерзімде қарыз берушіге нысаналы пайдаланылуын растайтын құжаттарды, сондай-ақ Келісімге 2-қосымшаға сәйкес нысан бойынша есепті ұсыну;</w:t>
            </w:r>
          </w:p>
          <w:p w14:paraId="54EF8669" w14:textId="77777777" w:rsidR="00EF2CEC" w:rsidRPr="00EF2CEC" w:rsidRDefault="00EF2CEC" w:rsidP="00EF2CEC">
            <w:pPr>
              <w:jc w:val="both"/>
              <w:rPr>
                <w:sz w:val="22"/>
                <w:szCs w:val="22"/>
                <w:lang w:val="kk-KZ"/>
              </w:rPr>
            </w:pPr>
            <w:r w:rsidRPr="00EF2CEC">
              <w:rPr>
                <w:sz w:val="22"/>
                <w:szCs w:val="22"/>
                <w:lang w:val="kk-KZ"/>
              </w:rPr>
              <w:t xml:space="preserve">3) қарыз шартында белгіленген мерзімде, ал егер онда бұл мерзім белгіленбеген жағдайда, қарыз алушыға қарыз берілген күннен бастап есепті айдан кейінгі айдың 5-ші күніне дейін тоқсан сайын Қарыз берушіге Қарыз алушының қарызды нысаналы пайдаланғанын растағаны туралы куәландыратын қарыз алушы қол қойған актіні (қарыз алушының мөрімен куәландырылған көшірме) ұсынсын, сондай-ақ мақсатты пайдалануды растайтын құжаттар ұсынуға. </w:t>
            </w:r>
          </w:p>
          <w:p w14:paraId="04045E36" w14:textId="77777777" w:rsidR="00EF2CEC" w:rsidRPr="00EF2CEC" w:rsidRDefault="00EF2CEC" w:rsidP="00EF2CEC">
            <w:pPr>
              <w:autoSpaceDE w:val="0"/>
              <w:autoSpaceDN w:val="0"/>
              <w:jc w:val="both"/>
              <w:rPr>
                <w:sz w:val="22"/>
                <w:szCs w:val="22"/>
                <w:lang w:val="kk-KZ"/>
              </w:rPr>
            </w:pPr>
            <w:r w:rsidRPr="00EF2CEC">
              <w:rPr>
                <w:sz w:val="22"/>
                <w:szCs w:val="22"/>
                <w:lang w:val="kk-KZ"/>
              </w:rPr>
              <w:t xml:space="preserve">Аталған мерзімде Қарыз алушы алдында Қарыз алушы Қарыз берушінің қаражаттарын мақсатқа сәйкес пайдаланудың растамасын белгіленген мерзімде ұсынбаған жағдайда, Қарызды нақты пайдалану кезеңі үшін есептелген сыйақыны және Келісімнің 3.2-тармағымен қарастырылған айыппұлды төлеумен, Қарыз берушінің жазбаша талабын алған сәттен бастап, 10 (он) жұмыс күні ішінде оларды Қарыз берушіге қайтаруға; </w:t>
            </w:r>
          </w:p>
          <w:p w14:paraId="369EFEF5" w14:textId="77777777" w:rsidR="00EF2CEC" w:rsidRPr="00EF2CEC" w:rsidRDefault="00EF2CEC" w:rsidP="00EF2CEC">
            <w:pPr>
              <w:autoSpaceDE w:val="0"/>
              <w:autoSpaceDN w:val="0"/>
              <w:jc w:val="both"/>
              <w:rPr>
                <w:sz w:val="22"/>
                <w:szCs w:val="22"/>
                <w:lang w:val="kk-KZ"/>
              </w:rPr>
            </w:pPr>
            <w:r w:rsidRPr="00EF2CEC">
              <w:rPr>
                <w:sz w:val="22"/>
                <w:szCs w:val="22"/>
                <w:lang w:val="kk-KZ"/>
              </w:rPr>
              <w:t>4) қаржыландырылатын көктемгі егіс және егін жинау жұмыстары жүргізілетін жылдың 20 тамызына дейін статистика органдарының қабылданғаны туралы белгісі бар «Егін егу қорытындылары туралы есеп» №4-АШ нысаны бойынша статистикалық есептілікті (шаруа (фермер) қожалықтары бойынша ЖАО-мен анықтама беріледі) Қарыз берушіге ұсынуға;</w:t>
            </w:r>
          </w:p>
          <w:p w14:paraId="0CA7BF78" w14:textId="77777777" w:rsidR="00EF2CEC" w:rsidRPr="00EF2CEC" w:rsidRDefault="00EF2CEC" w:rsidP="00EF2CEC">
            <w:pPr>
              <w:pStyle w:val="a7"/>
              <w:ind w:firstLine="0"/>
              <w:jc w:val="both"/>
              <w:rPr>
                <w:rFonts w:eastAsiaTheme="minorHAnsi"/>
                <w:lang w:val="kk-KZ"/>
              </w:rPr>
            </w:pPr>
            <w:r w:rsidRPr="00EF2CEC">
              <w:rPr>
                <w:rFonts w:eastAsiaTheme="minorHAnsi"/>
                <w:lang w:val="kk-KZ"/>
              </w:rPr>
              <w:t>5) арнайы шоттағы ақшамен шығыс операцияларын тек нысаналы мақсаты бойынша жүргізуге міндетті. Көрсетілген ақшаны арнайы шотта сақтауға не өзге мақсаттарға жіберуге жол берілмейді (сондай-ақ оларды кез келген өзге сақтауға/пайдалануға жол берілмейді);</w:t>
            </w:r>
          </w:p>
          <w:p w14:paraId="1A69167E" w14:textId="77777777" w:rsidR="00EF2CEC" w:rsidRPr="00EF2CEC" w:rsidRDefault="00EF2CEC" w:rsidP="00EF2CEC">
            <w:pPr>
              <w:pStyle w:val="a7"/>
              <w:ind w:firstLine="0"/>
              <w:jc w:val="both"/>
              <w:rPr>
                <w:rFonts w:eastAsiaTheme="minorHAnsi"/>
                <w:lang w:val="kk-KZ"/>
              </w:rPr>
            </w:pPr>
            <w:r w:rsidRPr="00EF2CEC">
              <w:rPr>
                <w:rFonts w:eastAsiaTheme="minorHAnsi"/>
                <w:lang w:val="kk-KZ"/>
              </w:rPr>
              <w:t>6) «Даму» кәсіпкерлікті дамыту қоры» АҚ берген кепілдік бойынша шарттардың/міндеттемелердің бұзылуына жол бермеуге;</w:t>
            </w:r>
          </w:p>
          <w:p w14:paraId="4C90A695" w14:textId="77777777" w:rsidR="00EF2CEC" w:rsidRPr="00EF2CEC" w:rsidRDefault="00EF2CEC" w:rsidP="00EF2CEC">
            <w:pPr>
              <w:pStyle w:val="a7"/>
              <w:ind w:firstLine="0"/>
              <w:jc w:val="both"/>
              <w:rPr>
                <w:i/>
                <w:color w:val="FF0000"/>
                <w:lang w:val="kk-KZ"/>
              </w:rPr>
            </w:pPr>
            <w:r w:rsidRPr="00EF2CEC">
              <w:rPr>
                <w:rFonts w:eastAsiaTheme="minorHAnsi"/>
                <w:lang w:val="kk-KZ"/>
              </w:rPr>
              <w:lastRenderedPageBreak/>
              <w:t>7) қарыз қаражатының нысаналы пайдаланылғанын растайтын құжаттарды ұсынуға, сондай-ақ қарыз беруші тиісті жазбаша хабарлама алған күннен бастап 10 (он) жұмыс күні ішінде Қарыз алушының нысаналы мақсаты бойынша емес немесе қарыз қаражатын нысаналы пайдаланудың расталмаған сомасынан қарыз алушы пайдаланған соманың 25% мөлшерінде қарыз берушіге тұрақсыздық айыбын (айыппұлды) төлеу түрінде жауаптылықта болуға қарыз берушіден;</w:t>
            </w:r>
          </w:p>
          <w:p w14:paraId="64536E8E" w14:textId="77777777" w:rsidR="00EF2CEC" w:rsidRPr="00EF2CEC" w:rsidRDefault="00EF2CEC" w:rsidP="00EF2CEC">
            <w:pPr>
              <w:pStyle w:val="a7"/>
              <w:ind w:firstLine="0"/>
              <w:jc w:val="both"/>
              <w:rPr>
                <w:i/>
                <w:color w:val="FF0000"/>
                <w:lang w:val="kk-KZ"/>
              </w:rPr>
            </w:pPr>
            <w:r w:rsidRPr="00EF2CEC">
              <w:rPr>
                <w:lang w:val="kk-KZ"/>
              </w:rPr>
              <w:t>8) көктемгі егіс және егін жинау жұмыстарын жүргізу үшін берілген қарыздың барлық сомасын пайдалану (игеру) мерзімі қарыз шартында және (немесе) келісімде белгіленеді. Бұл ретте, Қарыз алушы Қарыз қаражатын пайдалану (игеру) мерзімі аяқталған күннен бастап 3 жұмыс күнінен кешіктірілмейтін мерзімде қарыз берушіге көктемгі егіс және егін жинау жұмыстарын жүргізу үшін қарыз алушыға берілген қарыздың барлық сомасының пайдаланылғанын (игерілгенін) растайтын құжаттарды ұсынады. Қарыз алушы осы тармақшада көрсетілген мерзімде қарыз берушінің алдында қаражатты пайдалануды (игеруді) Растауды ұсынбаған жағдайда Қарыз алушы Қарыз берушінің жазбаша талабын алған күннен бастап 5 (бес) жұмыс күні ішінде Қарыз берушіге Қарыз қаражатын қайтаруға міндеттенеді, Келісімнің 3.3-тармағында көзделген қарызды нақты пайдалану кезеңі үшін есептелген сыйақы және айыппұл төленеді;</w:t>
            </w:r>
          </w:p>
          <w:p w14:paraId="6FC521EA" w14:textId="77777777" w:rsidR="00EF2CEC" w:rsidRPr="00EF2CEC" w:rsidRDefault="00EF2CEC" w:rsidP="00EF2CEC">
            <w:pPr>
              <w:pStyle w:val="a7"/>
              <w:ind w:firstLine="0"/>
              <w:jc w:val="both"/>
              <w:rPr>
                <w:i/>
                <w:color w:val="FF0000"/>
                <w:lang w:val="kk-KZ"/>
              </w:rPr>
            </w:pPr>
            <w:r w:rsidRPr="00EF2CEC">
              <w:rPr>
                <w:lang w:val="kk-KZ"/>
              </w:rPr>
              <w:t>9) Standart&amp;Poor's агенттігі берген Қазақстан Республикасының егеменді рейтингінен төмен емес рейтингі немесе басқа рейтингтік агенттіктердің бірінің осыған ұқсас деңгейдегі рейтингі бар заңды тұлғалардың кепілдіктерін, оның ішінде қатты кепілдерді (жылжымайтын және жылжымалы мүлік), Екінші деңгейдегі банктердің кепілдіктерін, «Даму» кәсіпкерлікті дамыту қоры» АҚ кепілдігін, кепілдіктерін қамтамасыз етуді ұсыну;</w:t>
            </w:r>
          </w:p>
          <w:p w14:paraId="78B2F029" w14:textId="77777777" w:rsidR="00EF2CEC" w:rsidRPr="00EF2CEC" w:rsidRDefault="00EF2CEC" w:rsidP="00EF2CEC">
            <w:pPr>
              <w:tabs>
                <w:tab w:val="left" w:pos="284"/>
              </w:tabs>
              <w:jc w:val="both"/>
              <w:rPr>
                <w:sz w:val="22"/>
                <w:szCs w:val="22"/>
                <w:lang w:val="kk-KZ"/>
              </w:rPr>
            </w:pPr>
            <w:r w:rsidRPr="00EF2CEC">
              <w:rPr>
                <w:rFonts w:eastAsiaTheme="minorHAnsi"/>
                <w:sz w:val="22"/>
                <w:szCs w:val="22"/>
                <w:lang w:val="kk-KZ"/>
              </w:rPr>
              <w:t xml:space="preserve">10) </w:t>
            </w:r>
            <w:r w:rsidRPr="00EF2CEC">
              <w:rPr>
                <w:sz w:val="22"/>
                <w:szCs w:val="22"/>
                <w:lang w:val="kk-KZ"/>
              </w:rPr>
              <w:t xml:space="preserve">қарыз алушы мен оның қарыз алушысы арасында қарыз шартын жасау күнінен бастап, 60 күнтізбелік күн кешіктірмей, «Аграрлық кредиттік корпорация» АҚ қарыз қаражаттары есебінен қарыз алушыларға берілген қарыздар бойынша қамтамасыз ету болып табылатын мүлікті қайталама кепілге (қайта кепілге салуға) қабылдау үшін құжаттарды «Аграрлық кредиттік корпорация» АҚ ұсынуға және тиісті кепіл шарттарын жасасуға; </w:t>
            </w:r>
          </w:p>
          <w:p w14:paraId="03B4534D" w14:textId="77777777" w:rsidR="00EF2CEC" w:rsidRPr="00EF2CEC" w:rsidRDefault="00EF2CEC" w:rsidP="00EF2CEC">
            <w:pPr>
              <w:tabs>
                <w:tab w:val="center" w:pos="-6660"/>
              </w:tabs>
              <w:contextualSpacing/>
              <w:jc w:val="both"/>
              <w:rPr>
                <w:sz w:val="22"/>
                <w:szCs w:val="22"/>
                <w:lang w:val="kk-KZ"/>
              </w:rPr>
            </w:pPr>
            <w:r w:rsidRPr="00EF2CEC">
              <w:rPr>
                <w:sz w:val="22"/>
                <w:szCs w:val="22"/>
                <w:lang w:val="kk-KZ"/>
              </w:rPr>
              <w:t xml:space="preserve">11)  Қарыз алушы және оның қарыз алушылары арасында жасалатын қарыз шарттарында «Аграрлық кредиттік корпорация» АҚ алдында Қарыз алушының міндеттемелерін қамтамасыз ету үшін қарыз алушылардың қарыздары бойынша қамтамасыз ету болып табылатын мүлікті қайталама кепілге (қайта кепілге салуға) ұсыну туралы міндеттемені қарастыруға;  </w:t>
            </w:r>
          </w:p>
          <w:p w14:paraId="37EC74EF" w14:textId="77777777" w:rsidR="00EF2CEC" w:rsidRPr="00EF2CEC" w:rsidRDefault="00EF2CEC" w:rsidP="00EF2CEC">
            <w:pPr>
              <w:tabs>
                <w:tab w:val="left" w:pos="567"/>
              </w:tabs>
              <w:jc w:val="both"/>
              <w:rPr>
                <w:sz w:val="22"/>
                <w:szCs w:val="22"/>
                <w:lang w:val="kk-KZ"/>
              </w:rPr>
            </w:pPr>
            <w:r w:rsidRPr="00EF2CEC">
              <w:rPr>
                <w:sz w:val="22"/>
                <w:szCs w:val="22"/>
                <w:lang w:val="kk-KZ"/>
              </w:rPr>
              <w:lastRenderedPageBreak/>
              <w:t>12) Қарыз алушы қамтамасыз етуді беру туралы жасалған шарттардың Қазақстан Республикасының заңнамасына және Қарыз алушының/кепіл берушілердің құрылтай құжаттарына қайшы келмейтініне, жасалған құқықтың заңдылығын, жарамдылығын қамтамасыз ету үшін жасалуы, сақталуы және жүзеге асырылуы талап етілетін барлық іс-әрекеттер, шарттар мен шаралар жасалғанына, сақталғанына және қабылданғанына кепілдік береді;</w:t>
            </w:r>
          </w:p>
          <w:p w14:paraId="054EC500" w14:textId="77777777" w:rsidR="00EF2CEC" w:rsidRPr="00EF2CEC" w:rsidRDefault="00EF2CEC" w:rsidP="00EF2CEC">
            <w:pPr>
              <w:tabs>
                <w:tab w:val="left" w:pos="284"/>
              </w:tabs>
              <w:jc w:val="both"/>
              <w:rPr>
                <w:rStyle w:val="s0"/>
                <w:color w:val="auto"/>
                <w:sz w:val="22"/>
                <w:szCs w:val="22"/>
                <w:lang w:val="kk-KZ"/>
              </w:rPr>
            </w:pPr>
            <w:r w:rsidRPr="00EF2CEC">
              <w:rPr>
                <w:sz w:val="22"/>
                <w:szCs w:val="22"/>
                <w:lang w:val="kk-KZ"/>
              </w:rPr>
              <w:t xml:space="preserve">13) осы Келісім бойынша қамтамасыз ету болып табылатын, нарықты құны </w:t>
            </w:r>
            <w:r w:rsidRPr="00EF2CEC">
              <w:rPr>
                <w:rStyle w:val="s0"/>
                <w:color w:val="auto"/>
                <w:sz w:val="22"/>
                <w:szCs w:val="22"/>
                <w:lang w:val="kk-KZ"/>
              </w:rPr>
              <w:t xml:space="preserve">100 000 (жүз мың) </w:t>
            </w:r>
            <w:r w:rsidRPr="00EF2CEC">
              <w:rPr>
                <w:rStyle w:val="s0"/>
                <w:color w:val="auto"/>
                <w:sz w:val="22"/>
                <w:szCs w:val="22"/>
                <w:u w:val="single"/>
                <w:lang w:val="kk-KZ"/>
              </w:rPr>
              <w:t>айлық есептік көрсеткіштерден</w:t>
            </w:r>
            <w:r w:rsidRPr="00EF2CEC">
              <w:rPr>
                <w:rStyle w:val="s0"/>
                <w:color w:val="auto"/>
                <w:sz w:val="22"/>
                <w:szCs w:val="22"/>
                <w:lang w:val="kk-KZ"/>
              </w:rPr>
              <w:t xml:space="preserve"> астам құрайтын жылжымайтын мүліктің әрбір объектісі үшін, жыл сайын (Қарыз беруші көрсеткен мерзімдерде), Қарыз берушіге бағалау туралы тәуелсіз бағалаушының есебін ұсынуға. Бағалаушының қызметтерін төлеу бойынша шығындарды Қарыз алушы көтереді;</w:t>
            </w:r>
          </w:p>
          <w:p w14:paraId="39E8521D" w14:textId="77777777" w:rsidR="00EF2CEC" w:rsidRPr="00EF2CEC" w:rsidRDefault="00EF2CEC" w:rsidP="00EF2CEC">
            <w:pPr>
              <w:tabs>
                <w:tab w:val="left" w:pos="284"/>
              </w:tabs>
              <w:jc w:val="both"/>
              <w:rPr>
                <w:rStyle w:val="s0"/>
                <w:color w:val="auto"/>
                <w:sz w:val="22"/>
                <w:szCs w:val="22"/>
                <w:lang w:val="kk-KZ"/>
              </w:rPr>
            </w:pPr>
            <w:r w:rsidRPr="00EF2CEC">
              <w:rPr>
                <w:rStyle w:val="s0"/>
                <w:color w:val="auto"/>
                <w:sz w:val="22"/>
                <w:szCs w:val="22"/>
                <w:lang w:val="kk-KZ"/>
              </w:rPr>
              <w:t>14) Қарыз алушы міндетті:</w:t>
            </w:r>
          </w:p>
          <w:p w14:paraId="20A2F675" w14:textId="77777777" w:rsidR="00EF2CEC" w:rsidRPr="00EF2CEC" w:rsidRDefault="00EF2CEC" w:rsidP="00EF2CEC">
            <w:pPr>
              <w:tabs>
                <w:tab w:val="left" w:pos="284"/>
              </w:tabs>
              <w:jc w:val="both"/>
              <w:rPr>
                <w:rStyle w:val="s0"/>
                <w:color w:val="auto"/>
                <w:sz w:val="22"/>
                <w:szCs w:val="22"/>
                <w:lang w:val="kk-KZ"/>
              </w:rPr>
            </w:pPr>
            <w:r w:rsidRPr="00EF2CEC">
              <w:rPr>
                <w:rStyle w:val="s0"/>
                <w:color w:val="auto"/>
                <w:sz w:val="22"/>
                <w:szCs w:val="22"/>
                <w:lang w:val="kk-KZ"/>
              </w:rPr>
              <w:t>«Даму» кәсіпкерлікті дамыту қоры» АҚ жобаны іске асыру орнына бара отырып, қарыз шарты бойынша алынған қарызды түпкілікті қарыз алушының нысаналы пайдалануына мониторингті жүзеге асыру құқығын қамтамасыз ету;</w:t>
            </w:r>
          </w:p>
          <w:p w14:paraId="26D5AAC4" w14:textId="77777777" w:rsidR="00EF2CEC" w:rsidRPr="00EF2CEC" w:rsidRDefault="00EF2CEC" w:rsidP="00EF2CEC">
            <w:pPr>
              <w:tabs>
                <w:tab w:val="left" w:pos="284"/>
              </w:tabs>
              <w:jc w:val="both"/>
              <w:rPr>
                <w:rStyle w:val="s0"/>
                <w:color w:val="auto"/>
                <w:sz w:val="22"/>
                <w:szCs w:val="22"/>
                <w:lang w:val="kk-KZ"/>
              </w:rPr>
            </w:pPr>
            <w:r w:rsidRPr="00EF2CEC">
              <w:rPr>
                <w:rStyle w:val="s0"/>
                <w:color w:val="auto"/>
                <w:sz w:val="22"/>
                <w:szCs w:val="22"/>
                <w:lang w:val="kk-KZ"/>
              </w:rPr>
              <w:t>«Даму» кәсіпкерлікті дамыту қоры» АҚ және «Даму» кәсіпкерлікті дамыту қоры» АҚ мүдделі үшінші тұлғаларына алдын ала жазбаша келісімінсіз кепілдік беру жүзеге асырылатын қарыз шарты шеңберінде алынған ақпарат пен құжаттарды, оның ішінде банктік және коммерциялық құпияны ұсынуға;</w:t>
            </w:r>
          </w:p>
          <w:p w14:paraId="6E04E6E2" w14:textId="77777777" w:rsidR="00EF2CEC" w:rsidRPr="00EF2CEC" w:rsidRDefault="00EF2CEC" w:rsidP="00EF2CEC">
            <w:pPr>
              <w:tabs>
                <w:tab w:val="left" w:pos="284"/>
              </w:tabs>
              <w:jc w:val="both"/>
              <w:rPr>
                <w:rStyle w:val="s0"/>
                <w:color w:val="auto"/>
                <w:sz w:val="22"/>
                <w:szCs w:val="22"/>
                <w:lang w:val="kk-KZ"/>
              </w:rPr>
            </w:pPr>
            <w:r w:rsidRPr="00EF2CEC">
              <w:rPr>
                <w:rStyle w:val="s0"/>
                <w:color w:val="auto"/>
                <w:sz w:val="22"/>
                <w:szCs w:val="22"/>
                <w:lang w:val="kk-KZ"/>
              </w:rPr>
              <w:t>жарнама науқанын жүргізу кезінде, «Даму» кәсіпкерлікті дамыту қоры» АҚ ресми сайтында ақпаратты орналастыру кезінде кепілдік беру жүзеге асырылатын қарыз шарты шеңберінде қарыз берушіден алынған қарыз алушы туралы ақпаратты пайдалануға келісу;</w:t>
            </w:r>
          </w:p>
          <w:p w14:paraId="4D1A6975" w14:textId="77777777" w:rsidR="00EF2CEC" w:rsidRPr="00EF2CEC" w:rsidRDefault="00EF2CEC" w:rsidP="00EF2CEC">
            <w:pPr>
              <w:tabs>
                <w:tab w:val="left" w:pos="284"/>
              </w:tabs>
              <w:jc w:val="both"/>
              <w:rPr>
                <w:rStyle w:val="s0"/>
                <w:color w:val="auto"/>
                <w:sz w:val="22"/>
                <w:szCs w:val="22"/>
                <w:lang w:val="kk-KZ"/>
              </w:rPr>
            </w:pPr>
            <w:r w:rsidRPr="00EF2CEC">
              <w:rPr>
                <w:rStyle w:val="s0"/>
                <w:color w:val="auto"/>
                <w:sz w:val="22"/>
                <w:szCs w:val="22"/>
                <w:lang w:val="kk-KZ"/>
              </w:rPr>
              <w:t>«Даму» кәсіпкерлікті дамыту қоры» АҚ АӨК кепілдік беру қағидаларының шарттарына сәйкес кепілдік бергені үшін комиссияның бір бөлігін төлесін.</w:t>
            </w:r>
          </w:p>
          <w:p w14:paraId="094C8300" w14:textId="77777777" w:rsidR="00EF2CEC" w:rsidRPr="00EF2CEC" w:rsidRDefault="00EF2CEC" w:rsidP="00EF2CEC">
            <w:pPr>
              <w:pStyle w:val="pj"/>
              <w:ind w:firstLine="0"/>
              <w:rPr>
                <w:color w:val="auto"/>
                <w:sz w:val="22"/>
                <w:szCs w:val="22"/>
                <w:lang w:val="kk-KZ"/>
              </w:rPr>
            </w:pPr>
            <w:r w:rsidRPr="00EF2CEC">
              <w:rPr>
                <w:rStyle w:val="s0"/>
                <w:color w:val="auto"/>
                <w:sz w:val="22"/>
                <w:szCs w:val="22"/>
                <w:lang w:val="kk-KZ"/>
              </w:rPr>
              <w:t xml:space="preserve">15) </w:t>
            </w:r>
            <w:r w:rsidRPr="00EF2CEC">
              <w:rPr>
                <w:color w:val="auto"/>
                <w:sz w:val="22"/>
                <w:szCs w:val="22"/>
                <w:lang w:val="kk-KZ"/>
              </w:rPr>
              <w:t>Қарыз берушінің бірінші талабы бойынша Қарыз алушының және Қарыз алушының банктік шотына (шоттарына) қатысты ақпаратты, оның ішінде банктік шот (тар) бойынша ақша қалдықтары мен қозғалысы туралы үзінді көшірмені беруге.</w:t>
            </w:r>
          </w:p>
          <w:p w14:paraId="574A5424" w14:textId="77777777" w:rsidR="00EF2CEC" w:rsidRPr="00EF2CEC" w:rsidRDefault="00EF2CEC" w:rsidP="00EF2CEC">
            <w:pPr>
              <w:pStyle w:val="pj"/>
              <w:ind w:firstLine="0"/>
              <w:rPr>
                <w:color w:val="auto"/>
                <w:sz w:val="22"/>
                <w:szCs w:val="22"/>
                <w:lang w:val="kk-KZ"/>
              </w:rPr>
            </w:pPr>
            <w:r w:rsidRPr="00EF2CEC">
              <w:rPr>
                <w:color w:val="auto"/>
                <w:sz w:val="22"/>
                <w:szCs w:val="22"/>
                <w:lang w:val="kk-KZ"/>
              </w:rPr>
              <w:t xml:space="preserve">16) Қарыз алушымен жасалатын қарыз ұсыну туралы шартта Қарыз алушыдан алынған қарыз қаражаттарын аудару және шығыс операцияларын жүргізу, және Қарыз алушының есептік шотында ақша қозғалысы туралы үзінді көшірмені тоқсан сайын ұсыну үшін екінші деңгейлі банкте жеке есептік шотты ашу бойынша міндеттемені қарастыруға; </w:t>
            </w:r>
          </w:p>
          <w:p w14:paraId="598ACB4F" w14:textId="77777777" w:rsidR="00EF2CEC" w:rsidRPr="00EF2CEC" w:rsidRDefault="00EF2CEC" w:rsidP="00EF2CEC">
            <w:pPr>
              <w:pStyle w:val="a3"/>
              <w:tabs>
                <w:tab w:val="left" w:pos="993"/>
              </w:tabs>
              <w:autoSpaceDE w:val="0"/>
              <w:autoSpaceDN w:val="0"/>
              <w:adjustRightInd w:val="0"/>
              <w:ind w:left="0"/>
              <w:jc w:val="both"/>
              <w:rPr>
                <w:sz w:val="22"/>
                <w:szCs w:val="22"/>
                <w:lang w:val="nl-NL"/>
              </w:rPr>
            </w:pPr>
            <w:r w:rsidRPr="00EF2CEC">
              <w:rPr>
                <w:sz w:val="22"/>
                <w:szCs w:val="22"/>
                <w:lang w:val="kk-KZ"/>
              </w:rPr>
              <w:t xml:space="preserve">17) Қарыз алушыны кредиттеу көлемін қаржыландырылатын КДжәнеЕЖЖ жүргізуге </w:t>
            </w:r>
            <w:r w:rsidRPr="00EF2CEC">
              <w:rPr>
                <w:sz w:val="22"/>
                <w:szCs w:val="22"/>
                <w:lang w:val="kk-KZ"/>
              </w:rPr>
              <w:lastRenderedPageBreak/>
              <w:t>берілген кредиттік қаражаттардың көлемін ескерумен, мәлімделген егіс алаңының 1 (бір) га КДжәнеЕЖЖ жүргізуге кететін шығындар нормативінің есебінен анықтауға</w:t>
            </w:r>
            <w:r w:rsidRPr="00EF2CEC">
              <w:rPr>
                <w:sz w:val="22"/>
                <w:szCs w:val="22"/>
                <w:lang w:val="nl-NL"/>
              </w:rPr>
              <w:t xml:space="preserve">; </w:t>
            </w:r>
          </w:p>
          <w:p w14:paraId="3CA6748F" w14:textId="77777777" w:rsidR="00EF2CEC" w:rsidRPr="00EF2CEC" w:rsidRDefault="00EF2CEC" w:rsidP="00EF2CEC">
            <w:pPr>
              <w:shd w:val="clear" w:color="auto" w:fill="FFFFFF"/>
              <w:tabs>
                <w:tab w:val="left" w:pos="176"/>
                <w:tab w:val="num" w:pos="927"/>
              </w:tabs>
              <w:ind w:left="33"/>
              <w:contextualSpacing/>
              <w:jc w:val="both"/>
              <w:rPr>
                <w:sz w:val="22"/>
                <w:szCs w:val="22"/>
                <w:lang w:val="kk-KZ"/>
              </w:rPr>
            </w:pPr>
            <w:r w:rsidRPr="00EF2CEC">
              <w:rPr>
                <w:sz w:val="22"/>
                <w:szCs w:val="22"/>
                <w:lang w:val="kk-KZ"/>
              </w:rPr>
              <w:t>18</w:t>
            </w:r>
            <w:r w:rsidRPr="00EF2CEC">
              <w:rPr>
                <w:sz w:val="22"/>
                <w:szCs w:val="22"/>
                <w:lang w:val="nl-NL"/>
              </w:rPr>
              <w:t xml:space="preserve">) </w:t>
            </w:r>
            <w:r w:rsidRPr="00EF2CEC">
              <w:rPr>
                <w:sz w:val="22"/>
                <w:szCs w:val="22"/>
                <w:lang w:val="kk-KZ"/>
              </w:rPr>
              <w:t xml:space="preserve">кредиттік қаражатты тек қолма-қол ақшасыз ғана пайдалануын қамтамасыз етуге; </w:t>
            </w:r>
          </w:p>
          <w:p w14:paraId="58D26A23" w14:textId="77777777" w:rsidR="00EF2CEC" w:rsidRPr="00EF2CEC" w:rsidRDefault="00EF2CEC" w:rsidP="00EF2CEC">
            <w:pPr>
              <w:shd w:val="clear" w:color="auto" w:fill="FFFFFF"/>
              <w:tabs>
                <w:tab w:val="left" w:pos="176"/>
                <w:tab w:val="num" w:pos="1636"/>
              </w:tabs>
              <w:ind w:left="33"/>
              <w:contextualSpacing/>
              <w:jc w:val="both"/>
              <w:rPr>
                <w:rFonts w:eastAsiaTheme="minorHAnsi"/>
                <w:sz w:val="22"/>
                <w:szCs w:val="22"/>
                <w:lang w:val="kk-KZ"/>
              </w:rPr>
            </w:pPr>
            <w:r w:rsidRPr="00EF2CEC">
              <w:rPr>
                <w:sz w:val="22"/>
                <w:szCs w:val="22"/>
                <w:lang w:val="kk-KZ"/>
              </w:rPr>
              <w:t>19) Қарыз алушыларға берілген қарыздар бойынша қамтамасыз ету болып табылатын мүлікті қайталама кепілге (қайта кепілге салуға) беру міндеттемелерін орындамаған және/немесе тиісінше орындамаған жағдайда, осы Келісімде көзделген мерзімде және тәртіппен, «Аграрлық кредиттік корпорация» АҚ жазбаша хабарламасын алған күннен бастап 20 жұмыс күні ішінде «Аграрлық кредиттік корпорация» АҚ Қарыз алушының ликвидті активтерін қоса алғанда, «Аграрлық кредиттік корпорация» АҚ талаптарына сәйкес келетін кепілдік мүлік түріндегі өзге кепілдікті ұсынуға.</w:t>
            </w:r>
          </w:p>
          <w:p w14:paraId="1B3EB8E7" w14:textId="77777777" w:rsidR="00EF2CEC" w:rsidRPr="00EF2CEC" w:rsidRDefault="00EF2CEC" w:rsidP="00EF2CEC">
            <w:pPr>
              <w:jc w:val="both"/>
              <w:rPr>
                <w:bCs/>
                <w:sz w:val="22"/>
                <w:szCs w:val="22"/>
                <w:lang w:val="kk-KZ"/>
              </w:rPr>
            </w:pPr>
            <w:r w:rsidRPr="00EF2CEC">
              <w:rPr>
                <w:b/>
                <w:sz w:val="22"/>
                <w:szCs w:val="22"/>
                <w:lang w:val="kk-KZ"/>
              </w:rPr>
              <w:t>2.</w:t>
            </w:r>
            <w:r w:rsidRPr="00EF2CEC">
              <w:rPr>
                <w:bCs/>
                <w:sz w:val="22"/>
                <w:szCs w:val="22"/>
                <w:lang w:val="kk-KZ"/>
              </w:rPr>
              <w:t xml:space="preserve"> </w:t>
            </w:r>
            <w:r w:rsidRPr="00EF2CEC">
              <w:rPr>
                <w:b/>
                <w:sz w:val="22"/>
                <w:szCs w:val="22"/>
                <w:lang w:val="kk-KZ"/>
              </w:rPr>
              <w:t>Қарыз алушы, Келісімнің 3-бөлімінде, Келісімнің 1-қосымшасының 1-тармағында белгіленген жауапкершіліктен басқа, сондай-ақ келесі жауапкершілікті көтереді</w:t>
            </w:r>
            <w:r w:rsidRPr="00EF2CEC">
              <w:rPr>
                <w:b/>
                <w:bCs/>
                <w:sz w:val="22"/>
                <w:szCs w:val="22"/>
                <w:lang w:val="kk-KZ"/>
              </w:rPr>
              <w:t>:</w:t>
            </w:r>
          </w:p>
          <w:p w14:paraId="504836E1" w14:textId="77777777" w:rsidR="00EF2CEC" w:rsidRPr="00EF2CEC" w:rsidRDefault="00EF2CEC" w:rsidP="00EF2CEC">
            <w:pPr>
              <w:ind w:left="34"/>
              <w:jc w:val="both"/>
              <w:rPr>
                <w:sz w:val="22"/>
                <w:szCs w:val="22"/>
                <w:lang w:val="kk-KZ"/>
              </w:rPr>
            </w:pPr>
            <w:r w:rsidRPr="00EF2CEC">
              <w:rPr>
                <w:sz w:val="22"/>
                <w:szCs w:val="22"/>
                <w:lang w:val="kk-KZ"/>
              </w:rPr>
              <w:t xml:space="preserve">1) Келісімнің осы №2 қосымшасының 1-тармағы 2), 3) тармақшаларында көрсетілген мерзімді бұзған кезде Қарыз алушы 10 (он) күнтізбелік күн ішінде Қарыз берушіге бұзудың әрбір күні үшін мақсатқа сәйкес пайдаланудың уақытылы емес расталған сомасынан 0,05 % (нөл бүтін жүзден бес пайыз) көлемінде, бірақ осы Келісімге сәйкес, берілген Қарыз сомасынан 10 % (он пайыздан) аспайтын көлемде тұрақсыздық айыбын (өсімпұлды) төлеуге міндетті. </w:t>
            </w:r>
          </w:p>
          <w:p w14:paraId="7D6E4215" w14:textId="77777777" w:rsidR="00EF2CEC" w:rsidRPr="00EF2CEC" w:rsidRDefault="00EF2CEC" w:rsidP="00EF2CEC">
            <w:pPr>
              <w:pStyle w:val="a5"/>
              <w:tabs>
                <w:tab w:val="left" w:pos="567"/>
              </w:tabs>
              <w:spacing w:after="0" w:line="240" w:lineRule="auto"/>
              <w:contextualSpacing/>
              <w:jc w:val="both"/>
              <w:rPr>
                <w:rFonts w:ascii="Times New Roman" w:hAnsi="Times New Roman"/>
                <w:lang w:val="kk-KZ"/>
              </w:rPr>
            </w:pPr>
            <w:r w:rsidRPr="00EF2CEC">
              <w:rPr>
                <w:rFonts w:ascii="Times New Roman" w:hAnsi="Times New Roman"/>
                <w:bCs/>
                <w:lang w:val="kk-KZ"/>
              </w:rPr>
              <w:t xml:space="preserve">2) </w:t>
            </w:r>
            <w:r w:rsidRPr="00EF2CEC">
              <w:rPr>
                <w:rFonts w:ascii="Times New Roman" w:hAnsi="Times New Roman"/>
                <w:lang w:val="kk-KZ"/>
              </w:rPr>
              <w:t xml:space="preserve">Келісіммен қарастырылған қамтамасыз етуді ұсыну бойынша міндеттемені уақытылы емес орындаған жағдайда, Қарыз алушы қамтамасыз етуді ұсыну бойынша мерзімін кешіктірудің әрбір күні үшін қажет етілетін қамтамасыз етудің кепіл құнынан 0,05% (нөл бүтін жүзден бес пайыз) көлемінде, бірақ осы Келісім бойынша берілген қарыз сомасынан 10%-дан (он пайыздан) аспайтын өсімпұл төлеуге міндетті. </w:t>
            </w:r>
          </w:p>
          <w:p w14:paraId="0153D31E" w14:textId="655C6DC7" w:rsidR="004A0BED" w:rsidRPr="00EF2CEC" w:rsidRDefault="00EF2CEC" w:rsidP="00EF2CEC">
            <w:pPr>
              <w:jc w:val="both"/>
              <w:rPr>
                <w:bCs/>
                <w:sz w:val="22"/>
                <w:szCs w:val="22"/>
                <w:lang w:val="kk-KZ"/>
              </w:rPr>
            </w:pPr>
            <w:r w:rsidRPr="00EF2CEC">
              <w:rPr>
                <w:b/>
                <w:bCs/>
                <w:sz w:val="22"/>
                <w:szCs w:val="22"/>
                <w:lang w:val="kk-KZ"/>
              </w:rPr>
              <w:t>3.</w:t>
            </w:r>
            <w:r w:rsidRPr="00EF2CEC">
              <w:rPr>
                <w:bCs/>
                <w:sz w:val="22"/>
                <w:szCs w:val="22"/>
                <w:lang w:val="kk-KZ"/>
              </w:rPr>
              <w:t xml:space="preserve"> Егер Қарыз шартымен Келісімнің осы №3 қосымшасында көрсетілген мерзімдерден басқа мерзімдер белгіленсе, онда Тараптар сәйкесінше Қарыз шартында белгіленген мерзімдерді басшылыққа алатынына, егер Қарыз шартында нақты мерзім белгіленбесе (көрсетілмесе), онда Тараптар Келісімнің осы №2 қосымшасында анықталған мерзімдерді, ал егер қосымшада мерзімі көрсетілмесе, онда Келісімде анықталған мерзімдерді немесе Қарыз алушыға жазбаша хабарлама жолдау арқылы Қарыз беруші нақтылаған мерзімдерді басшылыққа алатындарына келісті.</w:t>
            </w:r>
          </w:p>
        </w:tc>
        <w:tc>
          <w:tcPr>
            <w:tcW w:w="4933" w:type="dxa"/>
          </w:tcPr>
          <w:p w14:paraId="07D6DA34" w14:textId="77E1DE3D" w:rsidR="004A0BED" w:rsidRPr="00EF2CEC" w:rsidRDefault="004A0BED" w:rsidP="00426778">
            <w:pPr>
              <w:tabs>
                <w:tab w:val="left" w:pos="720"/>
              </w:tabs>
              <w:jc w:val="right"/>
              <w:rPr>
                <w:sz w:val="22"/>
                <w:szCs w:val="22"/>
                <w:lang w:val="ru-RU"/>
              </w:rPr>
            </w:pPr>
            <w:r w:rsidRPr="00EF2CEC">
              <w:rPr>
                <w:sz w:val="22"/>
                <w:szCs w:val="22"/>
                <w:lang w:val="ru-RU"/>
              </w:rPr>
              <w:lastRenderedPageBreak/>
              <w:t xml:space="preserve">Приложение </w:t>
            </w:r>
            <w:r w:rsidR="00F778C3" w:rsidRPr="00EF2CEC">
              <w:rPr>
                <w:sz w:val="22"/>
                <w:szCs w:val="22"/>
                <w:lang w:val="ru-RU"/>
              </w:rPr>
              <w:t>2</w:t>
            </w:r>
          </w:p>
          <w:p w14:paraId="67A7B18C" w14:textId="766D1483" w:rsidR="004A0BED" w:rsidRPr="00EF2CEC" w:rsidRDefault="004A0BED" w:rsidP="00426778">
            <w:pPr>
              <w:tabs>
                <w:tab w:val="left" w:pos="720"/>
              </w:tabs>
              <w:jc w:val="right"/>
              <w:rPr>
                <w:sz w:val="22"/>
                <w:szCs w:val="22"/>
                <w:lang w:val="ru-RU"/>
              </w:rPr>
            </w:pPr>
            <w:r w:rsidRPr="00EF2CEC">
              <w:rPr>
                <w:sz w:val="22"/>
                <w:szCs w:val="22"/>
                <w:lang w:val="ru-RU"/>
              </w:rPr>
              <w:t xml:space="preserve">к </w:t>
            </w:r>
            <w:r w:rsidR="00A428BA" w:rsidRPr="00EF2CEC">
              <w:rPr>
                <w:sz w:val="22"/>
                <w:szCs w:val="22"/>
                <w:lang w:val="ru-RU"/>
              </w:rPr>
              <w:t>С</w:t>
            </w:r>
            <w:r w:rsidR="002A065E" w:rsidRPr="00EF2CEC">
              <w:rPr>
                <w:sz w:val="22"/>
                <w:szCs w:val="22"/>
                <w:lang w:val="ru-RU"/>
              </w:rPr>
              <w:t>оглашению об</w:t>
            </w:r>
            <w:r w:rsidRPr="00EF2CEC">
              <w:rPr>
                <w:sz w:val="22"/>
                <w:szCs w:val="22"/>
                <w:lang w:val="ru-RU"/>
              </w:rPr>
              <w:t xml:space="preserve"> открытии кредитной линии</w:t>
            </w:r>
          </w:p>
          <w:p w14:paraId="70FB7F5B" w14:textId="77777777" w:rsidR="004A0BED" w:rsidRPr="00EF2CEC" w:rsidRDefault="004A0BED" w:rsidP="00426778">
            <w:pPr>
              <w:tabs>
                <w:tab w:val="left" w:pos="720"/>
              </w:tabs>
              <w:jc w:val="center"/>
              <w:rPr>
                <w:b/>
                <w:sz w:val="22"/>
                <w:szCs w:val="22"/>
                <w:lang w:val="ru-RU"/>
              </w:rPr>
            </w:pPr>
          </w:p>
          <w:p w14:paraId="0AAE6FFC" w14:textId="2BC8C739" w:rsidR="004A0BED" w:rsidRPr="00EF2CEC" w:rsidRDefault="004A0BED" w:rsidP="00ED67CF">
            <w:pPr>
              <w:jc w:val="center"/>
              <w:rPr>
                <w:b/>
                <w:sz w:val="22"/>
                <w:szCs w:val="22"/>
                <w:lang w:val="ru-RU"/>
              </w:rPr>
            </w:pPr>
            <w:r w:rsidRPr="00EF2CEC">
              <w:rPr>
                <w:b/>
                <w:sz w:val="22"/>
                <w:szCs w:val="22"/>
                <w:lang w:val="ru-RU"/>
              </w:rPr>
              <w:t xml:space="preserve">Особые и дополнительные условия по </w:t>
            </w:r>
            <w:r w:rsidR="006C03F2" w:rsidRPr="00EF2CEC">
              <w:rPr>
                <w:b/>
                <w:sz w:val="22"/>
                <w:szCs w:val="22"/>
                <w:lang w:val="ru-RU"/>
              </w:rPr>
              <w:t>С</w:t>
            </w:r>
            <w:r w:rsidRPr="00EF2CEC">
              <w:rPr>
                <w:b/>
                <w:sz w:val="22"/>
                <w:szCs w:val="22"/>
                <w:lang w:val="ru-RU"/>
              </w:rPr>
              <w:t>оглашению об открытии кредитной линии</w:t>
            </w:r>
          </w:p>
          <w:p w14:paraId="610AD137" w14:textId="77777777" w:rsidR="004A0BED" w:rsidRPr="00EF2CEC" w:rsidRDefault="004A0BED" w:rsidP="009727AE">
            <w:pPr>
              <w:tabs>
                <w:tab w:val="left" w:pos="0"/>
                <w:tab w:val="left" w:pos="993"/>
                <w:tab w:val="left" w:pos="1440"/>
              </w:tabs>
              <w:ind w:right="376"/>
              <w:jc w:val="center"/>
              <w:rPr>
                <w:b/>
                <w:sz w:val="22"/>
                <w:szCs w:val="22"/>
                <w:lang w:val="ru-RU"/>
              </w:rPr>
            </w:pPr>
            <w:r w:rsidRPr="00EF2CEC">
              <w:rPr>
                <w:b/>
                <w:sz w:val="22"/>
                <w:szCs w:val="22"/>
                <w:lang w:val="ru-RU"/>
              </w:rPr>
              <w:t>(далее – Соглашение)</w:t>
            </w:r>
          </w:p>
          <w:p w14:paraId="77090D6F" w14:textId="77777777" w:rsidR="004A0BED" w:rsidRPr="00EF2CEC" w:rsidRDefault="004A0BED" w:rsidP="009727AE">
            <w:pPr>
              <w:jc w:val="both"/>
              <w:rPr>
                <w:b/>
                <w:sz w:val="22"/>
                <w:szCs w:val="22"/>
                <w:lang w:val="ru-RU"/>
              </w:rPr>
            </w:pPr>
          </w:p>
          <w:p w14:paraId="31554F17" w14:textId="77777777" w:rsidR="004A0BED" w:rsidRPr="00EF2CEC" w:rsidRDefault="004A0BED" w:rsidP="00ED67CF">
            <w:pPr>
              <w:jc w:val="both"/>
              <w:rPr>
                <w:b/>
                <w:sz w:val="22"/>
                <w:szCs w:val="22"/>
                <w:lang w:val="ru-RU"/>
              </w:rPr>
            </w:pPr>
            <w:r w:rsidRPr="00EF2CEC">
              <w:rPr>
                <w:b/>
                <w:sz w:val="22"/>
                <w:szCs w:val="22"/>
                <w:lang w:val="ru-RU"/>
              </w:rPr>
              <w:t xml:space="preserve">1. Заемщик помимо обязанностей/обязательств, указанных в Соглашении, также обязан: </w:t>
            </w:r>
          </w:p>
          <w:p w14:paraId="30C7F142" w14:textId="581FB33D" w:rsidR="004A0BED" w:rsidRPr="00EF2CEC" w:rsidRDefault="004A0BED" w:rsidP="00ED67CF">
            <w:pPr>
              <w:jc w:val="both"/>
              <w:rPr>
                <w:sz w:val="22"/>
                <w:szCs w:val="22"/>
                <w:lang w:val="ru-RU"/>
              </w:rPr>
            </w:pPr>
            <w:r w:rsidRPr="00EF2CEC">
              <w:rPr>
                <w:sz w:val="22"/>
                <w:szCs w:val="22"/>
                <w:lang w:val="ru-RU"/>
              </w:rPr>
              <w:t xml:space="preserve">1) в срок, установленный договором займа, возвратить заемные средства Займодателю в течение 10 (десяти) рабочих дней с момента получения письменного требования Займодателя, с уплатой вознаграждения, начисленного за период фактического использования Займа и штрафа, предусмотренного пунктом 3.3. Соглашения; </w:t>
            </w:r>
          </w:p>
          <w:p w14:paraId="0B68E579" w14:textId="532BFF74" w:rsidR="004A0BED" w:rsidRPr="00EF2CEC" w:rsidRDefault="004A0BED" w:rsidP="00ED67CF">
            <w:pPr>
              <w:jc w:val="both"/>
              <w:rPr>
                <w:sz w:val="22"/>
                <w:szCs w:val="22"/>
                <w:lang w:val="ru-RU"/>
              </w:rPr>
            </w:pPr>
            <w:r w:rsidRPr="00EF2CEC">
              <w:rPr>
                <w:sz w:val="22"/>
                <w:szCs w:val="22"/>
                <w:lang w:val="ru-RU"/>
              </w:rPr>
              <w:t xml:space="preserve">2) в срок, установленный договором займа, предоставить </w:t>
            </w:r>
            <w:r w:rsidR="006C03F2" w:rsidRPr="00EF2CEC">
              <w:rPr>
                <w:sz w:val="22"/>
                <w:szCs w:val="22"/>
                <w:lang w:val="ru-RU"/>
              </w:rPr>
              <w:t>Займодателю документы, подтверждающе целевое использование</w:t>
            </w:r>
            <w:r w:rsidRPr="00EF2CEC">
              <w:rPr>
                <w:sz w:val="22"/>
                <w:szCs w:val="22"/>
                <w:lang w:val="ru-RU"/>
              </w:rPr>
              <w:t xml:space="preserve">, а также отчет по форме согласно Приложению </w:t>
            </w:r>
            <w:r w:rsidR="007F3658" w:rsidRPr="00EF2CEC">
              <w:rPr>
                <w:sz w:val="22"/>
                <w:szCs w:val="22"/>
                <w:lang w:val="ru-RU"/>
              </w:rPr>
              <w:t>2</w:t>
            </w:r>
            <w:r w:rsidRPr="00EF2CEC">
              <w:rPr>
                <w:sz w:val="22"/>
                <w:szCs w:val="22"/>
                <w:lang w:val="ru-RU"/>
              </w:rPr>
              <w:t xml:space="preserve"> к Соглашению;</w:t>
            </w:r>
          </w:p>
          <w:p w14:paraId="73548DE1" w14:textId="04E22599" w:rsidR="00AB3F1B" w:rsidRPr="00EF2CEC" w:rsidRDefault="006C03F2" w:rsidP="00ED67CF">
            <w:pPr>
              <w:autoSpaceDE w:val="0"/>
              <w:autoSpaceDN w:val="0"/>
              <w:jc w:val="both"/>
              <w:rPr>
                <w:sz w:val="22"/>
                <w:szCs w:val="22"/>
                <w:lang w:val="ru-RU"/>
              </w:rPr>
            </w:pPr>
            <w:r w:rsidRPr="00EF2CEC">
              <w:rPr>
                <w:sz w:val="22"/>
                <w:szCs w:val="22"/>
                <w:lang w:val="ru-RU"/>
              </w:rPr>
              <w:t>3</w:t>
            </w:r>
            <w:r w:rsidR="00AB3F1B" w:rsidRPr="00EF2CEC">
              <w:rPr>
                <w:sz w:val="22"/>
                <w:szCs w:val="22"/>
                <w:lang w:val="ru-RU"/>
              </w:rPr>
              <w:t xml:space="preserve">) в срок, установленный договором займа, а в случае, если в нем этот срок не установлен, то ежеквартально до </w:t>
            </w:r>
            <w:r w:rsidR="007F3658" w:rsidRPr="00EF2CEC">
              <w:rPr>
                <w:sz w:val="22"/>
                <w:szCs w:val="22"/>
                <w:lang w:val="ru-RU"/>
              </w:rPr>
              <w:t>5</w:t>
            </w:r>
            <w:r w:rsidR="00AB3F1B" w:rsidRPr="00EF2CEC">
              <w:rPr>
                <w:sz w:val="22"/>
                <w:szCs w:val="22"/>
                <w:lang w:val="ru-RU"/>
              </w:rPr>
              <w:t xml:space="preserve">-го числа месяца, следующего за отчётным, со дня выдачи Займа </w:t>
            </w:r>
            <w:r w:rsidRPr="00EF2CEC">
              <w:rPr>
                <w:sz w:val="22"/>
                <w:szCs w:val="22"/>
                <w:lang w:val="ru-RU"/>
              </w:rPr>
              <w:t>З</w:t>
            </w:r>
            <w:r w:rsidR="00AB3F1B" w:rsidRPr="00EF2CEC">
              <w:rPr>
                <w:sz w:val="22"/>
                <w:szCs w:val="22"/>
                <w:lang w:val="ru-RU"/>
              </w:rPr>
              <w:t xml:space="preserve">аемщику, представлять Займодателю акт, подписанный Заемщиком (копия, заверенная печатью Заемщика), свидетельствующий о подтверждении Заемщиком целевого использования Займа, а также </w:t>
            </w:r>
            <w:r w:rsidRPr="00EF2CEC">
              <w:rPr>
                <w:sz w:val="22"/>
                <w:szCs w:val="22"/>
                <w:lang w:val="ru-RU"/>
              </w:rPr>
              <w:t>документы, подтверждающие целевое использование</w:t>
            </w:r>
            <w:r w:rsidR="00AB3F1B" w:rsidRPr="00EF2CEC">
              <w:rPr>
                <w:sz w:val="22"/>
                <w:szCs w:val="22"/>
                <w:lang w:val="ru-RU"/>
              </w:rPr>
              <w:t xml:space="preserve">. </w:t>
            </w:r>
          </w:p>
          <w:p w14:paraId="0DD3E58E" w14:textId="1E002B03" w:rsidR="00DF4D98" w:rsidRPr="00EF2CEC" w:rsidRDefault="00AB3F1B" w:rsidP="00ED67CF">
            <w:pPr>
              <w:pStyle w:val="a7"/>
              <w:ind w:firstLine="0"/>
              <w:jc w:val="both"/>
            </w:pPr>
            <w:r w:rsidRPr="00EF2CEC">
              <w:t>В случае непредоставления Займодателю подтверждения</w:t>
            </w:r>
            <w:r w:rsidR="007F3658" w:rsidRPr="00EF2CEC">
              <w:t xml:space="preserve"> полного</w:t>
            </w:r>
            <w:r w:rsidRPr="00EF2CEC">
              <w:t xml:space="preserve"> целевого использования средств Заемщиком в указанный срок, возвратить их Займодателю в течение 10 (десяти) рабочих дней с момента получения письменного требования Займодателя, с уплатой вознаграждения начисленного за период фактического использования Займа и штрафа, предусмотренного пунктом 3.2. Соглашения;</w:t>
            </w:r>
          </w:p>
          <w:p w14:paraId="28974989" w14:textId="1BFE2728" w:rsidR="004A0BED" w:rsidRPr="00EF2CEC" w:rsidRDefault="007F3658" w:rsidP="00ED67CF">
            <w:pPr>
              <w:jc w:val="both"/>
              <w:rPr>
                <w:sz w:val="22"/>
                <w:szCs w:val="22"/>
                <w:lang w:val="kk-KZ"/>
              </w:rPr>
            </w:pPr>
            <w:r w:rsidRPr="00EF2CEC">
              <w:rPr>
                <w:sz w:val="22"/>
                <w:szCs w:val="22"/>
                <w:lang w:val="kk-KZ"/>
              </w:rPr>
              <w:t>4</w:t>
            </w:r>
            <w:r w:rsidR="004A0BED" w:rsidRPr="00EF2CEC">
              <w:rPr>
                <w:sz w:val="22"/>
                <w:szCs w:val="22"/>
                <w:lang w:val="kk-KZ"/>
              </w:rPr>
              <w:t xml:space="preserve">) до </w:t>
            </w:r>
            <w:r w:rsidRPr="00EF2CEC">
              <w:rPr>
                <w:sz w:val="22"/>
                <w:szCs w:val="22"/>
                <w:lang w:val="kk-KZ"/>
              </w:rPr>
              <w:t>20</w:t>
            </w:r>
            <w:r w:rsidR="004A0BED" w:rsidRPr="00EF2CEC">
              <w:rPr>
                <w:sz w:val="22"/>
                <w:szCs w:val="22"/>
                <w:lang w:val="kk-KZ"/>
              </w:rPr>
              <w:t xml:space="preserve">-го августа года </w:t>
            </w:r>
            <w:r w:rsidR="002810AF" w:rsidRPr="00EF2CEC">
              <w:rPr>
                <w:sz w:val="22"/>
                <w:szCs w:val="22"/>
                <w:lang w:val="kk-KZ"/>
              </w:rPr>
              <w:t xml:space="preserve">проведения финансируемых весенне-полевых и уборочных работ </w:t>
            </w:r>
            <w:r w:rsidR="004A0BED" w:rsidRPr="00EF2CEC">
              <w:rPr>
                <w:sz w:val="22"/>
                <w:szCs w:val="22"/>
                <w:lang w:val="kk-KZ"/>
              </w:rPr>
              <w:t>предоставить Займодателю</w:t>
            </w:r>
            <w:r w:rsidR="004A0BED" w:rsidRPr="00EF2CEC">
              <w:rPr>
                <w:sz w:val="22"/>
                <w:szCs w:val="22"/>
                <w:lang w:val="ru-RU"/>
              </w:rPr>
              <w:t xml:space="preserve"> </w:t>
            </w:r>
            <w:r w:rsidR="004A0BED" w:rsidRPr="00EF2CEC">
              <w:rPr>
                <w:sz w:val="22"/>
                <w:szCs w:val="22"/>
                <w:lang w:val="kk-KZ"/>
              </w:rPr>
              <w:t>статистическую отчетность по форме № 4-СХ «Отчет об итогах сева под урожай» с отметкой о принятии органов статистики (по крестьянским (фермерским) хозяйствам предоставляется справка с МИО</w:t>
            </w:r>
            <w:r w:rsidR="00FF0B7B" w:rsidRPr="00EF2CEC">
              <w:rPr>
                <w:sz w:val="22"/>
                <w:szCs w:val="22"/>
                <w:lang w:val="kk-KZ"/>
              </w:rPr>
              <w:t>)</w:t>
            </w:r>
            <w:r w:rsidR="004A0BED" w:rsidRPr="00EF2CEC">
              <w:rPr>
                <w:sz w:val="22"/>
                <w:szCs w:val="22"/>
                <w:lang w:val="kk-KZ"/>
              </w:rPr>
              <w:t>;</w:t>
            </w:r>
          </w:p>
          <w:p w14:paraId="389C5B28" w14:textId="72C9228A" w:rsidR="004A0BED" w:rsidRPr="00EF2CEC" w:rsidRDefault="007F3658" w:rsidP="00ED67CF">
            <w:pPr>
              <w:pStyle w:val="a7"/>
              <w:tabs>
                <w:tab w:val="left" w:pos="0"/>
                <w:tab w:val="left" w:pos="1134"/>
              </w:tabs>
              <w:ind w:firstLine="0"/>
              <w:jc w:val="both"/>
            </w:pPr>
            <w:r w:rsidRPr="00EF2CEC">
              <w:rPr>
                <w:spacing w:val="6"/>
              </w:rPr>
              <w:t>5</w:t>
            </w:r>
            <w:r w:rsidR="004A0BED" w:rsidRPr="00EF2CEC">
              <w:rPr>
                <w:spacing w:val="6"/>
              </w:rPr>
              <w:t xml:space="preserve">) производить расходные операции с деньгами, находящимися на специальном счете, только </w:t>
            </w:r>
            <w:r w:rsidRPr="00EF2CEC">
              <w:rPr>
                <w:spacing w:val="6"/>
              </w:rPr>
              <w:t>по целевому назначению</w:t>
            </w:r>
            <w:r w:rsidR="004A0BED" w:rsidRPr="00EF2CEC">
              <w:t>. Хранение указанных денег на специальном счете либо направление на иные цели недопустимо (также недопустимо любое иное их хранение/использование);</w:t>
            </w:r>
          </w:p>
          <w:p w14:paraId="6161E6B2" w14:textId="29A679B7" w:rsidR="004A0BED" w:rsidRPr="00EF2CEC" w:rsidRDefault="007F3658" w:rsidP="00ED67CF">
            <w:pPr>
              <w:tabs>
                <w:tab w:val="left" w:pos="993"/>
              </w:tabs>
              <w:jc w:val="both"/>
              <w:rPr>
                <w:bCs/>
                <w:sz w:val="22"/>
                <w:szCs w:val="22"/>
                <w:lang w:val="ru-RU"/>
              </w:rPr>
            </w:pPr>
            <w:r w:rsidRPr="00EF2CEC">
              <w:rPr>
                <w:sz w:val="22"/>
                <w:szCs w:val="22"/>
                <w:lang w:val="ru-RU"/>
              </w:rPr>
              <w:t>6</w:t>
            </w:r>
            <w:r w:rsidR="004A0BED" w:rsidRPr="00EF2CEC">
              <w:rPr>
                <w:sz w:val="22"/>
                <w:szCs w:val="22"/>
                <w:lang w:val="ru-RU"/>
              </w:rPr>
              <w:t xml:space="preserve">) не допускать нарушения условий/обязательств по гарантии, </w:t>
            </w:r>
            <w:r w:rsidRPr="00EF2CEC">
              <w:rPr>
                <w:sz w:val="22"/>
                <w:szCs w:val="22"/>
                <w:lang w:val="ru-RU"/>
              </w:rPr>
              <w:t>предоставленной</w:t>
            </w:r>
            <w:r w:rsidR="004A0BED" w:rsidRPr="00EF2CEC">
              <w:rPr>
                <w:sz w:val="22"/>
                <w:szCs w:val="22"/>
                <w:lang w:val="ru-RU"/>
              </w:rPr>
              <w:t xml:space="preserve"> АО </w:t>
            </w:r>
            <w:r w:rsidR="004A0BED" w:rsidRPr="00EF2CEC">
              <w:rPr>
                <w:bCs/>
                <w:sz w:val="22"/>
                <w:szCs w:val="22"/>
                <w:lang w:val="ru-RU"/>
              </w:rPr>
              <w:t>«Фонд развития предпринимательства «Даму»;</w:t>
            </w:r>
          </w:p>
          <w:p w14:paraId="03DC1A5A" w14:textId="162DFA3F" w:rsidR="004A0BED" w:rsidRPr="00EF2CEC" w:rsidRDefault="007F3658" w:rsidP="00ED67CF">
            <w:pPr>
              <w:tabs>
                <w:tab w:val="left" w:pos="993"/>
              </w:tabs>
              <w:jc w:val="both"/>
              <w:rPr>
                <w:sz w:val="22"/>
                <w:szCs w:val="22"/>
                <w:lang w:val="ru-RU"/>
              </w:rPr>
            </w:pPr>
            <w:r w:rsidRPr="00EF2CEC">
              <w:rPr>
                <w:sz w:val="22"/>
                <w:szCs w:val="22"/>
                <w:lang w:val="ru-RU"/>
              </w:rPr>
              <w:lastRenderedPageBreak/>
              <w:t>7</w:t>
            </w:r>
            <w:r w:rsidR="004A0BED" w:rsidRPr="00EF2CEC">
              <w:rPr>
                <w:sz w:val="22"/>
                <w:szCs w:val="22"/>
                <w:lang w:val="ru-RU"/>
              </w:rPr>
              <w:t xml:space="preserve">) </w:t>
            </w:r>
            <w:r w:rsidR="006C03F2" w:rsidRPr="00EF2CEC">
              <w:rPr>
                <w:sz w:val="22"/>
                <w:szCs w:val="22"/>
                <w:lang w:val="ru-RU"/>
              </w:rPr>
              <w:t xml:space="preserve">предоставлять </w:t>
            </w:r>
            <w:r w:rsidR="004A0BED" w:rsidRPr="00EF2CEC">
              <w:rPr>
                <w:sz w:val="22"/>
                <w:szCs w:val="22"/>
                <w:lang w:val="ru-RU"/>
              </w:rPr>
              <w:t>документ</w:t>
            </w:r>
            <w:r w:rsidR="006C03F2" w:rsidRPr="00EF2CEC">
              <w:rPr>
                <w:sz w:val="22"/>
                <w:szCs w:val="22"/>
                <w:lang w:val="ru-RU"/>
              </w:rPr>
              <w:t>ы</w:t>
            </w:r>
            <w:r w:rsidR="004A0BED" w:rsidRPr="00EF2CEC">
              <w:rPr>
                <w:sz w:val="22"/>
                <w:szCs w:val="22"/>
                <w:lang w:val="ru-RU"/>
              </w:rPr>
              <w:t xml:space="preserve">, </w:t>
            </w:r>
            <w:r w:rsidR="004A0BED" w:rsidRPr="00EF2CEC">
              <w:rPr>
                <w:rFonts w:eastAsia="Batang"/>
                <w:sz w:val="22"/>
                <w:szCs w:val="22"/>
                <w:lang w:val="ru-RU" w:eastAsia="ko-KR"/>
              </w:rPr>
              <w:t>подтверждающи</w:t>
            </w:r>
            <w:r w:rsidR="006C03F2" w:rsidRPr="00EF2CEC">
              <w:rPr>
                <w:rFonts w:eastAsia="Batang"/>
                <w:sz w:val="22"/>
                <w:szCs w:val="22"/>
                <w:lang w:val="ru-RU" w:eastAsia="ko-KR"/>
              </w:rPr>
              <w:t>е</w:t>
            </w:r>
            <w:r w:rsidR="004A0BED" w:rsidRPr="00EF2CEC">
              <w:rPr>
                <w:rFonts w:eastAsia="Batang"/>
                <w:sz w:val="22"/>
                <w:szCs w:val="22"/>
                <w:lang w:val="ru-RU" w:eastAsia="ko-KR"/>
              </w:rPr>
              <w:t xml:space="preserve"> целевое использование заемных средств, а также </w:t>
            </w:r>
            <w:r w:rsidR="006C03F2" w:rsidRPr="00EF2CEC">
              <w:rPr>
                <w:rFonts w:eastAsia="Batang"/>
                <w:sz w:val="22"/>
                <w:szCs w:val="22"/>
                <w:lang w:val="ru-RU" w:eastAsia="ko-KR"/>
              </w:rPr>
              <w:t xml:space="preserve">нести </w:t>
            </w:r>
            <w:r w:rsidR="004A0BED" w:rsidRPr="00EF2CEC">
              <w:rPr>
                <w:rFonts w:eastAsia="Batang"/>
                <w:sz w:val="22"/>
                <w:szCs w:val="22"/>
                <w:lang w:val="ru-RU" w:eastAsia="ko-KR"/>
              </w:rPr>
              <w:t xml:space="preserve">ответственность в виде выплаты </w:t>
            </w:r>
            <w:r w:rsidR="006C03F2" w:rsidRPr="00EF2CEC">
              <w:rPr>
                <w:rFonts w:eastAsia="Batang"/>
                <w:sz w:val="22"/>
                <w:szCs w:val="22"/>
                <w:lang w:val="ru-RU" w:eastAsia="ko-KR"/>
              </w:rPr>
              <w:t>Займодателю</w:t>
            </w:r>
            <w:r w:rsidR="004A0BED" w:rsidRPr="00EF2CEC">
              <w:rPr>
                <w:sz w:val="22"/>
                <w:szCs w:val="22"/>
                <w:lang w:val="ru-RU"/>
              </w:rPr>
              <w:t xml:space="preserve"> </w:t>
            </w:r>
            <w:r w:rsidR="004A0BED" w:rsidRPr="00EF2CEC">
              <w:rPr>
                <w:rFonts w:eastAsia="Batang"/>
                <w:sz w:val="22"/>
                <w:szCs w:val="22"/>
                <w:lang w:val="ru-RU" w:eastAsia="ko-KR"/>
              </w:rPr>
              <w:t xml:space="preserve">неустойки (штрафа) в размере 25% от суммы, использованной </w:t>
            </w:r>
            <w:r w:rsidR="006C03F2" w:rsidRPr="00EF2CEC">
              <w:rPr>
                <w:rFonts w:eastAsia="Batang"/>
                <w:sz w:val="22"/>
                <w:szCs w:val="22"/>
                <w:lang w:val="ru-RU" w:eastAsia="ko-KR"/>
              </w:rPr>
              <w:t>З</w:t>
            </w:r>
            <w:r w:rsidR="004A0BED" w:rsidRPr="00EF2CEC">
              <w:rPr>
                <w:rFonts w:eastAsia="Batang"/>
                <w:sz w:val="22"/>
                <w:szCs w:val="22"/>
                <w:lang w:val="ru-RU" w:eastAsia="ko-KR"/>
              </w:rPr>
              <w:t xml:space="preserve">аемщиком не по целевому назначению или от не подтвержденной суммы целевого использования заемных средств в течение 10 (десяти) рабочих дней со дня получения </w:t>
            </w:r>
            <w:r w:rsidR="006C03F2" w:rsidRPr="00EF2CEC">
              <w:rPr>
                <w:rFonts w:eastAsia="Batang"/>
                <w:sz w:val="22"/>
                <w:szCs w:val="22"/>
                <w:lang w:val="ru-RU" w:eastAsia="ko-KR"/>
              </w:rPr>
              <w:t>З</w:t>
            </w:r>
            <w:r w:rsidR="004A0BED" w:rsidRPr="00EF2CEC">
              <w:rPr>
                <w:rFonts w:eastAsia="Batang"/>
                <w:sz w:val="22"/>
                <w:szCs w:val="22"/>
                <w:lang w:val="ru-RU" w:eastAsia="ko-KR"/>
              </w:rPr>
              <w:t xml:space="preserve">аемщиком соответствующего письменного уведомления от </w:t>
            </w:r>
            <w:r w:rsidR="006C03F2" w:rsidRPr="00EF2CEC">
              <w:rPr>
                <w:sz w:val="22"/>
                <w:szCs w:val="22"/>
                <w:lang w:val="ru-RU"/>
              </w:rPr>
              <w:t>Займодателя</w:t>
            </w:r>
            <w:r w:rsidR="004A0BED" w:rsidRPr="00EF2CEC">
              <w:rPr>
                <w:sz w:val="22"/>
                <w:szCs w:val="22"/>
                <w:lang w:val="ru-RU"/>
              </w:rPr>
              <w:t>;</w:t>
            </w:r>
          </w:p>
          <w:p w14:paraId="2DEBA073" w14:textId="6C1FCDC4" w:rsidR="004A0BED" w:rsidRPr="00EF2CEC" w:rsidRDefault="007F3658" w:rsidP="00ED67CF">
            <w:pPr>
              <w:tabs>
                <w:tab w:val="left" w:pos="284"/>
              </w:tabs>
              <w:jc w:val="both"/>
              <w:rPr>
                <w:b/>
                <w:sz w:val="22"/>
                <w:szCs w:val="22"/>
                <w:lang w:val="ru-RU"/>
              </w:rPr>
            </w:pPr>
            <w:r w:rsidRPr="00EF2CEC">
              <w:rPr>
                <w:sz w:val="22"/>
                <w:szCs w:val="22"/>
                <w:lang w:val="ru-RU"/>
              </w:rPr>
              <w:t>8</w:t>
            </w:r>
            <w:r w:rsidR="004A0BED" w:rsidRPr="00EF2CEC">
              <w:rPr>
                <w:sz w:val="22"/>
                <w:szCs w:val="22"/>
                <w:lang w:val="ru-RU"/>
              </w:rPr>
              <w:t xml:space="preserve">) </w:t>
            </w:r>
            <w:r w:rsidR="004A0BED" w:rsidRPr="00EF2CEC">
              <w:rPr>
                <w:bCs/>
                <w:sz w:val="22"/>
                <w:szCs w:val="22"/>
                <w:lang w:val="ru-RU"/>
              </w:rPr>
              <w:t xml:space="preserve">срок использования (освоения) всей суммы займа, выданного для проведения весенне-полевых и уборочных работ </w:t>
            </w:r>
            <w:r w:rsidR="006C03F2" w:rsidRPr="00EF2CEC">
              <w:rPr>
                <w:bCs/>
                <w:sz w:val="22"/>
                <w:szCs w:val="22"/>
                <w:lang w:val="ru-RU"/>
              </w:rPr>
              <w:t xml:space="preserve">устанавливается </w:t>
            </w:r>
            <w:r w:rsidRPr="00EF2CEC">
              <w:rPr>
                <w:bCs/>
                <w:sz w:val="22"/>
                <w:szCs w:val="22"/>
                <w:lang w:val="ru-RU"/>
              </w:rPr>
              <w:t>договором займа и (или) Соглашением</w:t>
            </w:r>
            <w:r w:rsidR="004A0BED" w:rsidRPr="00EF2CEC">
              <w:rPr>
                <w:bCs/>
                <w:sz w:val="22"/>
                <w:szCs w:val="22"/>
                <w:lang w:val="ru-RU"/>
              </w:rPr>
              <w:t xml:space="preserve">. </w:t>
            </w:r>
            <w:r w:rsidR="004A0BED" w:rsidRPr="00EF2CEC">
              <w:rPr>
                <w:sz w:val="22"/>
                <w:szCs w:val="22"/>
                <w:lang w:val="ru-RU"/>
              </w:rPr>
              <w:t xml:space="preserve">При этом, Заемщик в срок не позднее </w:t>
            </w:r>
            <w:r w:rsidRPr="00EF2CEC">
              <w:rPr>
                <w:sz w:val="22"/>
                <w:szCs w:val="22"/>
                <w:lang w:val="ru-RU"/>
              </w:rPr>
              <w:t>3</w:t>
            </w:r>
            <w:r w:rsidR="004A0BED" w:rsidRPr="00EF2CEC">
              <w:rPr>
                <w:sz w:val="22"/>
                <w:szCs w:val="22"/>
                <w:lang w:val="ru-RU"/>
              </w:rPr>
              <w:t xml:space="preserve"> рабочих дней со дня окончания срока использования (освоения) заемных средств, предоставляет Займодателю документы, подтверждающие использование (освоение) всей суммы займа, выданного </w:t>
            </w:r>
            <w:r w:rsidR="006C03F2" w:rsidRPr="00EF2CEC">
              <w:rPr>
                <w:sz w:val="22"/>
                <w:szCs w:val="22"/>
                <w:lang w:val="ru-RU"/>
              </w:rPr>
              <w:t>З</w:t>
            </w:r>
            <w:r w:rsidR="004A0BED" w:rsidRPr="00EF2CEC">
              <w:rPr>
                <w:sz w:val="22"/>
                <w:szCs w:val="22"/>
                <w:lang w:val="ru-RU"/>
              </w:rPr>
              <w:t xml:space="preserve">аемщику для проведения весенне-полевых и уборочных работ. В случае непредоставления подтверждения использования (освоения) средств </w:t>
            </w:r>
            <w:r w:rsidR="006C03F2" w:rsidRPr="00EF2CEC">
              <w:rPr>
                <w:sz w:val="22"/>
                <w:szCs w:val="22"/>
                <w:lang w:val="ru-RU"/>
              </w:rPr>
              <w:t>З</w:t>
            </w:r>
            <w:r w:rsidR="004A0BED" w:rsidRPr="00EF2CEC">
              <w:rPr>
                <w:sz w:val="22"/>
                <w:szCs w:val="22"/>
                <w:lang w:val="ru-RU"/>
              </w:rPr>
              <w:t xml:space="preserve">аемщиком перед </w:t>
            </w:r>
            <w:r w:rsidR="006C03F2" w:rsidRPr="00EF2CEC">
              <w:rPr>
                <w:sz w:val="22"/>
                <w:szCs w:val="22"/>
                <w:lang w:val="ru-RU"/>
              </w:rPr>
              <w:t>Займодателем</w:t>
            </w:r>
            <w:r w:rsidR="004A0BED" w:rsidRPr="00EF2CEC">
              <w:rPr>
                <w:sz w:val="22"/>
                <w:szCs w:val="22"/>
                <w:lang w:val="ru-RU"/>
              </w:rPr>
              <w:t xml:space="preserve"> в</w:t>
            </w:r>
            <w:r w:rsidR="00D84A14" w:rsidRPr="00EF2CEC">
              <w:rPr>
                <w:sz w:val="22"/>
                <w:szCs w:val="22"/>
                <w:lang w:val="ru-RU"/>
              </w:rPr>
              <w:t xml:space="preserve"> </w:t>
            </w:r>
            <w:r w:rsidR="004A0BED" w:rsidRPr="00EF2CEC">
              <w:rPr>
                <w:sz w:val="22"/>
                <w:szCs w:val="22"/>
                <w:lang w:val="ru-RU"/>
              </w:rPr>
              <w:t>срок указанный в настоящем подпункте Заемщик обязуется возвратить заемные средства Займодателю в течение 5 (пяти) рабочих дней с даты получения письменного требования Займодателя, с уплатой вознаграждения начисленного за период фактического использования Займа и штрафа, предусмотренного пунктом 3.3. Соглашения;</w:t>
            </w:r>
          </w:p>
          <w:p w14:paraId="4F000F22" w14:textId="1B25D915" w:rsidR="004A0BED" w:rsidRPr="00EF2CEC" w:rsidRDefault="007F3658" w:rsidP="00ED67CF">
            <w:pPr>
              <w:tabs>
                <w:tab w:val="left" w:pos="284"/>
              </w:tabs>
              <w:jc w:val="both"/>
              <w:rPr>
                <w:sz w:val="22"/>
                <w:szCs w:val="22"/>
                <w:lang w:val="ru-RU"/>
              </w:rPr>
            </w:pPr>
            <w:r w:rsidRPr="00EF2CEC">
              <w:rPr>
                <w:rFonts w:eastAsiaTheme="minorHAnsi"/>
                <w:sz w:val="22"/>
                <w:szCs w:val="22"/>
                <w:lang w:val="ru-RU"/>
              </w:rPr>
              <w:t>9</w:t>
            </w:r>
            <w:r w:rsidR="004A0BED" w:rsidRPr="00EF2CEC">
              <w:rPr>
                <w:rFonts w:eastAsiaTheme="minorHAnsi"/>
                <w:sz w:val="22"/>
                <w:szCs w:val="22"/>
                <w:lang w:val="ru-RU"/>
              </w:rPr>
              <w:t xml:space="preserve">) </w:t>
            </w:r>
            <w:r w:rsidR="0089319B" w:rsidRPr="00EF2CEC">
              <w:rPr>
                <w:rFonts w:eastAsiaTheme="minorHAnsi"/>
                <w:sz w:val="22"/>
                <w:szCs w:val="22"/>
                <w:lang w:val="ru-RU"/>
              </w:rPr>
              <w:t xml:space="preserve">предоставить </w:t>
            </w:r>
            <w:r w:rsidR="004A0BED" w:rsidRPr="00EF2CEC">
              <w:rPr>
                <w:sz w:val="22"/>
                <w:szCs w:val="22"/>
                <w:lang w:val="ru-RU"/>
              </w:rPr>
              <w:t>обеспечение, в том числе, твердые залоги (недвижимое и движимое имущество), гарантии банков второго уровня,</w:t>
            </w:r>
            <w:r w:rsidRPr="00EF2CEC">
              <w:rPr>
                <w:sz w:val="22"/>
                <w:szCs w:val="22"/>
                <w:lang w:val="ru-RU"/>
              </w:rPr>
              <w:t xml:space="preserve"> гарантию АО «Фонд развития предпринимательства «Даму,</w:t>
            </w:r>
            <w:r w:rsidR="004A0BED" w:rsidRPr="00EF2CEC">
              <w:rPr>
                <w:sz w:val="22"/>
                <w:szCs w:val="22"/>
                <w:lang w:val="ru-RU"/>
              </w:rPr>
              <w:t xml:space="preserve"> гарантии юридических лиц, имеющих рейтинг не ниже суверенного рейтинга Республики Казахстан, присвоенный агентством </w:t>
            </w:r>
            <w:r w:rsidR="004A0BED" w:rsidRPr="00EF2CEC">
              <w:rPr>
                <w:sz w:val="22"/>
                <w:szCs w:val="22"/>
                <w:lang w:val="en-US"/>
              </w:rPr>
              <w:t>Standart</w:t>
            </w:r>
            <w:r w:rsidR="004A0BED" w:rsidRPr="00EF2CEC">
              <w:rPr>
                <w:sz w:val="22"/>
                <w:szCs w:val="22"/>
                <w:lang w:val="ru-RU"/>
              </w:rPr>
              <w:t>&amp;</w:t>
            </w:r>
            <w:r w:rsidR="004A0BED" w:rsidRPr="00EF2CEC">
              <w:rPr>
                <w:sz w:val="22"/>
                <w:szCs w:val="22"/>
                <w:lang w:val="en-US"/>
              </w:rPr>
              <w:t>Poor</w:t>
            </w:r>
            <w:r w:rsidR="004A0BED" w:rsidRPr="00EF2CEC">
              <w:rPr>
                <w:sz w:val="22"/>
                <w:szCs w:val="22"/>
                <w:lang w:val="ru-RU"/>
              </w:rPr>
              <w:t>’</w:t>
            </w:r>
            <w:r w:rsidR="004A0BED" w:rsidRPr="00EF2CEC">
              <w:rPr>
                <w:sz w:val="22"/>
                <w:szCs w:val="22"/>
                <w:lang w:val="en-US"/>
              </w:rPr>
              <w:t>s</w:t>
            </w:r>
            <w:r w:rsidR="004A0BED" w:rsidRPr="00EF2CEC">
              <w:rPr>
                <w:sz w:val="22"/>
                <w:szCs w:val="22"/>
                <w:lang w:val="ru-RU"/>
              </w:rPr>
              <w:t>, или рейтинг аналогичного уровня одного из других рейтинговых агентств;</w:t>
            </w:r>
          </w:p>
          <w:p w14:paraId="505164E4" w14:textId="6154F268" w:rsidR="004A0BED" w:rsidRPr="00EF2CEC" w:rsidRDefault="007F3658" w:rsidP="00ED67CF">
            <w:pPr>
              <w:tabs>
                <w:tab w:val="center" w:pos="-6660"/>
              </w:tabs>
              <w:contextualSpacing/>
              <w:jc w:val="both"/>
              <w:rPr>
                <w:sz w:val="22"/>
                <w:szCs w:val="22"/>
                <w:lang w:val="ru-RU"/>
              </w:rPr>
            </w:pPr>
            <w:r w:rsidRPr="00EF2CEC">
              <w:rPr>
                <w:sz w:val="22"/>
                <w:szCs w:val="22"/>
                <w:lang w:val="ru-RU"/>
              </w:rPr>
              <w:t>10</w:t>
            </w:r>
            <w:r w:rsidR="004A0BED" w:rsidRPr="00EF2CEC">
              <w:rPr>
                <w:sz w:val="22"/>
                <w:szCs w:val="22"/>
                <w:lang w:val="ru-RU"/>
              </w:rPr>
              <w:t xml:space="preserve">) в срок не позднее 60 календарных дней с даты заключения договора займа между </w:t>
            </w:r>
            <w:r w:rsidR="0089319B" w:rsidRPr="00EF2CEC">
              <w:rPr>
                <w:sz w:val="22"/>
                <w:szCs w:val="22"/>
                <w:lang w:val="ru-RU"/>
              </w:rPr>
              <w:t>Займодателем</w:t>
            </w:r>
            <w:r w:rsidR="004A0BED" w:rsidRPr="00EF2CEC">
              <w:rPr>
                <w:sz w:val="22"/>
                <w:szCs w:val="22"/>
                <w:lang w:val="ru-RU"/>
              </w:rPr>
              <w:t xml:space="preserve"> и </w:t>
            </w:r>
            <w:r w:rsidR="0089319B" w:rsidRPr="00EF2CEC">
              <w:rPr>
                <w:sz w:val="22"/>
                <w:szCs w:val="22"/>
                <w:lang w:val="ru-RU"/>
              </w:rPr>
              <w:t>З</w:t>
            </w:r>
            <w:r w:rsidR="004A0BED" w:rsidRPr="00EF2CEC">
              <w:rPr>
                <w:sz w:val="22"/>
                <w:szCs w:val="22"/>
                <w:lang w:val="ru-RU"/>
              </w:rPr>
              <w:t xml:space="preserve">аемщиком предоставить </w:t>
            </w:r>
            <w:r w:rsidR="0089319B" w:rsidRPr="00EF2CEC">
              <w:rPr>
                <w:sz w:val="22"/>
                <w:szCs w:val="22"/>
                <w:lang w:val="ru-RU"/>
              </w:rPr>
              <w:t>АО «Аграрная кредитная корпорация»</w:t>
            </w:r>
            <w:r w:rsidR="004A0BED" w:rsidRPr="00EF2CEC">
              <w:rPr>
                <w:sz w:val="22"/>
                <w:szCs w:val="22"/>
                <w:lang w:val="ru-RU"/>
              </w:rPr>
              <w:t xml:space="preserve"> документы для принятия во вторичный залог (перезалог) имущества, являющегося обеспечением по займам, выданным </w:t>
            </w:r>
            <w:r w:rsidR="0089319B" w:rsidRPr="00EF2CEC">
              <w:rPr>
                <w:sz w:val="22"/>
                <w:szCs w:val="22"/>
                <w:lang w:val="ru-RU"/>
              </w:rPr>
              <w:t>З</w:t>
            </w:r>
            <w:r w:rsidR="004A0BED" w:rsidRPr="00EF2CEC">
              <w:rPr>
                <w:sz w:val="22"/>
                <w:szCs w:val="22"/>
                <w:lang w:val="ru-RU"/>
              </w:rPr>
              <w:t>аемщик</w:t>
            </w:r>
            <w:r w:rsidR="0089319B" w:rsidRPr="00EF2CEC">
              <w:rPr>
                <w:sz w:val="22"/>
                <w:szCs w:val="22"/>
                <w:lang w:val="ru-RU"/>
              </w:rPr>
              <w:t>у</w:t>
            </w:r>
            <w:r w:rsidR="004A0BED" w:rsidRPr="00EF2CEC">
              <w:rPr>
                <w:sz w:val="22"/>
                <w:szCs w:val="22"/>
                <w:lang w:val="ru-RU"/>
              </w:rPr>
              <w:t xml:space="preserve"> за счет заемных средств </w:t>
            </w:r>
            <w:r w:rsidR="0089319B" w:rsidRPr="00EF2CEC">
              <w:rPr>
                <w:sz w:val="22"/>
                <w:szCs w:val="22"/>
                <w:lang w:val="ru-RU"/>
              </w:rPr>
              <w:t xml:space="preserve">АО «Аграрная кредитная корпорация» </w:t>
            </w:r>
            <w:r w:rsidR="004A0BED" w:rsidRPr="00EF2CEC">
              <w:rPr>
                <w:sz w:val="22"/>
                <w:szCs w:val="22"/>
                <w:lang w:val="ru-RU"/>
              </w:rPr>
              <w:t>и заключить соответствующие договоры залога;</w:t>
            </w:r>
          </w:p>
          <w:p w14:paraId="5D985AFD" w14:textId="1605BE4B" w:rsidR="004A0BED" w:rsidRPr="00EF2CEC" w:rsidRDefault="007F3658" w:rsidP="00ED67CF">
            <w:pPr>
              <w:tabs>
                <w:tab w:val="center" w:pos="-6660"/>
              </w:tabs>
              <w:contextualSpacing/>
              <w:jc w:val="both"/>
              <w:rPr>
                <w:sz w:val="22"/>
                <w:szCs w:val="22"/>
                <w:lang w:val="ru-RU"/>
              </w:rPr>
            </w:pPr>
            <w:r w:rsidRPr="00EF2CEC">
              <w:rPr>
                <w:sz w:val="22"/>
                <w:szCs w:val="22"/>
                <w:lang w:val="ru-RU"/>
              </w:rPr>
              <w:t>11</w:t>
            </w:r>
            <w:r w:rsidR="004A0BED" w:rsidRPr="00EF2CEC">
              <w:rPr>
                <w:sz w:val="22"/>
                <w:szCs w:val="22"/>
                <w:lang w:val="ru-RU"/>
              </w:rPr>
              <w:t xml:space="preserve">) </w:t>
            </w:r>
            <w:r w:rsidR="0089319B" w:rsidRPr="00EF2CEC">
              <w:rPr>
                <w:sz w:val="22"/>
                <w:szCs w:val="22"/>
                <w:lang w:val="kk-KZ"/>
              </w:rPr>
              <w:t>З</w:t>
            </w:r>
            <w:r w:rsidR="004A0BED" w:rsidRPr="00EF2CEC">
              <w:rPr>
                <w:sz w:val="22"/>
                <w:szCs w:val="22"/>
                <w:lang w:val="kk-KZ"/>
              </w:rPr>
              <w:t>аемщик</w:t>
            </w:r>
            <w:r w:rsidRPr="00EF2CEC">
              <w:rPr>
                <w:sz w:val="22"/>
                <w:szCs w:val="22"/>
                <w:lang w:val="kk-KZ"/>
              </w:rPr>
              <w:t xml:space="preserve"> обязан</w:t>
            </w:r>
            <w:r w:rsidR="004A0BED" w:rsidRPr="00EF2CEC">
              <w:rPr>
                <w:sz w:val="22"/>
                <w:szCs w:val="22"/>
                <w:lang w:val="kk-KZ"/>
              </w:rPr>
              <w:t xml:space="preserve"> </w:t>
            </w:r>
            <w:r w:rsidRPr="00EF2CEC">
              <w:rPr>
                <w:sz w:val="22"/>
                <w:szCs w:val="22"/>
                <w:lang w:val="kk-KZ"/>
              </w:rPr>
              <w:t>предоставить</w:t>
            </w:r>
            <w:r w:rsidR="004A0BED" w:rsidRPr="00EF2CEC">
              <w:rPr>
                <w:sz w:val="22"/>
                <w:szCs w:val="22"/>
                <w:lang w:val="kk-KZ"/>
              </w:rPr>
              <w:t xml:space="preserve"> во вторичный залог (перезалог) имуществ</w:t>
            </w:r>
            <w:r w:rsidRPr="00EF2CEC">
              <w:rPr>
                <w:sz w:val="22"/>
                <w:szCs w:val="22"/>
                <w:lang w:val="kk-KZ"/>
              </w:rPr>
              <w:t>о</w:t>
            </w:r>
            <w:r w:rsidR="004A0BED" w:rsidRPr="00EF2CEC">
              <w:rPr>
                <w:sz w:val="22"/>
                <w:szCs w:val="22"/>
                <w:lang w:val="kk-KZ"/>
              </w:rPr>
              <w:t>, являюще</w:t>
            </w:r>
            <w:r w:rsidRPr="00EF2CEC">
              <w:rPr>
                <w:sz w:val="22"/>
                <w:szCs w:val="22"/>
                <w:lang w:val="kk-KZ"/>
              </w:rPr>
              <w:t>е</w:t>
            </w:r>
            <w:r w:rsidR="004A0BED" w:rsidRPr="00EF2CEC">
              <w:rPr>
                <w:sz w:val="22"/>
                <w:szCs w:val="22"/>
                <w:lang w:val="kk-KZ"/>
              </w:rPr>
              <w:t xml:space="preserve">ся обеспечением по </w:t>
            </w:r>
            <w:r w:rsidRPr="00EF2CEC">
              <w:rPr>
                <w:sz w:val="22"/>
                <w:szCs w:val="22"/>
                <w:lang w:val="kk-KZ"/>
              </w:rPr>
              <w:t xml:space="preserve">Соглащению, договору присоединения, договорам </w:t>
            </w:r>
            <w:r w:rsidR="004A0BED" w:rsidRPr="00EF2CEC">
              <w:rPr>
                <w:sz w:val="22"/>
                <w:szCs w:val="22"/>
                <w:lang w:val="kk-KZ"/>
              </w:rPr>
              <w:t xml:space="preserve">займам </w:t>
            </w:r>
            <w:r w:rsidR="0089319B" w:rsidRPr="00EF2CEC">
              <w:rPr>
                <w:sz w:val="22"/>
                <w:szCs w:val="22"/>
                <w:lang w:val="kk-KZ"/>
              </w:rPr>
              <w:t>З</w:t>
            </w:r>
            <w:r w:rsidR="004A0BED" w:rsidRPr="00EF2CEC">
              <w:rPr>
                <w:sz w:val="22"/>
                <w:szCs w:val="22"/>
                <w:lang w:val="kk-KZ"/>
              </w:rPr>
              <w:t>аемщик</w:t>
            </w:r>
            <w:r w:rsidR="0089319B" w:rsidRPr="00EF2CEC">
              <w:rPr>
                <w:sz w:val="22"/>
                <w:szCs w:val="22"/>
                <w:lang w:val="kk-KZ"/>
              </w:rPr>
              <w:t>а</w:t>
            </w:r>
            <w:r w:rsidR="004A0BED" w:rsidRPr="00EF2CEC">
              <w:rPr>
                <w:sz w:val="22"/>
                <w:szCs w:val="22"/>
                <w:lang w:val="kk-KZ"/>
              </w:rPr>
              <w:t xml:space="preserve"> в обеспечение обязательств Займодател</w:t>
            </w:r>
            <w:r w:rsidR="0089319B" w:rsidRPr="00EF2CEC">
              <w:rPr>
                <w:sz w:val="22"/>
                <w:szCs w:val="22"/>
                <w:lang w:val="kk-KZ"/>
              </w:rPr>
              <w:t xml:space="preserve">я перед </w:t>
            </w:r>
            <w:r w:rsidR="0089319B" w:rsidRPr="00EF2CEC">
              <w:rPr>
                <w:sz w:val="22"/>
                <w:szCs w:val="22"/>
                <w:lang w:val="ru-RU"/>
              </w:rPr>
              <w:t>АО «Аграрная кредитная корпорация»</w:t>
            </w:r>
            <w:r w:rsidR="004A0BED" w:rsidRPr="00EF2CEC">
              <w:rPr>
                <w:sz w:val="22"/>
                <w:szCs w:val="22"/>
                <w:lang w:val="kk-KZ"/>
              </w:rPr>
              <w:t>;</w:t>
            </w:r>
          </w:p>
          <w:p w14:paraId="38E785C9" w14:textId="7561F78B" w:rsidR="004A0BED" w:rsidRPr="00EF2CEC" w:rsidRDefault="007F3658" w:rsidP="00ED67CF">
            <w:pPr>
              <w:tabs>
                <w:tab w:val="left" w:pos="567"/>
              </w:tabs>
              <w:jc w:val="both"/>
              <w:rPr>
                <w:sz w:val="22"/>
                <w:szCs w:val="22"/>
                <w:lang w:val="ru-RU"/>
              </w:rPr>
            </w:pPr>
            <w:r w:rsidRPr="00EF2CEC">
              <w:rPr>
                <w:sz w:val="22"/>
                <w:szCs w:val="22"/>
                <w:lang w:val="ru-RU"/>
              </w:rPr>
              <w:t>12</w:t>
            </w:r>
            <w:r w:rsidR="004A0BED" w:rsidRPr="00EF2CEC">
              <w:rPr>
                <w:sz w:val="22"/>
                <w:szCs w:val="22"/>
                <w:lang w:val="ru-RU"/>
              </w:rPr>
              <w:t xml:space="preserve">) Заемщик гарантирует, что заключенные договоры о предоставлении обеспечения не противоречат законодательству Республики Казахстан и учредительным документам </w:t>
            </w:r>
            <w:r w:rsidR="0089319B" w:rsidRPr="00EF2CEC">
              <w:rPr>
                <w:sz w:val="22"/>
                <w:szCs w:val="22"/>
                <w:lang w:val="ru-RU"/>
              </w:rPr>
              <w:lastRenderedPageBreak/>
              <w:t>З</w:t>
            </w:r>
            <w:r w:rsidR="004A0BED" w:rsidRPr="00EF2CEC">
              <w:rPr>
                <w:sz w:val="22"/>
                <w:szCs w:val="22"/>
                <w:lang w:val="ru-RU"/>
              </w:rPr>
              <w:t>аемщик</w:t>
            </w:r>
            <w:r w:rsidR="0089319B" w:rsidRPr="00EF2CEC">
              <w:rPr>
                <w:sz w:val="22"/>
                <w:szCs w:val="22"/>
                <w:lang w:val="ru-RU"/>
              </w:rPr>
              <w:t>а</w:t>
            </w:r>
            <w:r w:rsidR="004A0BED" w:rsidRPr="00EF2CEC">
              <w:rPr>
                <w:sz w:val="22"/>
                <w:szCs w:val="22"/>
                <w:lang w:val="ru-RU"/>
              </w:rPr>
              <w:t>/залогодателей, были совершены, соблюдены и предприняты все действия, условия и меры, совершение, соблюдение и осуществление которых требуется для того, чтобы обеспечить правомерность, действительность заложенного права;</w:t>
            </w:r>
          </w:p>
          <w:p w14:paraId="25043CC0" w14:textId="7E2D7815" w:rsidR="004A0BED" w:rsidRPr="00EF2CEC" w:rsidRDefault="007F3658" w:rsidP="00ED67CF">
            <w:pPr>
              <w:tabs>
                <w:tab w:val="left" w:pos="284"/>
              </w:tabs>
              <w:jc w:val="both"/>
              <w:rPr>
                <w:i/>
                <w:sz w:val="22"/>
                <w:szCs w:val="22"/>
                <w:lang w:val="ru-RU"/>
              </w:rPr>
            </w:pPr>
            <w:r w:rsidRPr="00EF2CEC">
              <w:rPr>
                <w:sz w:val="22"/>
                <w:szCs w:val="22"/>
                <w:lang w:val="ru-RU"/>
              </w:rPr>
              <w:t>13</w:t>
            </w:r>
            <w:r w:rsidR="004A0BED" w:rsidRPr="00EF2CEC">
              <w:rPr>
                <w:sz w:val="22"/>
                <w:szCs w:val="22"/>
                <w:lang w:val="ru-RU"/>
              </w:rPr>
              <w:t xml:space="preserve">) </w:t>
            </w:r>
            <w:r w:rsidR="004A0BED" w:rsidRPr="00EF2CEC">
              <w:rPr>
                <w:rStyle w:val="s0"/>
                <w:color w:val="auto"/>
                <w:sz w:val="22"/>
                <w:szCs w:val="22"/>
                <w:lang w:val="ru-RU"/>
              </w:rPr>
              <w:t xml:space="preserve">по каждому объекту недвижимого имущества, с рыночной стоимостью более 100 000 (ста тысяч)  </w:t>
            </w:r>
            <w:hyperlink w:history="1">
              <w:r w:rsidR="004A0BED" w:rsidRPr="00EF2CEC">
                <w:rPr>
                  <w:rStyle w:val="af6"/>
                  <w:bCs/>
                  <w:sz w:val="22"/>
                  <w:szCs w:val="22"/>
                  <w:lang w:val="ru-RU"/>
                </w:rPr>
                <w:t>месячных расчетных показателей</w:t>
              </w:r>
            </w:hyperlink>
            <w:r w:rsidR="004A0BED" w:rsidRPr="00EF2CEC">
              <w:rPr>
                <w:sz w:val="22"/>
                <w:szCs w:val="22"/>
                <w:lang w:val="ru-RU"/>
              </w:rPr>
              <w:t>,</w:t>
            </w:r>
            <w:r w:rsidR="004A0BED" w:rsidRPr="00EF2CEC">
              <w:rPr>
                <w:rStyle w:val="s0"/>
                <w:color w:val="auto"/>
                <w:sz w:val="22"/>
                <w:szCs w:val="22"/>
                <w:lang w:val="ru-RU"/>
              </w:rPr>
              <w:t xml:space="preserve"> являющимся обеспечением, ежегодно (</w:t>
            </w:r>
            <w:r w:rsidR="001D6C55" w:rsidRPr="00EF2CEC">
              <w:rPr>
                <w:rStyle w:val="s0"/>
                <w:color w:val="auto"/>
                <w:sz w:val="22"/>
                <w:szCs w:val="22"/>
                <w:lang w:val="ru-RU"/>
              </w:rPr>
              <w:t>в сроки,</w:t>
            </w:r>
            <w:r w:rsidR="004A0BED" w:rsidRPr="00EF2CEC">
              <w:rPr>
                <w:rStyle w:val="s0"/>
                <w:color w:val="auto"/>
                <w:sz w:val="22"/>
                <w:szCs w:val="22"/>
                <w:lang w:val="ru-RU"/>
              </w:rPr>
              <w:t xml:space="preserve"> указанные Займодателем) предоставлять Займодателю отчет независимого оценщика об оценке. Расходы по оплате услуг оценщика несет Заёмщик;</w:t>
            </w:r>
          </w:p>
          <w:p w14:paraId="105DEAEA" w14:textId="0C5D3985" w:rsidR="004A0BED" w:rsidRPr="00EF2CEC" w:rsidRDefault="007F3658" w:rsidP="00ED67CF">
            <w:pPr>
              <w:pStyle w:val="pj"/>
              <w:widowControl w:val="0"/>
              <w:shd w:val="clear" w:color="auto" w:fill="FFFFFF"/>
              <w:ind w:firstLine="0"/>
              <w:contextualSpacing/>
              <w:rPr>
                <w:color w:val="auto"/>
                <w:sz w:val="22"/>
                <w:szCs w:val="22"/>
              </w:rPr>
            </w:pPr>
            <w:r w:rsidRPr="00EF2CEC">
              <w:rPr>
                <w:rStyle w:val="s0"/>
                <w:color w:val="auto"/>
                <w:sz w:val="22"/>
                <w:szCs w:val="22"/>
              </w:rPr>
              <w:t>14</w:t>
            </w:r>
            <w:r w:rsidR="004A0BED" w:rsidRPr="00EF2CEC">
              <w:rPr>
                <w:rStyle w:val="s0"/>
                <w:color w:val="auto"/>
                <w:sz w:val="22"/>
                <w:szCs w:val="22"/>
              </w:rPr>
              <w:t xml:space="preserve">) </w:t>
            </w:r>
            <w:r w:rsidRPr="00EF2CEC">
              <w:rPr>
                <w:color w:val="auto"/>
                <w:sz w:val="22"/>
                <w:szCs w:val="22"/>
              </w:rPr>
              <w:t>Заемщик обязан</w:t>
            </w:r>
            <w:r w:rsidR="004A0BED" w:rsidRPr="00EF2CEC">
              <w:rPr>
                <w:color w:val="auto"/>
                <w:sz w:val="22"/>
                <w:szCs w:val="22"/>
              </w:rPr>
              <w:t>:</w:t>
            </w:r>
          </w:p>
          <w:p w14:paraId="270B7377" w14:textId="4CD534CA" w:rsidR="004A0BED" w:rsidRPr="00EF2CEC" w:rsidRDefault="00ED67CF" w:rsidP="00ED67CF">
            <w:pPr>
              <w:pStyle w:val="pj"/>
              <w:ind w:firstLine="0"/>
              <w:rPr>
                <w:color w:val="auto"/>
                <w:sz w:val="22"/>
                <w:szCs w:val="22"/>
              </w:rPr>
            </w:pPr>
            <w:r w:rsidRPr="00EF2CEC">
              <w:rPr>
                <w:color w:val="auto"/>
                <w:sz w:val="22"/>
                <w:szCs w:val="22"/>
              </w:rPr>
              <w:t xml:space="preserve">обеспечить </w:t>
            </w:r>
            <w:r w:rsidR="004A0BED" w:rsidRPr="00EF2CEC">
              <w:rPr>
                <w:color w:val="auto"/>
                <w:sz w:val="22"/>
                <w:szCs w:val="22"/>
              </w:rPr>
              <w:t xml:space="preserve">право </w:t>
            </w:r>
            <w:r w:rsidRPr="00EF2CEC">
              <w:rPr>
                <w:color w:val="auto"/>
                <w:sz w:val="22"/>
                <w:szCs w:val="22"/>
              </w:rPr>
              <w:t xml:space="preserve">АО «Фонд развития предпринимательства «Даму» </w:t>
            </w:r>
            <w:r w:rsidR="004A0BED" w:rsidRPr="00EF2CEC">
              <w:rPr>
                <w:color w:val="auto"/>
                <w:sz w:val="22"/>
                <w:szCs w:val="22"/>
              </w:rPr>
              <w:t>на осуществление мониторинга целевого использования конечным заемщиком займа, полученного по договору займа, с выездом на место реализации проекта;</w:t>
            </w:r>
          </w:p>
          <w:p w14:paraId="7D5965BB" w14:textId="3347CE9A" w:rsidR="004A0BED" w:rsidRPr="00EF2CEC" w:rsidRDefault="00ED67CF" w:rsidP="00ED67CF">
            <w:pPr>
              <w:pStyle w:val="pj"/>
              <w:ind w:firstLine="0"/>
              <w:rPr>
                <w:color w:val="auto"/>
                <w:sz w:val="22"/>
                <w:szCs w:val="22"/>
              </w:rPr>
            </w:pPr>
            <w:r w:rsidRPr="00EF2CEC">
              <w:rPr>
                <w:color w:val="auto"/>
                <w:sz w:val="22"/>
                <w:szCs w:val="22"/>
              </w:rPr>
              <w:t>предоставлять</w:t>
            </w:r>
            <w:r w:rsidR="004A0BED" w:rsidRPr="00EF2CEC">
              <w:rPr>
                <w:color w:val="auto"/>
                <w:sz w:val="22"/>
                <w:szCs w:val="22"/>
              </w:rPr>
              <w:t xml:space="preserve"> </w:t>
            </w:r>
            <w:r w:rsidRPr="00EF2CEC">
              <w:rPr>
                <w:color w:val="auto"/>
                <w:sz w:val="22"/>
                <w:szCs w:val="22"/>
              </w:rPr>
              <w:t>АО «Фонд развития предпринимательства «Даму»</w:t>
            </w:r>
            <w:r w:rsidR="004A0BED" w:rsidRPr="00EF2CEC">
              <w:rPr>
                <w:color w:val="auto"/>
                <w:sz w:val="22"/>
                <w:szCs w:val="22"/>
              </w:rPr>
              <w:t xml:space="preserve"> и заинтересованным третьим лицам </w:t>
            </w:r>
            <w:r w:rsidRPr="00EF2CEC">
              <w:rPr>
                <w:color w:val="auto"/>
                <w:sz w:val="22"/>
                <w:szCs w:val="22"/>
              </w:rPr>
              <w:t xml:space="preserve">АО «Фонд развития предпринимательства «Даму» </w:t>
            </w:r>
            <w:r w:rsidR="004A0BED" w:rsidRPr="00EF2CEC">
              <w:rPr>
                <w:color w:val="auto"/>
                <w:sz w:val="22"/>
                <w:szCs w:val="22"/>
              </w:rPr>
              <w:t>информации и документов, полученных в рамках договора займа, по которому осуществляется гарантирование, в том числе банковской и коммерческой тайны, без предварительного письменного согласия;</w:t>
            </w:r>
          </w:p>
          <w:p w14:paraId="69A0BE67" w14:textId="4A628775" w:rsidR="004A0BED" w:rsidRPr="00EF2CEC" w:rsidRDefault="00ED67CF" w:rsidP="00ED67CF">
            <w:pPr>
              <w:pStyle w:val="pj"/>
              <w:ind w:firstLine="0"/>
              <w:rPr>
                <w:color w:val="auto"/>
                <w:sz w:val="22"/>
                <w:szCs w:val="22"/>
              </w:rPr>
            </w:pPr>
            <w:r w:rsidRPr="00EF2CEC">
              <w:rPr>
                <w:color w:val="auto"/>
                <w:sz w:val="22"/>
                <w:szCs w:val="22"/>
              </w:rPr>
              <w:t xml:space="preserve">согласиться с </w:t>
            </w:r>
            <w:r w:rsidR="004A0BED" w:rsidRPr="00EF2CEC">
              <w:rPr>
                <w:rStyle w:val="s0"/>
                <w:color w:val="auto"/>
                <w:sz w:val="22"/>
                <w:szCs w:val="22"/>
              </w:rPr>
              <w:t>использование</w:t>
            </w:r>
            <w:r w:rsidRPr="00EF2CEC">
              <w:rPr>
                <w:rStyle w:val="s0"/>
                <w:color w:val="auto"/>
                <w:sz w:val="22"/>
                <w:szCs w:val="22"/>
              </w:rPr>
              <w:t>м</w:t>
            </w:r>
            <w:r w:rsidR="004A0BED" w:rsidRPr="00EF2CEC">
              <w:rPr>
                <w:rStyle w:val="s0"/>
                <w:color w:val="auto"/>
                <w:sz w:val="22"/>
                <w:szCs w:val="22"/>
              </w:rPr>
              <w:t xml:space="preserve"> информации о </w:t>
            </w:r>
            <w:r w:rsidRPr="00EF2CEC">
              <w:rPr>
                <w:rStyle w:val="s0"/>
                <w:color w:val="auto"/>
                <w:sz w:val="22"/>
                <w:szCs w:val="22"/>
              </w:rPr>
              <w:t>З</w:t>
            </w:r>
            <w:r w:rsidR="004A0BED" w:rsidRPr="00EF2CEC">
              <w:rPr>
                <w:rStyle w:val="s0"/>
                <w:color w:val="auto"/>
                <w:sz w:val="22"/>
                <w:szCs w:val="22"/>
              </w:rPr>
              <w:t>аемщике, полученн</w:t>
            </w:r>
            <w:r w:rsidRPr="00EF2CEC">
              <w:rPr>
                <w:rStyle w:val="s0"/>
                <w:color w:val="auto"/>
                <w:sz w:val="22"/>
                <w:szCs w:val="22"/>
              </w:rPr>
              <w:t>ой</w:t>
            </w:r>
            <w:r w:rsidR="004A0BED" w:rsidRPr="00EF2CEC">
              <w:rPr>
                <w:rStyle w:val="s0"/>
                <w:color w:val="auto"/>
                <w:sz w:val="22"/>
                <w:szCs w:val="22"/>
              </w:rPr>
              <w:t xml:space="preserve"> от </w:t>
            </w:r>
            <w:r w:rsidRPr="00EF2CEC">
              <w:rPr>
                <w:rStyle w:val="s0"/>
                <w:color w:val="auto"/>
                <w:sz w:val="22"/>
                <w:szCs w:val="22"/>
              </w:rPr>
              <w:t>Займодателя</w:t>
            </w:r>
            <w:r w:rsidR="004A0BED" w:rsidRPr="00EF2CEC">
              <w:rPr>
                <w:rStyle w:val="s0"/>
                <w:color w:val="auto"/>
                <w:sz w:val="22"/>
                <w:szCs w:val="22"/>
              </w:rPr>
              <w:t xml:space="preserve"> в рамках </w:t>
            </w:r>
            <w:r w:rsidR="004A0BED" w:rsidRPr="00EF2CEC">
              <w:rPr>
                <w:color w:val="auto"/>
                <w:sz w:val="22"/>
                <w:szCs w:val="22"/>
              </w:rPr>
              <w:t xml:space="preserve">договора займа, по которому осуществляется гарантирование, </w:t>
            </w:r>
            <w:r w:rsidR="004A0BED" w:rsidRPr="00EF2CEC">
              <w:rPr>
                <w:rStyle w:val="s0"/>
                <w:color w:val="auto"/>
                <w:sz w:val="22"/>
                <w:szCs w:val="22"/>
              </w:rPr>
              <w:t xml:space="preserve">при проведении рекламной кампании, при размещении информации на официальном сайте </w:t>
            </w:r>
            <w:r w:rsidRPr="00EF2CEC">
              <w:rPr>
                <w:color w:val="auto"/>
                <w:sz w:val="22"/>
                <w:szCs w:val="22"/>
              </w:rPr>
              <w:t>АО «Фонд развития предпринимательства «Даму»</w:t>
            </w:r>
            <w:r w:rsidR="004A0BED" w:rsidRPr="00EF2CEC">
              <w:rPr>
                <w:rStyle w:val="s0"/>
                <w:color w:val="auto"/>
                <w:sz w:val="22"/>
                <w:szCs w:val="22"/>
              </w:rPr>
              <w:t>;</w:t>
            </w:r>
          </w:p>
          <w:p w14:paraId="56B55ED7" w14:textId="40F36600" w:rsidR="004A0BED" w:rsidRPr="00EF2CEC" w:rsidRDefault="004A0BED" w:rsidP="00ED67CF">
            <w:pPr>
              <w:pStyle w:val="pj"/>
              <w:ind w:firstLine="0"/>
              <w:rPr>
                <w:color w:val="auto"/>
                <w:sz w:val="22"/>
                <w:szCs w:val="22"/>
              </w:rPr>
            </w:pPr>
            <w:r w:rsidRPr="00EF2CEC">
              <w:rPr>
                <w:color w:val="auto"/>
                <w:sz w:val="22"/>
                <w:szCs w:val="22"/>
              </w:rPr>
              <w:t xml:space="preserve">оплатить </w:t>
            </w:r>
            <w:r w:rsidR="00ED67CF" w:rsidRPr="00EF2CEC">
              <w:rPr>
                <w:color w:val="auto"/>
                <w:sz w:val="22"/>
                <w:szCs w:val="22"/>
              </w:rPr>
              <w:t xml:space="preserve">АО «Фонд развития предпринимательства «Даму» </w:t>
            </w:r>
            <w:r w:rsidRPr="00EF2CEC">
              <w:rPr>
                <w:color w:val="auto"/>
                <w:sz w:val="22"/>
                <w:szCs w:val="22"/>
              </w:rPr>
              <w:t>часть комиссии за гарантирование согласно условиям Правил гарантирования АПК</w:t>
            </w:r>
            <w:r w:rsidR="00580E53" w:rsidRPr="00EF2CEC">
              <w:rPr>
                <w:color w:val="auto"/>
                <w:sz w:val="22"/>
                <w:szCs w:val="22"/>
              </w:rPr>
              <w:t>.</w:t>
            </w:r>
          </w:p>
          <w:p w14:paraId="07044DC1" w14:textId="549CE750" w:rsidR="004A0BED" w:rsidRPr="00EF2CEC" w:rsidRDefault="00ED67CF" w:rsidP="00ED67CF">
            <w:pPr>
              <w:tabs>
                <w:tab w:val="left" w:pos="284"/>
              </w:tabs>
              <w:jc w:val="both"/>
              <w:rPr>
                <w:rStyle w:val="s0"/>
                <w:color w:val="auto"/>
                <w:sz w:val="22"/>
                <w:szCs w:val="22"/>
                <w:lang w:val="ru-RU"/>
              </w:rPr>
            </w:pPr>
            <w:r w:rsidRPr="00EF2CEC">
              <w:rPr>
                <w:rStyle w:val="s0"/>
                <w:color w:val="auto"/>
                <w:sz w:val="22"/>
                <w:szCs w:val="22"/>
                <w:lang w:val="ru-RU"/>
              </w:rPr>
              <w:t>15</w:t>
            </w:r>
            <w:r w:rsidR="004A0BED" w:rsidRPr="00EF2CEC">
              <w:rPr>
                <w:rStyle w:val="s0"/>
                <w:color w:val="auto"/>
                <w:sz w:val="22"/>
                <w:szCs w:val="22"/>
                <w:lang w:val="ru-RU"/>
              </w:rPr>
              <w:t>) по первому требованию Займодателя предоставлять информацию, касающуюся   банковского счета (-ов) Заемщика, в том числе, выписки об остатках и движении денег по банковскому счету (-ах).</w:t>
            </w:r>
          </w:p>
          <w:p w14:paraId="4B278AF4" w14:textId="2262D5AF" w:rsidR="004A0BED" w:rsidRPr="00EF2CEC" w:rsidRDefault="00ED67CF" w:rsidP="00ED67CF">
            <w:pPr>
              <w:tabs>
                <w:tab w:val="center" w:pos="-6660"/>
              </w:tabs>
              <w:contextualSpacing/>
              <w:jc w:val="both"/>
              <w:rPr>
                <w:b/>
                <w:sz w:val="22"/>
                <w:szCs w:val="22"/>
                <w:lang w:val="ru-RU"/>
              </w:rPr>
            </w:pPr>
            <w:r w:rsidRPr="00EF2CEC">
              <w:rPr>
                <w:sz w:val="22"/>
                <w:szCs w:val="22"/>
                <w:lang w:val="ru-RU"/>
              </w:rPr>
              <w:t>16</w:t>
            </w:r>
            <w:r w:rsidR="004A0BED" w:rsidRPr="00EF2CEC">
              <w:rPr>
                <w:sz w:val="22"/>
                <w:szCs w:val="22"/>
                <w:lang w:val="ru-RU"/>
              </w:rPr>
              <w:t xml:space="preserve">) </w:t>
            </w:r>
            <w:r w:rsidR="0089319B" w:rsidRPr="00EF2CEC">
              <w:rPr>
                <w:sz w:val="22"/>
                <w:szCs w:val="22"/>
                <w:lang w:val="ru-RU"/>
              </w:rPr>
              <w:t>Заемщику необходимо открыть</w:t>
            </w:r>
            <w:r w:rsidR="004A0BED" w:rsidRPr="00EF2CEC">
              <w:rPr>
                <w:sz w:val="22"/>
                <w:szCs w:val="22"/>
                <w:lang w:val="ru-RU"/>
              </w:rPr>
              <w:t xml:space="preserve"> отдельн</w:t>
            </w:r>
            <w:r w:rsidR="0089319B" w:rsidRPr="00EF2CEC">
              <w:rPr>
                <w:sz w:val="22"/>
                <w:szCs w:val="22"/>
                <w:lang w:val="ru-RU"/>
              </w:rPr>
              <w:t>ый</w:t>
            </w:r>
            <w:r w:rsidR="004A0BED" w:rsidRPr="00EF2CEC">
              <w:rPr>
                <w:sz w:val="22"/>
                <w:szCs w:val="22"/>
                <w:lang w:val="ru-RU"/>
              </w:rPr>
              <w:t xml:space="preserve"> расчетн</w:t>
            </w:r>
            <w:r w:rsidR="0089319B" w:rsidRPr="00EF2CEC">
              <w:rPr>
                <w:sz w:val="22"/>
                <w:szCs w:val="22"/>
                <w:lang w:val="ru-RU"/>
              </w:rPr>
              <w:t>ый</w:t>
            </w:r>
            <w:r w:rsidR="004A0BED" w:rsidRPr="00EF2CEC">
              <w:rPr>
                <w:sz w:val="22"/>
                <w:szCs w:val="22"/>
                <w:lang w:val="ru-RU"/>
              </w:rPr>
              <w:t xml:space="preserve"> счет в банке второго уровня для перечисления и проведения расходных операций с заемными средствами, полученными от </w:t>
            </w:r>
            <w:r w:rsidR="0089319B" w:rsidRPr="00EF2CEC">
              <w:rPr>
                <w:sz w:val="22"/>
                <w:szCs w:val="22"/>
                <w:lang w:val="ru-RU"/>
              </w:rPr>
              <w:t>Займодателя</w:t>
            </w:r>
            <w:r w:rsidR="004A0BED" w:rsidRPr="00EF2CEC">
              <w:rPr>
                <w:sz w:val="22"/>
                <w:szCs w:val="22"/>
                <w:lang w:val="ru-RU"/>
              </w:rPr>
              <w:t>, и ежеквартально предоставл</w:t>
            </w:r>
            <w:r w:rsidR="0089319B" w:rsidRPr="00EF2CEC">
              <w:rPr>
                <w:sz w:val="22"/>
                <w:szCs w:val="22"/>
                <w:lang w:val="ru-RU"/>
              </w:rPr>
              <w:t>ять</w:t>
            </w:r>
            <w:r w:rsidR="004A0BED" w:rsidRPr="00EF2CEC">
              <w:rPr>
                <w:sz w:val="22"/>
                <w:szCs w:val="22"/>
                <w:lang w:val="ru-RU"/>
              </w:rPr>
              <w:t xml:space="preserve"> выписки о движении денег на расчетном счете </w:t>
            </w:r>
            <w:r w:rsidR="0089319B" w:rsidRPr="00EF2CEC">
              <w:rPr>
                <w:sz w:val="22"/>
                <w:szCs w:val="22"/>
                <w:lang w:val="ru-RU"/>
              </w:rPr>
              <w:t>З</w:t>
            </w:r>
            <w:r w:rsidR="004A0BED" w:rsidRPr="00EF2CEC">
              <w:rPr>
                <w:sz w:val="22"/>
                <w:szCs w:val="22"/>
                <w:lang w:val="ru-RU"/>
              </w:rPr>
              <w:t>аемщика;</w:t>
            </w:r>
          </w:p>
          <w:p w14:paraId="3D5D29A5" w14:textId="13FD279F" w:rsidR="004A0BED" w:rsidRPr="00EF2CEC" w:rsidRDefault="00ED67CF" w:rsidP="00ED67CF">
            <w:pPr>
              <w:tabs>
                <w:tab w:val="left" w:pos="176"/>
                <w:tab w:val="num" w:pos="927"/>
              </w:tabs>
              <w:contextualSpacing/>
              <w:jc w:val="both"/>
              <w:rPr>
                <w:sz w:val="22"/>
                <w:szCs w:val="22"/>
                <w:lang w:val="ru-RU"/>
              </w:rPr>
            </w:pPr>
            <w:r w:rsidRPr="00EF2CEC">
              <w:rPr>
                <w:sz w:val="22"/>
                <w:szCs w:val="22"/>
                <w:lang w:val="ru-RU"/>
              </w:rPr>
              <w:t>17</w:t>
            </w:r>
            <w:r w:rsidR="004A0BED" w:rsidRPr="00EF2CEC">
              <w:rPr>
                <w:sz w:val="22"/>
                <w:szCs w:val="22"/>
                <w:lang w:val="ru-RU"/>
              </w:rPr>
              <w:t xml:space="preserve">) объем кредитования </w:t>
            </w:r>
            <w:r w:rsidR="0089319B" w:rsidRPr="00EF2CEC">
              <w:rPr>
                <w:sz w:val="22"/>
                <w:szCs w:val="22"/>
                <w:lang w:val="ru-RU"/>
              </w:rPr>
              <w:t>З</w:t>
            </w:r>
            <w:r w:rsidR="004A0BED" w:rsidRPr="00EF2CEC">
              <w:rPr>
                <w:sz w:val="22"/>
                <w:szCs w:val="22"/>
                <w:lang w:val="ru-RU"/>
              </w:rPr>
              <w:t>аемщика определя</w:t>
            </w:r>
            <w:r w:rsidR="0089319B" w:rsidRPr="00EF2CEC">
              <w:rPr>
                <w:sz w:val="22"/>
                <w:szCs w:val="22"/>
                <w:lang w:val="ru-RU"/>
              </w:rPr>
              <w:t>ется</w:t>
            </w:r>
            <w:r w:rsidR="004A0BED" w:rsidRPr="00EF2CEC">
              <w:rPr>
                <w:sz w:val="22"/>
                <w:szCs w:val="22"/>
                <w:lang w:val="ru-RU"/>
              </w:rPr>
              <w:t xml:space="preserve"> из расчета норматива затрат на проведение ВПРиУР на 1 (один) га заявленной посевной площади с учетом объемов выданных кредитных средств на проведение финансируемых ВПРиУР; </w:t>
            </w:r>
          </w:p>
          <w:p w14:paraId="24EAD6AA" w14:textId="6CC8BF3C" w:rsidR="004A0BED" w:rsidRPr="00EF2CEC" w:rsidRDefault="00ED67CF" w:rsidP="00ED67CF">
            <w:pPr>
              <w:jc w:val="both"/>
              <w:rPr>
                <w:sz w:val="22"/>
                <w:szCs w:val="22"/>
                <w:lang w:val="ru-RU"/>
              </w:rPr>
            </w:pPr>
            <w:r w:rsidRPr="00EF2CEC">
              <w:rPr>
                <w:sz w:val="22"/>
                <w:szCs w:val="22"/>
                <w:lang w:val="ru-RU"/>
              </w:rPr>
              <w:t>18</w:t>
            </w:r>
            <w:r w:rsidR="004A0BED" w:rsidRPr="00EF2CEC">
              <w:rPr>
                <w:sz w:val="22"/>
                <w:szCs w:val="22"/>
                <w:lang w:val="ru-RU"/>
              </w:rPr>
              <w:t>) обеспечить использование кредитных средств только безналичным путем;</w:t>
            </w:r>
          </w:p>
          <w:p w14:paraId="731D03B6" w14:textId="77777777" w:rsidR="00ED67CF" w:rsidRPr="00EF2CEC" w:rsidRDefault="00ED67CF" w:rsidP="00ED67CF">
            <w:pPr>
              <w:pStyle w:val="a7"/>
              <w:tabs>
                <w:tab w:val="left" w:pos="0"/>
                <w:tab w:val="left" w:pos="1134"/>
              </w:tabs>
              <w:ind w:firstLine="0"/>
              <w:jc w:val="both"/>
            </w:pPr>
            <w:r w:rsidRPr="00EF2CEC">
              <w:lastRenderedPageBreak/>
              <w:t>19</w:t>
            </w:r>
            <w:r w:rsidR="00DE58DA" w:rsidRPr="00EF2CEC">
              <w:t>) в</w:t>
            </w:r>
            <w:r w:rsidR="00DE58DA" w:rsidRPr="00EF2CEC">
              <w:rPr>
                <w:color w:val="000000"/>
              </w:rPr>
              <w:t xml:space="preserve"> случае неисполнения и/или ненадлежащего исполнения обязательств по представлению во вторичный залог (перезалог) имущества, выступающего обеспечением по займам </w:t>
            </w:r>
            <w:r w:rsidR="0089319B" w:rsidRPr="00EF2CEC">
              <w:rPr>
                <w:color w:val="000000"/>
              </w:rPr>
              <w:t>З</w:t>
            </w:r>
            <w:r w:rsidR="00DE58DA" w:rsidRPr="00EF2CEC">
              <w:rPr>
                <w:color w:val="000000"/>
              </w:rPr>
              <w:t>аемщик</w:t>
            </w:r>
            <w:r w:rsidR="0089319B" w:rsidRPr="00EF2CEC">
              <w:rPr>
                <w:color w:val="000000"/>
              </w:rPr>
              <w:t>а</w:t>
            </w:r>
            <w:r w:rsidR="00DE58DA" w:rsidRPr="00EF2CEC">
              <w:rPr>
                <w:color w:val="000000"/>
              </w:rPr>
              <w:t xml:space="preserve"> в срок и порядке, предусмотренном Соглашением, предоставить </w:t>
            </w:r>
            <w:r w:rsidR="0089319B" w:rsidRPr="00EF2CEC">
              <w:t xml:space="preserve">АО «Аграрная кредитная корпорация» </w:t>
            </w:r>
            <w:r w:rsidR="00DE58DA" w:rsidRPr="00EF2CEC">
              <w:rPr>
                <w:color w:val="000000"/>
              </w:rPr>
              <w:t xml:space="preserve">в течение 20 рабочих дней со дня получения письменного уведомления </w:t>
            </w:r>
            <w:r w:rsidR="0089319B" w:rsidRPr="00EF2CEC">
              <w:t xml:space="preserve">АО «Аграрная кредитная корпорация» </w:t>
            </w:r>
            <w:r w:rsidR="00DE58DA" w:rsidRPr="00EF2CEC">
              <w:rPr>
                <w:color w:val="000000"/>
              </w:rPr>
              <w:t xml:space="preserve">иное обеспечение в виде залогового имущества, </w:t>
            </w:r>
            <w:r w:rsidR="00DE58DA" w:rsidRPr="00EF2CEC">
              <w:t xml:space="preserve">включая ликвидные активы Заемщика, удовлетворяющие требованиям </w:t>
            </w:r>
            <w:r w:rsidR="0089319B" w:rsidRPr="00EF2CEC">
              <w:t>АО «Аграрная кредитная корпорация»</w:t>
            </w:r>
            <w:r w:rsidR="00DE58DA" w:rsidRPr="00EF2CEC">
              <w:t>.</w:t>
            </w:r>
          </w:p>
          <w:p w14:paraId="7C07C8C0" w14:textId="63265090" w:rsidR="004A0BED" w:rsidRPr="00EF2CEC" w:rsidRDefault="004A0BED" w:rsidP="00ED67CF">
            <w:pPr>
              <w:pStyle w:val="a7"/>
              <w:tabs>
                <w:tab w:val="left" w:pos="0"/>
                <w:tab w:val="left" w:pos="1134"/>
              </w:tabs>
              <w:ind w:firstLine="0"/>
              <w:jc w:val="both"/>
              <w:rPr>
                <w:bCs/>
              </w:rPr>
            </w:pPr>
            <w:r w:rsidRPr="00EF2CEC">
              <w:rPr>
                <w:b/>
              </w:rPr>
              <w:t>2.</w:t>
            </w:r>
            <w:r w:rsidRPr="00EF2CEC">
              <w:rPr>
                <w:bCs/>
              </w:rPr>
              <w:t xml:space="preserve"> </w:t>
            </w:r>
            <w:r w:rsidRPr="00EF2CEC">
              <w:rPr>
                <w:b/>
                <w:bCs/>
              </w:rPr>
              <w:t>Заемщик, помимо ответственности, установленной в разделе 3 Соглашения</w:t>
            </w:r>
            <w:r w:rsidR="00ED67CF" w:rsidRPr="00EF2CEC">
              <w:rPr>
                <w:b/>
                <w:bCs/>
              </w:rPr>
              <w:t>, пункта 1 Приложения 1 к Соглашению</w:t>
            </w:r>
            <w:r w:rsidRPr="00EF2CEC">
              <w:rPr>
                <w:b/>
                <w:bCs/>
              </w:rPr>
              <w:t>, также несет следующую ответственность:</w:t>
            </w:r>
          </w:p>
          <w:p w14:paraId="51AD6F9A" w14:textId="1D36A6B4" w:rsidR="004A0BED" w:rsidRPr="00EF2CEC" w:rsidRDefault="004A0BED" w:rsidP="00ED67CF">
            <w:pPr>
              <w:jc w:val="both"/>
              <w:rPr>
                <w:sz w:val="22"/>
                <w:szCs w:val="22"/>
                <w:lang w:val="ru-RU"/>
              </w:rPr>
            </w:pPr>
            <w:r w:rsidRPr="00EF2CEC">
              <w:rPr>
                <w:sz w:val="22"/>
                <w:szCs w:val="22"/>
                <w:lang w:val="ru-RU"/>
              </w:rPr>
              <w:t xml:space="preserve">1) при нарушении сроков, указанных в подпунктах 2), </w:t>
            </w:r>
            <w:r w:rsidR="00ED67CF" w:rsidRPr="00EF2CEC">
              <w:rPr>
                <w:sz w:val="22"/>
                <w:szCs w:val="22"/>
                <w:lang w:val="ru-RU"/>
              </w:rPr>
              <w:t>3</w:t>
            </w:r>
            <w:r w:rsidRPr="00EF2CEC">
              <w:rPr>
                <w:sz w:val="22"/>
                <w:szCs w:val="22"/>
                <w:lang w:val="ru-RU"/>
              </w:rPr>
              <w:t xml:space="preserve">) пункта 1 Приложения </w:t>
            </w:r>
            <w:r w:rsidR="00F778C3" w:rsidRPr="00EF2CEC">
              <w:rPr>
                <w:sz w:val="22"/>
                <w:szCs w:val="22"/>
                <w:lang w:val="ru-RU"/>
              </w:rPr>
              <w:t>2</w:t>
            </w:r>
            <w:r w:rsidRPr="00EF2CEC">
              <w:rPr>
                <w:sz w:val="22"/>
                <w:szCs w:val="22"/>
                <w:lang w:val="ru-RU"/>
              </w:rPr>
              <w:t xml:space="preserve"> к Соглашению, Заемщик обязан в течение 10 (десяти) календарных дней оплатить Займодателю неустойку (пеню) в размере 0,05% (ноль целых пять сотых процента) от несвоевременно подтвержденной суммы целевого использования за каждый день нарушения, но не более 10% (десяти процентов) от суммы выданного Займа по Соглашению. </w:t>
            </w:r>
          </w:p>
          <w:p w14:paraId="059F388C" w14:textId="54A61B29" w:rsidR="004A0BED" w:rsidRPr="00EF2CEC" w:rsidRDefault="004A0BED" w:rsidP="00ED67CF">
            <w:pPr>
              <w:pStyle w:val="a5"/>
              <w:tabs>
                <w:tab w:val="left" w:pos="567"/>
              </w:tabs>
              <w:spacing w:after="0" w:line="240" w:lineRule="auto"/>
              <w:contextualSpacing/>
              <w:jc w:val="both"/>
              <w:rPr>
                <w:rFonts w:ascii="Times New Roman" w:hAnsi="Times New Roman"/>
              </w:rPr>
            </w:pPr>
            <w:r w:rsidRPr="00EF2CEC">
              <w:rPr>
                <w:rFonts w:ascii="Times New Roman" w:hAnsi="Times New Roman"/>
                <w:bCs/>
              </w:rPr>
              <w:t xml:space="preserve">2) </w:t>
            </w:r>
            <w:r w:rsidR="00ED67CF" w:rsidRPr="00EF2CEC">
              <w:rPr>
                <w:rFonts w:ascii="Times New Roman" w:hAnsi="Times New Roman"/>
              </w:rPr>
              <w:t>в</w:t>
            </w:r>
            <w:r w:rsidRPr="00EF2CEC">
              <w:rPr>
                <w:rFonts w:ascii="Times New Roman" w:hAnsi="Times New Roman"/>
              </w:rPr>
              <w:t xml:space="preserve"> случае несвоевременного исполнения обязательства по предоставлению обеспечения, предусмотренного Соглашением, Заёмщик обязан уплатить пеню в размере 0,05% (ноль целых пять сотых процента) от залоговой стоимости требуемого обеспечения за каждый день просрочки по предоставлению обеспечения, но не более 10% (десяти процентов) от суммы выданного займа по Соглашению.</w:t>
            </w:r>
          </w:p>
          <w:p w14:paraId="33684FB8" w14:textId="475007FA" w:rsidR="004A0BED" w:rsidRPr="00EF2CEC" w:rsidRDefault="004A0BED" w:rsidP="00ED67CF">
            <w:pPr>
              <w:jc w:val="both"/>
              <w:rPr>
                <w:bCs/>
                <w:sz w:val="22"/>
                <w:szCs w:val="22"/>
                <w:lang w:val="kk-KZ"/>
              </w:rPr>
            </w:pPr>
            <w:r w:rsidRPr="00EF2CEC">
              <w:rPr>
                <w:sz w:val="22"/>
                <w:szCs w:val="22"/>
                <w:lang w:val="ru-RU"/>
              </w:rPr>
              <w:t xml:space="preserve">3. </w:t>
            </w:r>
            <w:r w:rsidRPr="00EF2CEC">
              <w:rPr>
                <w:bCs/>
                <w:sz w:val="22"/>
                <w:szCs w:val="22"/>
                <w:lang w:val="ru-RU"/>
              </w:rPr>
              <w:t xml:space="preserve">Стороны пришли к соглашению, что если договором займа установлены иные сроки, чем указаны в Приложении </w:t>
            </w:r>
            <w:r w:rsidR="00F778C3" w:rsidRPr="00EF2CEC">
              <w:rPr>
                <w:bCs/>
                <w:sz w:val="22"/>
                <w:szCs w:val="22"/>
                <w:lang w:val="ru-RU"/>
              </w:rPr>
              <w:t>2</w:t>
            </w:r>
            <w:r w:rsidRPr="00EF2CEC">
              <w:rPr>
                <w:bCs/>
                <w:sz w:val="22"/>
                <w:szCs w:val="22"/>
                <w:lang w:val="ru-RU"/>
              </w:rPr>
              <w:t xml:space="preserve"> к Соглашению, то Стороны руководствуются сроками, установленными соответствующим договором займа, в случае же, если в договоре займа конкретный срок не установлен (не указан), то Стороны руководствуются сроками, определенными в настоящем Приложении </w:t>
            </w:r>
            <w:r w:rsidR="00F778C3" w:rsidRPr="00EF2CEC">
              <w:rPr>
                <w:bCs/>
                <w:sz w:val="22"/>
                <w:szCs w:val="22"/>
                <w:lang w:val="ru-RU"/>
              </w:rPr>
              <w:t>2</w:t>
            </w:r>
            <w:r w:rsidRPr="00EF2CEC">
              <w:rPr>
                <w:bCs/>
                <w:sz w:val="22"/>
                <w:szCs w:val="22"/>
                <w:lang w:val="ru-RU"/>
              </w:rPr>
              <w:t xml:space="preserve"> к Соглашению, а в случае их отсутствия в нем – сроками, определенными в Соглашении или уточненными Займодателем путем направления письменного уведомления Заемщику.</w:t>
            </w:r>
          </w:p>
        </w:tc>
      </w:tr>
    </w:tbl>
    <w:p w14:paraId="218FDC6B" w14:textId="77777777" w:rsidR="004A0BED" w:rsidRPr="00EF2CEC" w:rsidRDefault="004A0BED" w:rsidP="00426778">
      <w:pPr>
        <w:pStyle w:val="pj"/>
        <w:jc w:val="right"/>
        <w:rPr>
          <w:b/>
          <w:sz w:val="22"/>
          <w:szCs w:val="22"/>
        </w:rPr>
        <w:sectPr w:rsidR="004A0BED" w:rsidRPr="00EF2CEC" w:rsidSect="00940B53">
          <w:pgSz w:w="11906" w:h="16838"/>
          <w:pgMar w:top="851" w:right="851" w:bottom="851" w:left="992" w:header="709" w:footer="709" w:gutter="0"/>
          <w:cols w:space="708"/>
          <w:docGrid w:linePitch="360"/>
        </w:sectPr>
      </w:pPr>
    </w:p>
    <w:p w14:paraId="11572F75" w14:textId="77777777" w:rsidR="00EF2CEC" w:rsidRPr="00EF2CEC" w:rsidRDefault="00EF2CEC" w:rsidP="00EF2CEC">
      <w:pPr>
        <w:jc w:val="right"/>
        <w:rPr>
          <w:sz w:val="22"/>
          <w:szCs w:val="22"/>
          <w:lang w:val="kk-KZ"/>
        </w:rPr>
      </w:pPr>
      <w:r w:rsidRPr="00EF2CEC">
        <w:rPr>
          <w:sz w:val="22"/>
          <w:szCs w:val="22"/>
          <w:lang w:val="kk-KZ"/>
        </w:rPr>
        <w:lastRenderedPageBreak/>
        <w:t>Кредиттік желі ашу туралы келісімге</w:t>
      </w:r>
    </w:p>
    <w:p w14:paraId="58C446BD" w14:textId="5CAC1668" w:rsidR="00EF2CEC" w:rsidRPr="00EF2CEC" w:rsidRDefault="00EF2CEC" w:rsidP="00EF2CEC">
      <w:pPr>
        <w:tabs>
          <w:tab w:val="left" w:pos="720"/>
        </w:tabs>
        <w:jc w:val="right"/>
        <w:rPr>
          <w:sz w:val="22"/>
          <w:szCs w:val="22"/>
          <w:lang w:val="ru-KZ"/>
        </w:rPr>
      </w:pPr>
      <w:r w:rsidRPr="00EF2CEC">
        <w:rPr>
          <w:sz w:val="22"/>
          <w:szCs w:val="22"/>
          <w:lang w:val="kk-KZ"/>
        </w:rPr>
        <w:t>3-қосымша</w:t>
      </w:r>
    </w:p>
    <w:p w14:paraId="7CDA9314" w14:textId="77777777" w:rsidR="00EF2CEC" w:rsidRPr="00EF2CEC" w:rsidRDefault="00EF2CEC" w:rsidP="00EF2CEC">
      <w:pPr>
        <w:jc w:val="center"/>
        <w:rPr>
          <w:sz w:val="22"/>
          <w:szCs w:val="22"/>
          <w:lang w:val="ru-KZ"/>
        </w:rPr>
      </w:pPr>
    </w:p>
    <w:p w14:paraId="68495EF9" w14:textId="77777777" w:rsidR="00EF2CEC" w:rsidRPr="00EF2CEC" w:rsidRDefault="00EF2CEC" w:rsidP="00EF2CEC">
      <w:pPr>
        <w:jc w:val="center"/>
        <w:rPr>
          <w:sz w:val="22"/>
          <w:szCs w:val="22"/>
          <w:lang w:val="ru-KZ"/>
        </w:rPr>
      </w:pPr>
    </w:p>
    <w:p w14:paraId="61CD6845" w14:textId="77777777" w:rsidR="00EF2CEC" w:rsidRPr="00EF2CEC" w:rsidRDefault="00EF2CEC" w:rsidP="00EF2CEC">
      <w:pPr>
        <w:jc w:val="center"/>
        <w:rPr>
          <w:b/>
          <w:bCs/>
          <w:sz w:val="22"/>
          <w:szCs w:val="22"/>
          <w:lang w:val="ru-KZ"/>
        </w:rPr>
      </w:pPr>
      <w:r w:rsidRPr="00EF2CEC">
        <w:rPr>
          <w:b/>
          <w:bCs/>
          <w:sz w:val="22"/>
          <w:szCs w:val="22"/>
          <w:lang w:val="ru-KZ"/>
        </w:rPr>
        <w:t>202_</w:t>
      </w:r>
      <w:r w:rsidRPr="00EF2CEC">
        <w:rPr>
          <w:b/>
          <w:bCs/>
          <w:sz w:val="22"/>
          <w:szCs w:val="22"/>
          <w:lang w:val="kk-KZ"/>
        </w:rPr>
        <w:t xml:space="preserve"> жылғы </w:t>
      </w:r>
      <w:r w:rsidRPr="00EF2CEC">
        <w:rPr>
          <w:b/>
          <w:bCs/>
          <w:sz w:val="22"/>
          <w:szCs w:val="22"/>
          <w:lang w:val="ru-KZ"/>
        </w:rPr>
        <w:t xml:space="preserve">«__» ______ №___ Қарыз шарты бойынша </w:t>
      </w:r>
    </w:p>
    <w:p w14:paraId="20261BE6" w14:textId="77777777" w:rsidR="00EF2CEC" w:rsidRPr="00EF2CEC" w:rsidRDefault="00EF2CEC" w:rsidP="00EF2CEC">
      <w:pPr>
        <w:jc w:val="center"/>
        <w:rPr>
          <w:b/>
          <w:bCs/>
          <w:sz w:val="22"/>
          <w:szCs w:val="22"/>
          <w:lang w:val="ru-RU"/>
        </w:rPr>
      </w:pPr>
      <w:r w:rsidRPr="00EF2CEC">
        <w:rPr>
          <w:b/>
          <w:bCs/>
          <w:sz w:val="22"/>
          <w:szCs w:val="22"/>
          <w:lang w:val="ru-RU"/>
        </w:rPr>
        <w:t xml:space="preserve">көктемгі егіс және егін жинау жұмыстарына (күздік дақылдар салуды қоспағанда) </w:t>
      </w:r>
    </w:p>
    <w:p w14:paraId="7109118E" w14:textId="77777777" w:rsidR="00EF2CEC" w:rsidRPr="00EF2CEC" w:rsidRDefault="00EF2CEC" w:rsidP="00EF2CEC">
      <w:pPr>
        <w:jc w:val="center"/>
        <w:rPr>
          <w:b/>
          <w:bCs/>
          <w:sz w:val="22"/>
          <w:szCs w:val="22"/>
          <w:lang w:val="ru-RU"/>
        </w:rPr>
      </w:pPr>
      <w:r w:rsidRPr="00EF2CEC">
        <w:rPr>
          <w:b/>
          <w:bCs/>
          <w:sz w:val="22"/>
          <w:szCs w:val="22"/>
          <w:lang w:val="ru-RU"/>
        </w:rPr>
        <w:t>Қарыз қаражатын нысаналы пайдалану актісі</w:t>
      </w:r>
    </w:p>
    <w:p w14:paraId="03F36DF9" w14:textId="77777777" w:rsidR="00EF2CEC" w:rsidRPr="00EF2CEC" w:rsidRDefault="00EF2CEC" w:rsidP="00EF2CEC">
      <w:pPr>
        <w:rPr>
          <w:sz w:val="22"/>
          <w:szCs w:val="22"/>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4"/>
        <w:gridCol w:w="12022"/>
      </w:tblGrid>
      <w:tr w:rsidR="00EF2CEC" w:rsidRPr="00EF2CEC" w14:paraId="2B89D118" w14:textId="77777777" w:rsidTr="00C64BC7">
        <w:trPr>
          <w:trHeight w:val="60"/>
        </w:trPr>
        <w:tc>
          <w:tcPr>
            <w:tcW w:w="1026" w:type="pct"/>
            <w:hideMark/>
          </w:tcPr>
          <w:p w14:paraId="2CCEA6D3" w14:textId="77777777" w:rsidR="00EF2CEC" w:rsidRPr="00EF2CEC" w:rsidRDefault="00EF2CEC" w:rsidP="00C64BC7">
            <w:pPr>
              <w:rPr>
                <w:color w:val="000000"/>
                <w:sz w:val="22"/>
                <w:szCs w:val="22"/>
                <w:lang w:val="kk-KZ" w:eastAsia="ru-KZ"/>
              </w:rPr>
            </w:pPr>
            <w:r w:rsidRPr="00EF2CEC">
              <w:rPr>
                <w:color w:val="000000"/>
                <w:sz w:val="22"/>
                <w:szCs w:val="22"/>
                <w:lang w:val="kk-KZ" w:eastAsia="ru-KZ"/>
              </w:rPr>
              <w:t>Түпкілікті қарыз алушы</w:t>
            </w:r>
          </w:p>
        </w:tc>
        <w:tc>
          <w:tcPr>
            <w:tcW w:w="3974" w:type="pct"/>
            <w:hideMark/>
          </w:tcPr>
          <w:p w14:paraId="0EE2BD6E" w14:textId="77777777" w:rsidR="00EF2CEC" w:rsidRPr="00EF2CEC" w:rsidRDefault="00EF2CEC" w:rsidP="00C64BC7">
            <w:pPr>
              <w:jc w:val="both"/>
              <w:rPr>
                <w:color w:val="000000"/>
                <w:sz w:val="22"/>
                <w:szCs w:val="22"/>
                <w:lang w:val="kk-KZ" w:eastAsia="ru-KZ"/>
              </w:rPr>
            </w:pPr>
            <w:r w:rsidRPr="00EF2CEC">
              <w:rPr>
                <w:color w:val="000000"/>
                <w:sz w:val="22"/>
                <w:szCs w:val="22"/>
                <w:lang w:val="ru-KZ" w:eastAsia="ru-KZ"/>
              </w:rPr>
              <w:t>«__________»</w:t>
            </w:r>
            <w:r w:rsidRPr="00EF2CEC">
              <w:rPr>
                <w:color w:val="000000"/>
                <w:sz w:val="22"/>
                <w:szCs w:val="22"/>
                <w:lang w:val="kk-KZ" w:eastAsia="ru-KZ"/>
              </w:rPr>
              <w:t xml:space="preserve"> ЖШС/ШҚ</w:t>
            </w:r>
          </w:p>
        </w:tc>
      </w:tr>
      <w:tr w:rsidR="00EF2CEC" w:rsidRPr="00EF2CEC" w14:paraId="420F41EB" w14:textId="77777777" w:rsidTr="00C64BC7">
        <w:trPr>
          <w:trHeight w:val="60"/>
        </w:trPr>
        <w:tc>
          <w:tcPr>
            <w:tcW w:w="1026" w:type="pct"/>
            <w:hideMark/>
          </w:tcPr>
          <w:p w14:paraId="61275F08" w14:textId="77777777" w:rsidR="00EF2CEC" w:rsidRPr="00EF2CEC" w:rsidRDefault="00EF2CEC" w:rsidP="00C64BC7">
            <w:pPr>
              <w:rPr>
                <w:color w:val="000000"/>
                <w:sz w:val="22"/>
                <w:szCs w:val="22"/>
                <w:lang w:val="kk-KZ" w:eastAsia="ru-KZ"/>
              </w:rPr>
            </w:pPr>
            <w:r w:rsidRPr="00EF2CEC">
              <w:rPr>
                <w:color w:val="000000"/>
                <w:sz w:val="22"/>
                <w:szCs w:val="22"/>
                <w:lang w:val="kk-KZ" w:eastAsia="ru-KZ"/>
              </w:rPr>
              <w:t>Қарыз сомасы</w:t>
            </w:r>
          </w:p>
        </w:tc>
        <w:tc>
          <w:tcPr>
            <w:tcW w:w="3974" w:type="pct"/>
            <w:hideMark/>
          </w:tcPr>
          <w:p w14:paraId="3E75A387" w14:textId="77777777" w:rsidR="00EF2CEC" w:rsidRPr="00EF2CEC" w:rsidRDefault="00EF2CEC" w:rsidP="00C64BC7">
            <w:pPr>
              <w:jc w:val="both"/>
              <w:rPr>
                <w:color w:val="000000"/>
                <w:sz w:val="22"/>
                <w:szCs w:val="22"/>
                <w:lang w:val="ru-KZ" w:eastAsia="ru-KZ"/>
              </w:rPr>
            </w:pPr>
            <w:r w:rsidRPr="00EF2CEC">
              <w:rPr>
                <w:color w:val="000000"/>
                <w:sz w:val="22"/>
                <w:szCs w:val="22"/>
                <w:lang w:val="ru-KZ" w:eastAsia="ru-KZ"/>
              </w:rPr>
              <w:t>__________ (__________) те</w:t>
            </w:r>
            <w:r w:rsidRPr="00EF2CEC">
              <w:rPr>
                <w:color w:val="000000"/>
                <w:sz w:val="22"/>
                <w:szCs w:val="22"/>
                <w:lang w:val="kk-KZ" w:eastAsia="ru-KZ"/>
              </w:rPr>
              <w:t>ң</w:t>
            </w:r>
            <w:r w:rsidRPr="00EF2CEC">
              <w:rPr>
                <w:color w:val="000000"/>
                <w:sz w:val="22"/>
                <w:szCs w:val="22"/>
                <w:lang w:val="ru-KZ" w:eastAsia="ru-KZ"/>
              </w:rPr>
              <w:t>ге</w:t>
            </w:r>
          </w:p>
        </w:tc>
      </w:tr>
      <w:tr w:rsidR="00EF2CEC" w:rsidRPr="001857B5" w14:paraId="00629C0D" w14:textId="77777777" w:rsidTr="00C64BC7">
        <w:trPr>
          <w:trHeight w:val="60"/>
        </w:trPr>
        <w:tc>
          <w:tcPr>
            <w:tcW w:w="1026" w:type="pct"/>
            <w:hideMark/>
          </w:tcPr>
          <w:p w14:paraId="5E609FF9" w14:textId="77777777" w:rsidR="00EF2CEC" w:rsidRPr="00EF2CEC" w:rsidRDefault="00EF2CEC" w:rsidP="00C64BC7">
            <w:pPr>
              <w:rPr>
                <w:color w:val="000000"/>
                <w:sz w:val="22"/>
                <w:szCs w:val="22"/>
                <w:lang w:val="kk-KZ" w:eastAsia="ru-KZ"/>
              </w:rPr>
            </w:pPr>
            <w:r w:rsidRPr="00EF2CEC">
              <w:rPr>
                <w:color w:val="000000"/>
                <w:sz w:val="22"/>
                <w:szCs w:val="22"/>
                <w:lang w:val="kk-KZ" w:eastAsia="ru-KZ"/>
              </w:rPr>
              <w:t>Қаржыландырудың мақсаты</w:t>
            </w:r>
          </w:p>
        </w:tc>
        <w:tc>
          <w:tcPr>
            <w:tcW w:w="3974" w:type="pct"/>
            <w:hideMark/>
          </w:tcPr>
          <w:p w14:paraId="3BE5F7DD" w14:textId="77777777" w:rsidR="00EF2CEC" w:rsidRPr="00EF2CEC" w:rsidRDefault="00EF2CEC" w:rsidP="00C64BC7">
            <w:pPr>
              <w:jc w:val="both"/>
              <w:rPr>
                <w:color w:val="000000"/>
                <w:sz w:val="22"/>
                <w:szCs w:val="22"/>
                <w:lang w:val="kk-KZ" w:eastAsia="ru-KZ"/>
              </w:rPr>
            </w:pPr>
            <w:r w:rsidRPr="00EF2CEC">
              <w:rPr>
                <w:color w:val="000000"/>
                <w:sz w:val="22"/>
                <w:szCs w:val="22"/>
                <w:lang w:val="kk-KZ" w:eastAsia="ru-KZ"/>
              </w:rPr>
              <w:t>көктемгі егіс және егін жинау жұмыстарын жүргізу үшін айналым қаражатын толықтыру</w:t>
            </w:r>
          </w:p>
        </w:tc>
      </w:tr>
      <w:tr w:rsidR="00EF2CEC" w:rsidRPr="00EF2CEC" w14:paraId="1F9B4B29" w14:textId="77777777" w:rsidTr="00C64BC7">
        <w:trPr>
          <w:trHeight w:val="60"/>
        </w:trPr>
        <w:tc>
          <w:tcPr>
            <w:tcW w:w="1026" w:type="pct"/>
          </w:tcPr>
          <w:p w14:paraId="62094C21" w14:textId="77777777" w:rsidR="00EF2CEC" w:rsidRPr="00EF2CEC" w:rsidRDefault="00EF2CEC" w:rsidP="00C64BC7">
            <w:pPr>
              <w:rPr>
                <w:color w:val="000000"/>
                <w:sz w:val="22"/>
                <w:szCs w:val="22"/>
                <w:lang w:val="kk-KZ" w:eastAsia="ru-KZ"/>
              </w:rPr>
            </w:pPr>
            <w:r w:rsidRPr="00EF2CEC">
              <w:rPr>
                <w:color w:val="000000"/>
                <w:sz w:val="22"/>
                <w:szCs w:val="22"/>
                <w:lang w:val="kk-KZ" w:eastAsia="ru-KZ"/>
              </w:rPr>
              <w:t>Берілген күні</w:t>
            </w:r>
          </w:p>
        </w:tc>
        <w:tc>
          <w:tcPr>
            <w:tcW w:w="3974" w:type="pct"/>
          </w:tcPr>
          <w:p w14:paraId="19BA6AAE" w14:textId="77777777" w:rsidR="00EF2CEC" w:rsidRPr="00EF2CEC" w:rsidRDefault="00EF2CEC" w:rsidP="00C64BC7">
            <w:pPr>
              <w:jc w:val="both"/>
              <w:rPr>
                <w:color w:val="000000"/>
                <w:sz w:val="22"/>
                <w:szCs w:val="22"/>
                <w:lang w:val="ru-KZ" w:eastAsia="ru-KZ"/>
              </w:rPr>
            </w:pPr>
            <w:r w:rsidRPr="00EF2CEC">
              <w:rPr>
                <w:sz w:val="22"/>
                <w:szCs w:val="22"/>
                <w:lang w:val="ru-RU"/>
              </w:rPr>
              <w:t>«__» ______ 202_ жыл</w:t>
            </w:r>
          </w:p>
        </w:tc>
      </w:tr>
      <w:tr w:rsidR="00EF2CEC" w:rsidRPr="001857B5" w14:paraId="5AE57DBA" w14:textId="77777777" w:rsidTr="00C64BC7">
        <w:trPr>
          <w:trHeight w:val="60"/>
        </w:trPr>
        <w:tc>
          <w:tcPr>
            <w:tcW w:w="1026" w:type="pct"/>
            <w:hideMark/>
          </w:tcPr>
          <w:p w14:paraId="239F3558" w14:textId="77777777" w:rsidR="00EF2CEC" w:rsidRPr="00EF2CEC" w:rsidRDefault="00EF2CEC" w:rsidP="00C64BC7">
            <w:pPr>
              <w:rPr>
                <w:color w:val="000000"/>
                <w:sz w:val="22"/>
                <w:szCs w:val="22"/>
                <w:lang w:val="kk-KZ" w:eastAsia="ru-KZ"/>
              </w:rPr>
            </w:pPr>
            <w:r w:rsidRPr="00EF2CEC">
              <w:rPr>
                <w:color w:val="000000"/>
                <w:sz w:val="22"/>
                <w:szCs w:val="22"/>
                <w:lang w:val="kk-KZ" w:eastAsia="ru-KZ"/>
              </w:rPr>
              <w:t>Арнайы шот нөмірі</w:t>
            </w:r>
          </w:p>
        </w:tc>
        <w:tc>
          <w:tcPr>
            <w:tcW w:w="3974" w:type="pct"/>
            <w:hideMark/>
          </w:tcPr>
          <w:p w14:paraId="2DCE3574" w14:textId="77777777" w:rsidR="00EF2CEC" w:rsidRPr="00EF2CEC" w:rsidRDefault="00EF2CEC" w:rsidP="00C64BC7">
            <w:pPr>
              <w:jc w:val="both"/>
              <w:rPr>
                <w:color w:val="000000"/>
                <w:sz w:val="22"/>
                <w:szCs w:val="22"/>
                <w:lang w:val="kk-KZ" w:eastAsia="ru-KZ"/>
              </w:rPr>
            </w:pPr>
            <w:r w:rsidRPr="00EF2CEC">
              <w:rPr>
                <w:color w:val="000000"/>
                <w:sz w:val="22"/>
                <w:szCs w:val="22"/>
                <w:lang w:val="kk-KZ" w:eastAsia="ru-KZ"/>
              </w:rPr>
              <w:t>№KZ416017221000001909 «Қазақстан Халық Банкі» АҚ</w:t>
            </w:r>
          </w:p>
        </w:tc>
      </w:tr>
    </w:tbl>
    <w:p w14:paraId="31153990" w14:textId="77777777" w:rsidR="00EF2CEC" w:rsidRPr="00EF2CEC" w:rsidRDefault="00EF2CEC" w:rsidP="00EF2CEC">
      <w:pPr>
        <w:rPr>
          <w:sz w:val="22"/>
          <w:szCs w:val="22"/>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1845"/>
        <w:gridCol w:w="439"/>
        <w:gridCol w:w="696"/>
        <w:gridCol w:w="1047"/>
        <w:gridCol w:w="1767"/>
        <w:gridCol w:w="1546"/>
        <w:gridCol w:w="3089"/>
        <w:gridCol w:w="2242"/>
        <w:gridCol w:w="2015"/>
      </w:tblGrid>
      <w:tr w:rsidR="00EF2CEC" w:rsidRPr="001857B5" w14:paraId="246F48D9" w14:textId="77777777" w:rsidTr="00C64BC7">
        <w:trPr>
          <w:trHeight w:val="465"/>
        </w:trPr>
        <w:tc>
          <w:tcPr>
            <w:tcW w:w="145" w:type="pct"/>
            <w:vMerge w:val="restart"/>
            <w:vAlign w:val="center"/>
            <w:hideMark/>
          </w:tcPr>
          <w:p w14:paraId="164E1FDC" w14:textId="77777777" w:rsidR="00EF2CEC" w:rsidRPr="00EF2CEC" w:rsidRDefault="00EF2CEC" w:rsidP="00C64BC7">
            <w:pPr>
              <w:jc w:val="center"/>
              <w:rPr>
                <w:b/>
                <w:bCs/>
                <w:color w:val="000000"/>
                <w:sz w:val="22"/>
                <w:szCs w:val="22"/>
                <w:lang w:val="ru-KZ" w:eastAsia="ru-KZ"/>
              </w:rPr>
            </w:pPr>
            <w:r w:rsidRPr="00EF2CEC">
              <w:rPr>
                <w:b/>
                <w:bCs/>
                <w:color w:val="000000"/>
                <w:sz w:val="22"/>
                <w:szCs w:val="22"/>
                <w:lang w:val="ru-KZ" w:eastAsia="ru-KZ"/>
              </w:rPr>
              <w:t>№</w:t>
            </w:r>
          </w:p>
        </w:tc>
        <w:tc>
          <w:tcPr>
            <w:tcW w:w="610" w:type="pct"/>
            <w:vMerge w:val="restart"/>
            <w:vAlign w:val="center"/>
            <w:hideMark/>
          </w:tcPr>
          <w:p w14:paraId="4E28E688" w14:textId="77777777" w:rsidR="00EF2CEC" w:rsidRPr="00EF2CEC" w:rsidRDefault="00EF2CEC" w:rsidP="00C64BC7">
            <w:pPr>
              <w:jc w:val="center"/>
              <w:rPr>
                <w:b/>
                <w:bCs/>
                <w:color w:val="000000"/>
                <w:sz w:val="22"/>
                <w:szCs w:val="22"/>
                <w:lang w:val="kk-KZ" w:eastAsia="ru-KZ"/>
              </w:rPr>
            </w:pPr>
            <w:r w:rsidRPr="00EF2CEC">
              <w:rPr>
                <w:b/>
                <w:bCs/>
                <w:color w:val="000000"/>
                <w:sz w:val="22"/>
                <w:szCs w:val="22"/>
                <w:lang w:val="kk-KZ" w:eastAsia="ru-KZ"/>
              </w:rPr>
              <w:t>Шығыстардың атауы</w:t>
            </w:r>
          </w:p>
        </w:tc>
        <w:tc>
          <w:tcPr>
            <w:tcW w:w="721" w:type="pct"/>
            <w:gridSpan w:val="3"/>
            <w:vAlign w:val="center"/>
            <w:hideMark/>
          </w:tcPr>
          <w:p w14:paraId="1220BE4F" w14:textId="77777777" w:rsidR="00EF2CEC" w:rsidRPr="00EF2CEC" w:rsidRDefault="00EF2CEC" w:rsidP="00C64BC7">
            <w:pPr>
              <w:jc w:val="center"/>
              <w:rPr>
                <w:b/>
                <w:bCs/>
                <w:color w:val="000000"/>
                <w:sz w:val="22"/>
                <w:szCs w:val="22"/>
                <w:lang w:val="kk-KZ" w:eastAsia="ru-KZ"/>
              </w:rPr>
            </w:pPr>
            <w:r w:rsidRPr="00EF2CEC">
              <w:rPr>
                <w:b/>
                <w:bCs/>
                <w:color w:val="000000"/>
                <w:sz w:val="22"/>
                <w:szCs w:val="22"/>
                <w:lang w:val="kk-KZ" w:eastAsia="ru-KZ"/>
              </w:rPr>
              <w:t>Төлем тапсырмасы</w:t>
            </w:r>
          </w:p>
        </w:tc>
        <w:tc>
          <w:tcPr>
            <w:tcW w:w="584" w:type="pct"/>
            <w:vMerge w:val="restart"/>
            <w:vAlign w:val="center"/>
            <w:hideMark/>
          </w:tcPr>
          <w:p w14:paraId="0D319A72" w14:textId="77777777" w:rsidR="00EF2CEC" w:rsidRPr="00EF2CEC" w:rsidRDefault="00EF2CEC" w:rsidP="00C64BC7">
            <w:pPr>
              <w:jc w:val="center"/>
              <w:rPr>
                <w:b/>
                <w:bCs/>
                <w:color w:val="000000"/>
                <w:sz w:val="22"/>
                <w:szCs w:val="22"/>
                <w:lang w:val="ru-KZ" w:eastAsia="ru-KZ"/>
              </w:rPr>
            </w:pPr>
            <w:r w:rsidRPr="00EF2CEC">
              <w:rPr>
                <w:b/>
                <w:bCs/>
                <w:color w:val="000000"/>
                <w:sz w:val="22"/>
                <w:szCs w:val="22"/>
                <w:lang w:val="kk-KZ" w:eastAsia="ru-KZ"/>
              </w:rPr>
              <w:t xml:space="preserve">Алушы </w:t>
            </w:r>
            <w:r w:rsidRPr="00EF2CEC">
              <w:rPr>
                <w:b/>
                <w:bCs/>
                <w:color w:val="000000"/>
                <w:sz w:val="22"/>
                <w:szCs w:val="22"/>
                <w:lang w:val="ru-KZ" w:eastAsia="ru-KZ"/>
              </w:rPr>
              <w:t>(бенефициар)</w:t>
            </w:r>
          </w:p>
        </w:tc>
        <w:tc>
          <w:tcPr>
            <w:tcW w:w="511" w:type="pct"/>
            <w:vMerge w:val="restart"/>
            <w:vAlign w:val="center"/>
            <w:hideMark/>
          </w:tcPr>
          <w:p w14:paraId="42FEAE4D" w14:textId="77777777" w:rsidR="00EF2CEC" w:rsidRPr="00EF2CEC" w:rsidRDefault="00EF2CEC" w:rsidP="00C64BC7">
            <w:pPr>
              <w:jc w:val="center"/>
              <w:rPr>
                <w:b/>
                <w:bCs/>
                <w:color w:val="000000"/>
                <w:sz w:val="22"/>
                <w:szCs w:val="22"/>
                <w:lang w:val="kk-KZ" w:eastAsia="ru-KZ"/>
              </w:rPr>
            </w:pPr>
            <w:r w:rsidRPr="00EF2CEC">
              <w:rPr>
                <w:b/>
                <w:bCs/>
                <w:color w:val="000000"/>
                <w:sz w:val="22"/>
                <w:szCs w:val="22"/>
                <w:lang w:val="kk-KZ" w:eastAsia="ru-KZ"/>
              </w:rPr>
              <w:t>Төлемнің мақсаты</w:t>
            </w:r>
          </w:p>
        </w:tc>
        <w:tc>
          <w:tcPr>
            <w:tcW w:w="1021" w:type="pct"/>
            <w:vMerge w:val="restart"/>
            <w:vAlign w:val="center"/>
            <w:hideMark/>
          </w:tcPr>
          <w:p w14:paraId="3F71A43A" w14:textId="77777777" w:rsidR="00EF2CEC" w:rsidRPr="00EF2CEC" w:rsidRDefault="00EF2CEC" w:rsidP="00C64BC7">
            <w:pPr>
              <w:jc w:val="center"/>
              <w:rPr>
                <w:b/>
                <w:bCs/>
                <w:color w:val="000000"/>
                <w:sz w:val="22"/>
                <w:szCs w:val="22"/>
                <w:lang w:val="kk-KZ" w:eastAsia="ru-KZ"/>
              </w:rPr>
            </w:pPr>
            <w:r w:rsidRPr="00EF2CEC">
              <w:rPr>
                <w:b/>
                <w:bCs/>
                <w:color w:val="000000"/>
                <w:sz w:val="22"/>
                <w:szCs w:val="22"/>
                <w:lang w:val="kk-KZ" w:eastAsia="ru-KZ"/>
              </w:rPr>
              <w:t>Шарт, жұмыстардың орындалғанын, тауарлардың, қызметтердің алынғанын растайтын құжаттар</w:t>
            </w:r>
          </w:p>
        </w:tc>
        <w:tc>
          <w:tcPr>
            <w:tcW w:w="741" w:type="pct"/>
            <w:vMerge w:val="restart"/>
            <w:vAlign w:val="center"/>
            <w:hideMark/>
          </w:tcPr>
          <w:p w14:paraId="05B62043" w14:textId="77777777" w:rsidR="00EF2CEC" w:rsidRPr="00EF2CEC" w:rsidRDefault="00EF2CEC" w:rsidP="00C64BC7">
            <w:pPr>
              <w:jc w:val="center"/>
              <w:rPr>
                <w:b/>
                <w:bCs/>
                <w:color w:val="000000"/>
                <w:sz w:val="22"/>
                <w:szCs w:val="22"/>
                <w:lang w:val="kk-KZ" w:eastAsia="ru-KZ"/>
              </w:rPr>
            </w:pPr>
            <w:r w:rsidRPr="00EF2CEC">
              <w:rPr>
                <w:b/>
                <w:bCs/>
                <w:color w:val="000000"/>
                <w:sz w:val="22"/>
                <w:szCs w:val="22"/>
                <w:lang w:val="kk-KZ" w:eastAsia="ru-KZ"/>
              </w:rPr>
              <w:t>Расталмаған сома</w:t>
            </w:r>
          </w:p>
        </w:tc>
        <w:tc>
          <w:tcPr>
            <w:tcW w:w="666" w:type="pct"/>
            <w:vMerge w:val="restart"/>
            <w:vAlign w:val="center"/>
            <w:hideMark/>
          </w:tcPr>
          <w:p w14:paraId="37005FFD" w14:textId="77777777" w:rsidR="00EF2CEC" w:rsidRPr="00EF2CEC" w:rsidRDefault="00EF2CEC" w:rsidP="00C64BC7">
            <w:pPr>
              <w:jc w:val="center"/>
              <w:rPr>
                <w:b/>
                <w:bCs/>
                <w:color w:val="000000"/>
                <w:sz w:val="22"/>
                <w:szCs w:val="22"/>
                <w:lang w:val="kk-KZ" w:eastAsia="ru-KZ"/>
              </w:rPr>
            </w:pPr>
            <w:r w:rsidRPr="00EF2CEC">
              <w:rPr>
                <w:b/>
                <w:bCs/>
                <w:color w:val="000000"/>
                <w:sz w:val="22"/>
                <w:szCs w:val="22"/>
                <w:lang w:val="kk-KZ" w:eastAsia="ru-KZ"/>
              </w:rPr>
              <w:t>Қаражатты мақсатына сай емес пайдалану</w:t>
            </w:r>
          </w:p>
        </w:tc>
      </w:tr>
      <w:tr w:rsidR="00EF2CEC" w:rsidRPr="00EF2CEC" w14:paraId="6B2031FB" w14:textId="77777777" w:rsidTr="00C64BC7">
        <w:trPr>
          <w:trHeight w:val="630"/>
        </w:trPr>
        <w:tc>
          <w:tcPr>
            <w:tcW w:w="145" w:type="pct"/>
            <w:vMerge/>
            <w:vAlign w:val="center"/>
            <w:hideMark/>
          </w:tcPr>
          <w:p w14:paraId="5C4A81CD" w14:textId="77777777" w:rsidR="00EF2CEC" w:rsidRPr="00EF2CEC" w:rsidRDefault="00EF2CEC" w:rsidP="00C64BC7">
            <w:pPr>
              <w:jc w:val="center"/>
              <w:rPr>
                <w:b/>
                <w:bCs/>
                <w:color w:val="000000"/>
                <w:sz w:val="22"/>
                <w:szCs w:val="22"/>
                <w:lang w:val="ru-KZ" w:eastAsia="ru-KZ"/>
              </w:rPr>
            </w:pPr>
          </w:p>
        </w:tc>
        <w:tc>
          <w:tcPr>
            <w:tcW w:w="610" w:type="pct"/>
            <w:vMerge/>
            <w:vAlign w:val="center"/>
            <w:hideMark/>
          </w:tcPr>
          <w:p w14:paraId="31626E90" w14:textId="77777777" w:rsidR="00EF2CEC" w:rsidRPr="00EF2CEC" w:rsidRDefault="00EF2CEC" w:rsidP="00C64BC7">
            <w:pPr>
              <w:jc w:val="center"/>
              <w:rPr>
                <w:b/>
                <w:bCs/>
                <w:color w:val="000000"/>
                <w:sz w:val="22"/>
                <w:szCs w:val="22"/>
                <w:lang w:val="ru-KZ" w:eastAsia="ru-KZ"/>
              </w:rPr>
            </w:pPr>
          </w:p>
        </w:tc>
        <w:tc>
          <w:tcPr>
            <w:tcW w:w="145" w:type="pct"/>
            <w:vAlign w:val="center"/>
            <w:hideMark/>
          </w:tcPr>
          <w:p w14:paraId="28386308" w14:textId="77777777" w:rsidR="00EF2CEC" w:rsidRPr="00EF2CEC" w:rsidRDefault="00EF2CEC" w:rsidP="00C64BC7">
            <w:pPr>
              <w:jc w:val="center"/>
              <w:rPr>
                <w:b/>
                <w:bCs/>
                <w:color w:val="000000"/>
                <w:sz w:val="22"/>
                <w:szCs w:val="22"/>
                <w:lang w:val="ru-KZ" w:eastAsia="ru-KZ"/>
              </w:rPr>
            </w:pPr>
            <w:r w:rsidRPr="00EF2CEC">
              <w:rPr>
                <w:b/>
                <w:bCs/>
                <w:color w:val="000000"/>
                <w:sz w:val="22"/>
                <w:szCs w:val="22"/>
                <w:lang w:val="ru-KZ" w:eastAsia="ru-KZ"/>
              </w:rPr>
              <w:t>№</w:t>
            </w:r>
          </w:p>
        </w:tc>
        <w:tc>
          <w:tcPr>
            <w:tcW w:w="230" w:type="pct"/>
            <w:vAlign w:val="center"/>
            <w:hideMark/>
          </w:tcPr>
          <w:p w14:paraId="163BDFC8" w14:textId="77777777" w:rsidR="00EF2CEC" w:rsidRPr="00EF2CEC" w:rsidRDefault="00EF2CEC" w:rsidP="00C64BC7">
            <w:pPr>
              <w:jc w:val="center"/>
              <w:rPr>
                <w:b/>
                <w:bCs/>
                <w:color w:val="000000"/>
                <w:sz w:val="22"/>
                <w:szCs w:val="22"/>
                <w:lang w:val="ru-KZ" w:eastAsia="ru-KZ"/>
              </w:rPr>
            </w:pPr>
            <w:r w:rsidRPr="00EF2CEC">
              <w:rPr>
                <w:b/>
                <w:bCs/>
                <w:color w:val="000000"/>
                <w:sz w:val="22"/>
                <w:szCs w:val="22"/>
                <w:lang w:val="ru-KZ" w:eastAsia="ru-KZ"/>
              </w:rPr>
              <w:t>Дата</w:t>
            </w:r>
          </w:p>
        </w:tc>
        <w:tc>
          <w:tcPr>
            <w:tcW w:w="346" w:type="pct"/>
            <w:vAlign w:val="center"/>
            <w:hideMark/>
          </w:tcPr>
          <w:p w14:paraId="1204C623" w14:textId="77777777" w:rsidR="00EF2CEC" w:rsidRPr="00EF2CEC" w:rsidRDefault="00EF2CEC" w:rsidP="00C64BC7">
            <w:pPr>
              <w:jc w:val="center"/>
              <w:rPr>
                <w:b/>
                <w:bCs/>
                <w:color w:val="000000"/>
                <w:sz w:val="22"/>
                <w:szCs w:val="22"/>
                <w:lang w:val="ru-KZ" w:eastAsia="ru-KZ"/>
              </w:rPr>
            </w:pPr>
            <w:r w:rsidRPr="00EF2CEC">
              <w:rPr>
                <w:b/>
                <w:bCs/>
                <w:color w:val="000000"/>
                <w:sz w:val="22"/>
                <w:szCs w:val="22"/>
                <w:lang w:val="ru-KZ" w:eastAsia="ru-KZ"/>
              </w:rPr>
              <w:t>Сумма, тенге</w:t>
            </w:r>
          </w:p>
        </w:tc>
        <w:tc>
          <w:tcPr>
            <w:tcW w:w="584" w:type="pct"/>
            <w:vMerge/>
            <w:vAlign w:val="center"/>
            <w:hideMark/>
          </w:tcPr>
          <w:p w14:paraId="5C31F552" w14:textId="77777777" w:rsidR="00EF2CEC" w:rsidRPr="00EF2CEC" w:rsidRDefault="00EF2CEC" w:rsidP="00C64BC7">
            <w:pPr>
              <w:jc w:val="center"/>
              <w:rPr>
                <w:b/>
                <w:bCs/>
                <w:color w:val="000000"/>
                <w:sz w:val="22"/>
                <w:szCs w:val="22"/>
                <w:lang w:val="ru-KZ" w:eastAsia="ru-KZ"/>
              </w:rPr>
            </w:pPr>
          </w:p>
        </w:tc>
        <w:tc>
          <w:tcPr>
            <w:tcW w:w="511" w:type="pct"/>
            <w:vMerge/>
            <w:vAlign w:val="center"/>
            <w:hideMark/>
          </w:tcPr>
          <w:p w14:paraId="039D2502" w14:textId="77777777" w:rsidR="00EF2CEC" w:rsidRPr="00EF2CEC" w:rsidRDefault="00EF2CEC" w:rsidP="00C64BC7">
            <w:pPr>
              <w:jc w:val="center"/>
              <w:rPr>
                <w:b/>
                <w:bCs/>
                <w:color w:val="000000"/>
                <w:sz w:val="22"/>
                <w:szCs w:val="22"/>
                <w:lang w:val="ru-KZ" w:eastAsia="ru-KZ"/>
              </w:rPr>
            </w:pPr>
          </w:p>
        </w:tc>
        <w:tc>
          <w:tcPr>
            <w:tcW w:w="1021" w:type="pct"/>
            <w:vMerge/>
            <w:vAlign w:val="center"/>
            <w:hideMark/>
          </w:tcPr>
          <w:p w14:paraId="3EA16584" w14:textId="77777777" w:rsidR="00EF2CEC" w:rsidRPr="00EF2CEC" w:rsidRDefault="00EF2CEC" w:rsidP="00C64BC7">
            <w:pPr>
              <w:jc w:val="center"/>
              <w:rPr>
                <w:b/>
                <w:bCs/>
                <w:color w:val="000000"/>
                <w:sz w:val="22"/>
                <w:szCs w:val="22"/>
                <w:lang w:val="ru-KZ" w:eastAsia="ru-KZ"/>
              </w:rPr>
            </w:pPr>
          </w:p>
        </w:tc>
        <w:tc>
          <w:tcPr>
            <w:tcW w:w="741" w:type="pct"/>
            <w:vMerge/>
            <w:vAlign w:val="center"/>
            <w:hideMark/>
          </w:tcPr>
          <w:p w14:paraId="50C03DBD" w14:textId="77777777" w:rsidR="00EF2CEC" w:rsidRPr="00EF2CEC" w:rsidRDefault="00EF2CEC" w:rsidP="00C64BC7">
            <w:pPr>
              <w:jc w:val="center"/>
              <w:rPr>
                <w:b/>
                <w:bCs/>
                <w:color w:val="000000"/>
                <w:sz w:val="22"/>
                <w:szCs w:val="22"/>
                <w:lang w:val="ru-KZ" w:eastAsia="ru-KZ"/>
              </w:rPr>
            </w:pPr>
          </w:p>
        </w:tc>
        <w:tc>
          <w:tcPr>
            <w:tcW w:w="666" w:type="pct"/>
            <w:vMerge/>
            <w:vAlign w:val="center"/>
            <w:hideMark/>
          </w:tcPr>
          <w:p w14:paraId="7A0D4BC1" w14:textId="77777777" w:rsidR="00EF2CEC" w:rsidRPr="00EF2CEC" w:rsidRDefault="00EF2CEC" w:rsidP="00C64BC7">
            <w:pPr>
              <w:jc w:val="center"/>
              <w:rPr>
                <w:b/>
                <w:bCs/>
                <w:color w:val="000000"/>
                <w:sz w:val="22"/>
                <w:szCs w:val="22"/>
                <w:lang w:val="ru-KZ" w:eastAsia="ru-KZ"/>
              </w:rPr>
            </w:pPr>
          </w:p>
        </w:tc>
      </w:tr>
      <w:tr w:rsidR="00EF2CEC" w:rsidRPr="00EF2CEC" w14:paraId="5A5CDAD5" w14:textId="77777777" w:rsidTr="00C64BC7">
        <w:trPr>
          <w:trHeight w:val="630"/>
        </w:trPr>
        <w:tc>
          <w:tcPr>
            <w:tcW w:w="145" w:type="pct"/>
            <w:vAlign w:val="center"/>
          </w:tcPr>
          <w:p w14:paraId="4D2A6896" w14:textId="77777777" w:rsidR="00EF2CEC" w:rsidRPr="00EF2CEC" w:rsidRDefault="00EF2CEC" w:rsidP="00C64BC7">
            <w:pPr>
              <w:jc w:val="center"/>
              <w:rPr>
                <w:b/>
                <w:bCs/>
                <w:color w:val="000000"/>
                <w:sz w:val="22"/>
                <w:szCs w:val="22"/>
                <w:lang w:val="ru-KZ" w:eastAsia="ru-KZ"/>
              </w:rPr>
            </w:pPr>
          </w:p>
        </w:tc>
        <w:tc>
          <w:tcPr>
            <w:tcW w:w="610" w:type="pct"/>
            <w:vAlign w:val="center"/>
          </w:tcPr>
          <w:p w14:paraId="6EFB2CD0" w14:textId="77777777" w:rsidR="00EF2CEC" w:rsidRPr="00EF2CEC" w:rsidRDefault="00EF2CEC" w:rsidP="00C64BC7">
            <w:pPr>
              <w:jc w:val="center"/>
              <w:rPr>
                <w:b/>
                <w:bCs/>
                <w:color w:val="000000"/>
                <w:sz w:val="22"/>
                <w:szCs w:val="22"/>
                <w:lang w:val="ru-KZ" w:eastAsia="ru-KZ"/>
              </w:rPr>
            </w:pPr>
          </w:p>
        </w:tc>
        <w:tc>
          <w:tcPr>
            <w:tcW w:w="145" w:type="pct"/>
            <w:vAlign w:val="center"/>
          </w:tcPr>
          <w:p w14:paraId="34F31E1A" w14:textId="77777777" w:rsidR="00EF2CEC" w:rsidRPr="00EF2CEC" w:rsidRDefault="00EF2CEC" w:rsidP="00C64BC7">
            <w:pPr>
              <w:jc w:val="center"/>
              <w:rPr>
                <w:b/>
                <w:bCs/>
                <w:color w:val="000000"/>
                <w:sz w:val="22"/>
                <w:szCs w:val="22"/>
                <w:lang w:val="ru-KZ" w:eastAsia="ru-KZ"/>
              </w:rPr>
            </w:pPr>
          </w:p>
        </w:tc>
        <w:tc>
          <w:tcPr>
            <w:tcW w:w="230" w:type="pct"/>
            <w:vAlign w:val="center"/>
          </w:tcPr>
          <w:p w14:paraId="6DD68CB5" w14:textId="77777777" w:rsidR="00EF2CEC" w:rsidRPr="00EF2CEC" w:rsidRDefault="00EF2CEC" w:rsidP="00C64BC7">
            <w:pPr>
              <w:jc w:val="center"/>
              <w:rPr>
                <w:b/>
                <w:bCs/>
                <w:color w:val="000000"/>
                <w:sz w:val="22"/>
                <w:szCs w:val="22"/>
                <w:lang w:val="ru-KZ" w:eastAsia="ru-KZ"/>
              </w:rPr>
            </w:pPr>
          </w:p>
        </w:tc>
        <w:tc>
          <w:tcPr>
            <w:tcW w:w="346" w:type="pct"/>
            <w:vAlign w:val="center"/>
          </w:tcPr>
          <w:p w14:paraId="5AE0DD9C" w14:textId="77777777" w:rsidR="00EF2CEC" w:rsidRPr="00EF2CEC" w:rsidRDefault="00EF2CEC" w:rsidP="00C64BC7">
            <w:pPr>
              <w:jc w:val="center"/>
              <w:rPr>
                <w:b/>
                <w:bCs/>
                <w:color w:val="000000"/>
                <w:sz w:val="22"/>
                <w:szCs w:val="22"/>
                <w:lang w:val="ru-KZ" w:eastAsia="ru-KZ"/>
              </w:rPr>
            </w:pPr>
          </w:p>
        </w:tc>
        <w:tc>
          <w:tcPr>
            <w:tcW w:w="584" w:type="pct"/>
            <w:vAlign w:val="center"/>
          </w:tcPr>
          <w:p w14:paraId="7FA28C33" w14:textId="77777777" w:rsidR="00EF2CEC" w:rsidRPr="00EF2CEC" w:rsidRDefault="00EF2CEC" w:rsidP="00C64BC7">
            <w:pPr>
              <w:jc w:val="center"/>
              <w:rPr>
                <w:b/>
                <w:bCs/>
                <w:color w:val="000000"/>
                <w:sz w:val="22"/>
                <w:szCs w:val="22"/>
                <w:lang w:val="ru-KZ" w:eastAsia="ru-KZ"/>
              </w:rPr>
            </w:pPr>
          </w:p>
        </w:tc>
        <w:tc>
          <w:tcPr>
            <w:tcW w:w="511" w:type="pct"/>
            <w:vAlign w:val="center"/>
          </w:tcPr>
          <w:p w14:paraId="19E97B43" w14:textId="77777777" w:rsidR="00EF2CEC" w:rsidRPr="00EF2CEC" w:rsidRDefault="00EF2CEC" w:rsidP="00C64BC7">
            <w:pPr>
              <w:jc w:val="center"/>
              <w:rPr>
                <w:b/>
                <w:bCs/>
                <w:color w:val="000000"/>
                <w:sz w:val="22"/>
                <w:szCs w:val="22"/>
                <w:lang w:val="ru-KZ" w:eastAsia="ru-KZ"/>
              </w:rPr>
            </w:pPr>
          </w:p>
        </w:tc>
        <w:tc>
          <w:tcPr>
            <w:tcW w:w="1021" w:type="pct"/>
            <w:vAlign w:val="center"/>
          </w:tcPr>
          <w:p w14:paraId="2D2A8133" w14:textId="77777777" w:rsidR="00EF2CEC" w:rsidRPr="00EF2CEC" w:rsidRDefault="00EF2CEC" w:rsidP="00C64BC7">
            <w:pPr>
              <w:jc w:val="center"/>
              <w:rPr>
                <w:b/>
                <w:bCs/>
                <w:color w:val="000000"/>
                <w:sz w:val="22"/>
                <w:szCs w:val="22"/>
                <w:lang w:val="ru-KZ" w:eastAsia="ru-KZ"/>
              </w:rPr>
            </w:pPr>
          </w:p>
        </w:tc>
        <w:tc>
          <w:tcPr>
            <w:tcW w:w="741" w:type="pct"/>
            <w:vAlign w:val="center"/>
          </w:tcPr>
          <w:p w14:paraId="52AB3C6C" w14:textId="77777777" w:rsidR="00EF2CEC" w:rsidRPr="00EF2CEC" w:rsidRDefault="00EF2CEC" w:rsidP="00C64BC7">
            <w:pPr>
              <w:jc w:val="center"/>
              <w:rPr>
                <w:b/>
                <w:bCs/>
                <w:color w:val="000000"/>
                <w:sz w:val="22"/>
                <w:szCs w:val="22"/>
                <w:lang w:val="ru-KZ" w:eastAsia="ru-KZ"/>
              </w:rPr>
            </w:pPr>
          </w:p>
        </w:tc>
        <w:tc>
          <w:tcPr>
            <w:tcW w:w="666" w:type="pct"/>
            <w:vAlign w:val="center"/>
          </w:tcPr>
          <w:p w14:paraId="0E39CC3C" w14:textId="77777777" w:rsidR="00EF2CEC" w:rsidRPr="00EF2CEC" w:rsidRDefault="00EF2CEC" w:rsidP="00C64BC7">
            <w:pPr>
              <w:jc w:val="center"/>
              <w:rPr>
                <w:b/>
                <w:bCs/>
                <w:color w:val="000000"/>
                <w:sz w:val="22"/>
                <w:szCs w:val="22"/>
                <w:lang w:val="ru-KZ" w:eastAsia="ru-KZ"/>
              </w:rPr>
            </w:pPr>
          </w:p>
        </w:tc>
      </w:tr>
    </w:tbl>
    <w:p w14:paraId="374410B2" w14:textId="77777777" w:rsidR="00EF2CEC" w:rsidRPr="00EF2CEC" w:rsidRDefault="00EF2CEC" w:rsidP="00EF2CEC">
      <w:pPr>
        <w:ind w:firstLine="709"/>
        <w:jc w:val="both"/>
        <w:rPr>
          <w:sz w:val="22"/>
          <w:szCs w:val="22"/>
          <w:lang w:val="ru-KZ"/>
        </w:rPr>
      </w:pPr>
    </w:p>
    <w:p w14:paraId="4941450B" w14:textId="77777777" w:rsidR="00EF2CEC" w:rsidRPr="00EF2CEC" w:rsidRDefault="00EF2CEC" w:rsidP="00EF2CEC">
      <w:pPr>
        <w:ind w:firstLine="709"/>
        <w:jc w:val="both"/>
        <w:rPr>
          <w:sz w:val="22"/>
          <w:szCs w:val="22"/>
          <w:lang w:val="kk-KZ"/>
        </w:rPr>
      </w:pPr>
      <w:r w:rsidRPr="00EF2CEC">
        <w:rPr>
          <w:sz w:val="22"/>
          <w:szCs w:val="22"/>
          <w:lang w:val="kk-KZ"/>
        </w:rPr>
        <w:t>Қорытынды: «__________» ЖШС/ШҚ қаражатты игеруді «__»______ 202_ жылға дейін растау шартымен КЕжәнеАЖЖ айналым қаражатын толықтыруға __________ теңге мөлшерінде қаржыландыру алынды. Ұсынылған құжаттарға және шот бойынша үзінді көшірмеге сәйкес «__» ______ 202_ жыл бастап «__» ______ 202_ жыл аралығында __________ теңге сомасында ақшалай қаражат, оның ішінде __________ теңге меншікті қаражат пайдаланылды.</w:t>
      </w:r>
    </w:p>
    <w:p w14:paraId="6802A2AA" w14:textId="77777777" w:rsidR="00EF2CEC" w:rsidRPr="00EF2CEC" w:rsidRDefault="00EF2CEC" w:rsidP="00EF2CEC">
      <w:pPr>
        <w:ind w:firstLine="709"/>
        <w:jc w:val="both"/>
        <w:rPr>
          <w:sz w:val="22"/>
          <w:szCs w:val="22"/>
          <w:lang w:val="kk-KZ"/>
        </w:rPr>
      </w:pPr>
      <w:r w:rsidRPr="00EF2CEC">
        <w:rPr>
          <w:sz w:val="22"/>
          <w:szCs w:val="22"/>
          <w:lang w:val="kk-KZ"/>
        </w:rPr>
        <w:t>Кредиттік қаражат толық көлемде игерілді және __________ теңге сомаға нысаналы мақсаты бойынша құжатпен расталды.</w:t>
      </w:r>
    </w:p>
    <w:p w14:paraId="482754A2" w14:textId="77777777" w:rsidR="00EF2CEC" w:rsidRPr="00EF2CEC" w:rsidRDefault="00EF2CEC" w:rsidP="00EF2CEC">
      <w:pPr>
        <w:ind w:firstLine="709"/>
        <w:jc w:val="both"/>
        <w:rPr>
          <w:sz w:val="22"/>
          <w:szCs w:val="22"/>
          <w:lang w:val="kk-KZ"/>
        </w:rPr>
      </w:pPr>
      <w:r w:rsidRPr="00EF2CEC">
        <w:rPr>
          <w:sz w:val="22"/>
          <w:szCs w:val="22"/>
          <w:lang w:val="kk-KZ"/>
        </w:rPr>
        <w:t>Жалпы сомасы __________ теңге (__________) кредитті мақсатсыз пайдаланылды / мақсатсыз пайдалану байқалмайды.</w:t>
      </w:r>
    </w:p>
    <w:p w14:paraId="27E6B4E0" w14:textId="77777777" w:rsidR="00EF2CEC" w:rsidRPr="00EF2CEC" w:rsidRDefault="00EF2CEC" w:rsidP="00EF2CEC">
      <w:pPr>
        <w:ind w:firstLine="709"/>
        <w:jc w:val="both"/>
        <w:rPr>
          <w:sz w:val="22"/>
          <w:szCs w:val="22"/>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9"/>
        <w:gridCol w:w="2698"/>
        <w:gridCol w:w="4099"/>
      </w:tblGrid>
      <w:tr w:rsidR="00EF2CEC" w:rsidRPr="00EF2CEC" w14:paraId="1E39B1E8" w14:textId="77777777" w:rsidTr="00C64BC7">
        <w:trPr>
          <w:trHeight w:val="60"/>
        </w:trPr>
        <w:tc>
          <w:tcPr>
            <w:tcW w:w="2753" w:type="pct"/>
            <w:vAlign w:val="center"/>
            <w:hideMark/>
          </w:tcPr>
          <w:p w14:paraId="58B5D009" w14:textId="77777777" w:rsidR="00EF2CEC" w:rsidRPr="00EF2CEC" w:rsidRDefault="00EF2CEC" w:rsidP="00C64BC7">
            <w:pPr>
              <w:rPr>
                <w:b/>
                <w:bCs/>
                <w:color w:val="000000"/>
                <w:sz w:val="22"/>
                <w:szCs w:val="22"/>
                <w:lang w:val="kk-KZ" w:eastAsia="ru-KZ"/>
              </w:rPr>
            </w:pPr>
            <w:r w:rsidRPr="00EF2CEC">
              <w:rPr>
                <w:b/>
                <w:bCs/>
                <w:color w:val="000000"/>
                <w:sz w:val="22"/>
                <w:szCs w:val="22"/>
                <w:lang w:val="kk-KZ" w:eastAsia="ru-KZ"/>
              </w:rPr>
              <w:t>Өкіл</w:t>
            </w:r>
          </w:p>
        </w:tc>
        <w:tc>
          <w:tcPr>
            <w:tcW w:w="892" w:type="pct"/>
            <w:vAlign w:val="center"/>
            <w:hideMark/>
          </w:tcPr>
          <w:p w14:paraId="51FAE13B" w14:textId="77777777" w:rsidR="00EF2CEC" w:rsidRPr="00EF2CEC" w:rsidRDefault="00EF2CEC" w:rsidP="00C64BC7">
            <w:pPr>
              <w:jc w:val="center"/>
              <w:rPr>
                <w:b/>
                <w:bCs/>
                <w:color w:val="000000"/>
                <w:sz w:val="22"/>
                <w:szCs w:val="22"/>
                <w:lang w:val="ru-KZ" w:eastAsia="ru-KZ"/>
              </w:rPr>
            </w:pPr>
            <w:r w:rsidRPr="00EF2CEC">
              <w:rPr>
                <w:b/>
                <w:bCs/>
                <w:color w:val="000000"/>
                <w:sz w:val="22"/>
                <w:szCs w:val="22"/>
                <w:lang w:val="ru-KZ" w:eastAsia="ru-KZ"/>
              </w:rPr>
              <w:t>__________</w:t>
            </w:r>
          </w:p>
        </w:tc>
        <w:tc>
          <w:tcPr>
            <w:tcW w:w="1355" w:type="pct"/>
            <w:vAlign w:val="center"/>
          </w:tcPr>
          <w:p w14:paraId="209F66DB" w14:textId="77777777" w:rsidR="00EF2CEC" w:rsidRPr="00EF2CEC" w:rsidRDefault="00EF2CEC" w:rsidP="00C64BC7">
            <w:pPr>
              <w:rPr>
                <w:b/>
                <w:bCs/>
                <w:color w:val="000000"/>
                <w:sz w:val="22"/>
                <w:szCs w:val="22"/>
                <w:lang w:val="ru-KZ" w:eastAsia="ru-KZ"/>
              </w:rPr>
            </w:pPr>
          </w:p>
        </w:tc>
      </w:tr>
      <w:tr w:rsidR="00EF2CEC" w:rsidRPr="00EF2CEC" w14:paraId="5FF89412" w14:textId="77777777" w:rsidTr="00C64BC7">
        <w:trPr>
          <w:trHeight w:val="60"/>
        </w:trPr>
        <w:tc>
          <w:tcPr>
            <w:tcW w:w="2753" w:type="pct"/>
            <w:vAlign w:val="center"/>
          </w:tcPr>
          <w:p w14:paraId="266ADCA9" w14:textId="77777777" w:rsidR="00EF2CEC" w:rsidRPr="00EF2CEC" w:rsidRDefault="00EF2CEC" w:rsidP="00C64BC7">
            <w:pPr>
              <w:rPr>
                <w:b/>
                <w:bCs/>
                <w:color w:val="000000"/>
                <w:sz w:val="22"/>
                <w:szCs w:val="22"/>
                <w:lang w:val="ru-KZ" w:eastAsia="ru-KZ"/>
              </w:rPr>
            </w:pPr>
          </w:p>
        </w:tc>
        <w:tc>
          <w:tcPr>
            <w:tcW w:w="892" w:type="pct"/>
            <w:vAlign w:val="center"/>
          </w:tcPr>
          <w:p w14:paraId="6CA00EE4" w14:textId="77777777" w:rsidR="00EF2CEC" w:rsidRPr="00EF2CEC" w:rsidRDefault="00EF2CEC" w:rsidP="00C64BC7">
            <w:pPr>
              <w:jc w:val="center"/>
              <w:rPr>
                <w:b/>
                <w:bCs/>
                <w:color w:val="000000"/>
                <w:sz w:val="22"/>
                <w:szCs w:val="22"/>
                <w:lang w:val="ru-KZ" w:eastAsia="ru-KZ"/>
              </w:rPr>
            </w:pPr>
          </w:p>
        </w:tc>
        <w:tc>
          <w:tcPr>
            <w:tcW w:w="1355" w:type="pct"/>
            <w:vAlign w:val="center"/>
          </w:tcPr>
          <w:p w14:paraId="53683651" w14:textId="77777777" w:rsidR="00EF2CEC" w:rsidRPr="00EF2CEC" w:rsidRDefault="00EF2CEC" w:rsidP="00C64BC7">
            <w:pPr>
              <w:rPr>
                <w:b/>
                <w:bCs/>
                <w:color w:val="000000"/>
                <w:sz w:val="22"/>
                <w:szCs w:val="22"/>
                <w:lang w:val="ru-KZ" w:eastAsia="ru-KZ"/>
              </w:rPr>
            </w:pPr>
          </w:p>
        </w:tc>
      </w:tr>
      <w:tr w:rsidR="00EF2CEC" w:rsidRPr="00EF2CEC" w14:paraId="6EF2A9CA" w14:textId="77777777" w:rsidTr="00C64BC7">
        <w:trPr>
          <w:trHeight w:val="60"/>
        </w:trPr>
        <w:tc>
          <w:tcPr>
            <w:tcW w:w="2753" w:type="pct"/>
            <w:vAlign w:val="center"/>
            <w:hideMark/>
          </w:tcPr>
          <w:p w14:paraId="5E555DCA" w14:textId="77777777" w:rsidR="00EF2CEC" w:rsidRPr="00EF2CEC" w:rsidRDefault="00EF2CEC" w:rsidP="00C64BC7">
            <w:pPr>
              <w:rPr>
                <w:b/>
                <w:bCs/>
                <w:color w:val="000000"/>
                <w:sz w:val="22"/>
                <w:szCs w:val="22"/>
                <w:lang w:val="ru-KZ" w:eastAsia="ru-KZ"/>
              </w:rPr>
            </w:pPr>
            <w:r w:rsidRPr="00EF2CEC">
              <w:rPr>
                <w:b/>
                <w:bCs/>
                <w:color w:val="000000"/>
                <w:sz w:val="22"/>
                <w:szCs w:val="22"/>
                <w:lang w:val="kk-KZ" w:eastAsia="ru-KZ"/>
              </w:rPr>
              <w:t>ӘКК менеджері</w:t>
            </w:r>
          </w:p>
        </w:tc>
        <w:tc>
          <w:tcPr>
            <w:tcW w:w="892" w:type="pct"/>
            <w:vAlign w:val="center"/>
            <w:hideMark/>
          </w:tcPr>
          <w:p w14:paraId="0BFBF3C4" w14:textId="77777777" w:rsidR="00EF2CEC" w:rsidRPr="00EF2CEC" w:rsidRDefault="00EF2CEC" w:rsidP="00C64BC7">
            <w:pPr>
              <w:jc w:val="center"/>
              <w:rPr>
                <w:b/>
                <w:bCs/>
                <w:color w:val="000000"/>
                <w:sz w:val="22"/>
                <w:szCs w:val="22"/>
                <w:lang w:val="ru-KZ" w:eastAsia="ru-KZ"/>
              </w:rPr>
            </w:pPr>
            <w:r w:rsidRPr="00EF2CEC">
              <w:rPr>
                <w:b/>
                <w:bCs/>
                <w:color w:val="000000"/>
                <w:sz w:val="22"/>
                <w:szCs w:val="22"/>
                <w:lang w:val="ru-KZ" w:eastAsia="ru-KZ"/>
              </w:rPr>
              <w:t>__________</w:t>
            </w:r>
          </w:p>
        </w:tc>
        <w:tc>
          <w:tcPr>
            <w:tcW w:w="1355" w:type="pct"/>
            <w:vAlign w:val="center"/>
          </w:tcPr>
          <w:p w14:paraId="5BC35076" w14:textId="77777777" w:rsidR="00EF2CEC" w:rsidRPr="00EF2CEC" w:rsidRDefault="00EF2CEC" w:rsidP="00C64BC7">
            <w:pPr>
              <w:rPr>
                <w:b/>
                <w:bCs/>
                <w:sz w:val="22"/>
                <w:szCs w:val="22"/>
                <w:lang w:val="ru-KZ" w:eastAsia="ru-KZ"/>
              </w:rPr>
            </w:pPr>
          </w:p>
        </w:tc>
      </w:tr>
      <w:tr w:rsidR="00EF2CEC" w:rsidRPr="00EF2CEC" w14:paraId="7CC3513F" w14:textId="77777777" w:rsidTr="00C64BC7">
        <w:trPr>
          <w:trHeight w:val="60"/>
        </w:trPr>
        <w:tc>
          <w:tcPr>
            <w:tcW w:w="2753" w:type="pct"/>
            <w:vAlign w:val="center"/>
          </w:tcPr>
          <w:p w14:paraId="6E688BF0" w14:textId="77777777" w:rsidR="00EF2CEC" w:rsidRPr="00EF2CEC" w:rsidRDefault="00EF2CEC" w:rsidP="00C64BC7">
            <w:pPr>
              <w:rPr>
                <w:b/>
                <w:bCs/>
                <w:color w:val="000000"/>
                <w:sz w:val="22"/>
                <w:szCs w:val="22"/>
                <w:lang w:val="ru-KZ" w:eastAsia="ru-KZ"/>
              </w:rPr>
            </w:pPr>
          </w:p>
        </w:tc>
        <w:tc>
          <w:tcPr>
            <w:tcW w:w="892" w:type="pct"/>
            <w:vAlign w:val="center"/>
          </w:tcPr>
          <w:p w14:paraId="3BCD6335" w14:textId="77777777" w:rsidR="00EF2CEC" w:rsidRPr="00EF2CEC" w:rsidRDefault="00EF2CEC" w:rsidP="00C64BC7">
            <w:pPr>
              <w:jc w:val="center"/>
              <w:rPr>
                <w:b/>
                <w:bCs/>
                <w:color w:val="000000"/>
                <w:sz w:val="22"/>
                <w:szCs w:val="22"/>
                <w:lang w:val="ru-KZ" w:eastAsia="ru-KZ"/>
              </w:rPr>
            </w:pPr>
          </w:p>
        </w:tc>
        <w:tc>
          <w:tcPr>
            <w:tcW w:w="1355" w:type="pct"/>
            <w:vAlign w:val="center"/>
          </w:tcPr>
          <w:p w14:paraId="5163CD2E" w14:textId="77777777" w:rsidR="00EF2CEC" w:rsidRPr="00EF2CEC" w:rsidRDefault="00EF2CEC" w:rsidP="00C64BC7">
            <w:pPr>
              <w:rPr>
                <w:b/>
                <w:bCs/>
                <w:sz w:val="22"/>
                <w:szCs w:val="22"/>
                <w:lang w:val="ru-KZ" w:eastAsia="ru-KZ"/>
              </w:rPr>
            </w:pPr>
          </w:p>
        </w:tc>
      </w:tr>
      <w:tr w:rsidR="00EF2CEC" w:rsidRPr="00EF2CEC" w14:paraId="46F83D23" w14:textId="77777777" w:rsidTr="00C64BC7">
        <w:trPr>
          <w:trHeight w:val="60"/>
        </w:trPr>
        <w:tc>
          <w:tcPr>
            <w:tcW w:w="2753" w:type="pct"/>
            <w:vAlign w:val="center"/>
            <w:hideMark/>
          </w:tcPr>
          <w:p w14:paraId="6C10E189" w14:textId="77777777" w:rsidR="00EF2CEC" w:rsidRPr="00EF2CEC" w:rsidRDefault="00EF2CEC" w:rsidP="00C64BC7">
            <w:pPr>
              <w:rPr>
                <w:b/>
                <w:bCs/>
                <w:color w:val="000000"/>
                <w:sz w:val="22"/>
                <w:szCs w:val="22"/>
                <w:lang w:val="ru-KZ" w:eastAsia="ru-KZ"/>
              </w:rPr>
            </w:pPr>
            <w:r w:rsidRPr="00EF2CEC">
              <w:rPr>
                <w:b/>
                <w:bCs/>
                <w:color w:val="000000"/>
                <w:sz w:val="22"/>
                <w:szCs w:val="22"/>
                <w:lang w:val="kk-KZ" w:eastAsia="ru-KZ"/>
              </w:rPr>
              <w:t>ИЖИАД д</w:t>
            </w:r>
            <w:r w:rsidRPr="00EF2CEC">
              <w:rPr>
                <w:b/>
                <w:bCs/>
                <w:color w:val="000000"/>
                <w:sz w:val="22"/>
                <w:szCs w:val="22"/>
                <w:lang w:val="ru-KZ" w:eastAsia="ru-KZ"/>
              </w:rPr>
              <w:t>иректор</w:t>
            </w:r>
            <w:r w:rsidRPr="00EF2CEC">
              <w:rPr>
                <w:b/>
                <w:bCs/>
                <w:color w:val="000000"/>
                <w:sz w:val="22"/>
                <w:szCs w:val="22"/>
                <w:lang w:val="kk-KZ" w:eastAsia="ru-KZ"/>
              </w:rPr>
              <w:t>ы</w:t>
            </w:r>
          </w:p>
        </w:tc>
        <w:tc>
          <w:tcPr>
            <w:tcW w:w="892" w:type="pct"/>
            <w:vAlign w:val="center"/>
            <w:hideMark/>
          </w:tcPr>
          <w:p w14:paraId="5EA92427" w14:textId="77777777" w:rsidR="00EF2CEC" w:rsidRPr="00EF2CEC" w:rsidRDefault="00EF2CEC" w:rsidP="00C64BC7">
            <w:pPr>
              <w:jc w:val="center"/>
              <w:rPr>
                <w:b/>
                <w:bCs/>
                <w:color w:val="000000"/>
                <w:sz w:val="22"/>
                <w:szCs w:val="22"/>
                <w:lang w:val="ru-KZ" w:eastAsia="ru-KZ"/>
              </w:rPr>
            </w:pPr>
            <w:r w:rsidRPr="00EF2CEC">
              <w:rPr>
                <w:b/>
                <w:bCs/>
                <w:color w:val="000000"/>
                <w:sz w:val="22"/>
                <w:szCs w:val="22"/>
                <w:lang w:val="ru-KZ" w:eastAsia="ru-KZ"/>
              </w:rPr>
              <w:t>__________</w:t>
            </w:r>
          </w:p>
        </w:tc>
        <w:tc>
          <w:tcPr>
            <w:tcW w:w="1355" w:type="pct"/>
            <w:vAlign w:val="center"/>
          </w:tcPr>
          <w:p w14:paraId="19DCCEDA" w14:textId="77777777" w:rsidR="00EF2CEC" w:rsidRPr="00EF2CEC" w:rsidRDefault="00EF2CEC" w:rsidP="00C64BC7">
            <w:pPr>
              <w:rPr>
                <w:b/>
                <w:bCs/>
                <w:sz w:val="22"/>
                <w:szCs w:val="22"/>
                <w:lang w:val="ru-KZ" w:eastAsia="ru-KZ"/>
              </w:rPr>
            </w:pPr>
          </w:p>
        </w:tc>
      </w:tr>
      <w:tr w:rsidR="00EF2CEC" w:rsidRPr="00EF2CEC" w14:paraId="66A793D0" w14:textId="77777777" w:rsidTr="00C64BC7">
        <w:trPr>
          <w:trHeight w:val="60"/>
        </w:trPr>
        <w:tc>
          <w:tcPr>
            <w:tcW w:w="2753" w:type="pct"/>
            <w:vAlign w:val="center"/>
          </w:tcPr>
          <w:p w14:paraId="3C4E4D8B" w14:textId="77777777" w:rsidR="00EF2CEC" w:rsidRPr="00EF2CEC" w:rsidRDefault="00EF2CEC" w:rsidP="00C64BC7">
            <w:pPr>
              <w:rPr>
                <w:b/>
                <w:bCs/>
                <w:color w:val="000000"/>
                <w:sz w:val="22"/>
                <w:szCs w:val="22"/>
                <w:lang w:val="ru-KZ" w:eastAsia="ru-KZ"/>
              </w:rPr>
            </w:pPr>
          </w:p>
        </w:tc>
        <w:tc>
          <w:tcPr>
            <w:tcW w:w="892" w:type="pct"/>
            <w:vAlign w:val="center"/>
          </w:tcPr>
          <w:p w14:paraId="2301A191" w14:textId="77777777" w:rsidR="00EF2CEC" w:rsidRPr="00EF2CEC" w:rsidRDefault="00EF2CEC" w:rsidP="00C64BC7">
            <w:pPr>
              <w:jc w:val="center"/>
              <w:rPr>
                <w:b/>
                <w:bCs/>
                <w:color w:val="000000"/>
                <w:sz w:val="22"/>
                <w:szCs w:val="22"/>
                <w:lang w:val="ru-KZ" w:eastAsia="ru-KZ"/>
              </w:rPr>
            </w:pPr>
          </w:p>
        </w:tc>
        <w:tc>
          <w:tcPr>
            <w:tcW w:w="1355" w:type="pct"/>
            <w:vAlign w:val="center"/>
          </w:tcPr>
          <w:p w14:paraId="10A009E0" w14:textId="77777777" w:rsidR="00EF2CEC" w:rsidRPr="00EF2CEC" w:rsidRDefault="00EF2CEC" w:rsidP="00C64BC7">
            <w:pPr>
              <w:rPr>
                <w:b/>
                <w:bCs/>
                <w:sz w:val="22"/>
                <w:szCs w:val="22"/>
                <w:lang w:val="ru-KZ" w:eastAsia="ru-KZ"/>
              </w:rPr>
            </w:pPr>
          </w:p>
        </w:tc>
      </w:tr>
      <w:tr w:rsidR="00EF2CEC" w:rsidRPr="00EF2CEC" w14:paraId="616273C0" w14:textId="77777777" w:rsidTr="00C64BC7">
        <w:trPr>
          <w:trHeight w:val="60"/>
        </w:trPr>
        <w:tc>
          <w:tcPr>
            <w:tcW w:w="2753" w:type="pct"/>
            <w:vAlign w:val="center"/>
            <w:hideMark/>
          </w:tcPr>
          <w:p w14:paraId="45DE90AB" w14:textId="77777777" w:rsidR="00EF2CEC" w:rsidRPr="00EF2CEC" w:rsidRDefault="00EF2CEC" w:rsidP="00C64BC7">
            <w:pPr>
              <w:rPr>
                <w:b/>
                <w:bCs/>
                <w:color w:val="000000"/>
                <w:sz w:val="22"/>
                <w:szCs w:val="22"/>
                <w:lang w:val="ru-KZ" w:eastAsia="ru-KZ"/>
              </w:rPr>
            </w:pPr>
            <w:r w:rsidRPr="00EF2CEC">
              <w:rPr>
                <w:b/>
                <w:bCs/>
                <w:color w:val="000000"/>
                <w:sz w:val="22"/>
                <w:szCs w:val="22"/>
                <w:lang w:val="kk-KZ" w:eastAsia="ru-KZ"/>
              </w:rPr>
              <w:t>Басқарма төрағасының орынбасары</w:t>
            </w:r>
          </w:p>
        </w:tc>
        <w:tc>
          <w:tcPr>
            <w:tcW w:w="892" w:type="pct"/>
            <w:vAlign w:val="center"/>
            <w:hideMark/>
          </w:tcPr>
          <w:p w14:paraId="0660BE80" w14:textId="77777777" w:rsidR="00EF2CEC" w:rsidRPr="00EF2CEC" w:rsidRDefault="00EF2CEC" w:rsidP="00C64BC7">
            <w:pPr>
              <w:jc w:val="center"/>
              <w:rPr>
                <w:b/>
                <w:bCs/>
                <w:color w:val="000000"/>
                <w:sz w:val="22"/>
                <w:szCs w:val="22"/>
                <w:lang w:val="ru-KZ" w:eastAsia="ru-KZ"/>
              </w:rPr>
            </w:pPr>
            <w:r w:rsidRPr="00EF2CEC">
              <w:rPr>
                <w:b/>
                <w:bCs/>
                <w:color w:val="000000"/>
                <w:sz w:val="22"/>
                <w:szCs w:val="22"/>
                <w:lang w:val="ru-KZ" w:eastAsia="ru-KZ"/>
              </w:rPr>
              <w:t>__________</w:t>
            </w:r>
          </w:p>
        </w:tc>
        <w:tc>
          <w:tcPr>
            <w:tcW w:w="1355" w:type="pct"/>
            <w:vAlign w:val="center"/>
          </w:tcPr>
          <w:p w14:paraId="4878E7D3" w14:textId="77777777" w:rsidR="00EF2CEC" w:rsidRPr="00EF2CEC" w:rsidRDefault="00EF2CEC" w:rsidP="00C64BC7">
            <w:pPr>
              <w:rPr>
                <w:b/>
                <w:bCs/>
                <w:sz w:val="22"/>
                <w:szCs w:val="22"/>
                <w:lang w:val="ru-KZ" w:eastAsia="ru-KZ"/>
              </w:rPr>
            </w:pPr>
          </w:p>
        </w:tc>
      </w:tr>
    </w:tbl>
    <w:p w14:paraId="63DF8752" w14:textId="77777777" w:rsidR="00EF2CEC" w:rsidRPr="00EF2CEC" w:rsidRDefault="00EF2CEC">
      <w:pPr>
        <w:spacing w:after="160" w:line="259" w:lineRule="auto"/>
        <w:rPr>
          <w:sz w:val="22"/>
          <w:szCs w:val="22"/>
          <w:lang w:val="ru-RU"/>
        </w:rPr>
      </w:pPr>
      <w:r w:rsidRPr="00EF2CEC">
        <w:rPr>
          <w:sz w:val="22"/>
          <w:szCs w:val="22"/>
          <w:lang w:val="ru-RU"/>
        </w:rPr>
        <w:br w:type="page"/>
      </w:r>
    </w:p>
    <w:p w14:paraId="787A1BFB" w14:textId="672725BC" w:rsidR="00C97EEE" w:rsidRPr="00EF2CEC" w:rsidRDefault="00C97EEE" w:rsidP="00C97EEE">
      <w:pPr>
        <w:tabs>
          <w:tab w:val="left" w:pos="720"/>
        </w:tabs>
        <w:jc w:val="right"/>
        <w:rPr>
          <w:sz w:val="22"/>
          <w:szCs w:val="22"/>
          <w:lang w:val="ru-RU"/>
        </w:rPr>
      </w:pPr>
      <w:r w:rsidRPr="00EF2CEC">
        <w:rPr>
          <w:sz w:val="22"/>
          <w:szCs w:val="22"/>
          <w:lang w:val="ru-RU"/>
        </w:rPr>
        <w:lastRenderedPageBreak/>
        <w:t>Приложение 3</w:t>
      </w:r>
    </w:p>
    <w:p w14:paraId="7F906BB5" w14:textId="77777777" w:rsidR="00C97EEE" w:rsidRPr="00EF2CEC" w:rsidRDefault="00C97EEE" w:rsidP="00C97EEE">
      <w:pPr>
        <w:tabs>
          <w:tab w:val="left" w:pos="720"/>
        </w:tabs>
        <w:jc w:val="right"/>
        <w:rPr>
          <w:sz w:val="22"/>
          <w:szCs w:val="22"/>
          <w:lang w:val="ru-RU"/>
        </w:rPr>
      </w:pPr>
      <w:r w:rsidRPr="00EF2CEC">
        <w:rPr>
          <w:sz w:val="22"/>
          <w:szCs w:val="22"/>
          <w:lang w:val="ru-RU"/>
        </w:rPr>
        <w:t>к Соглашению об открытии кредитной линии</w:t>
      </w:r>
    </w:p>
    <w:p w14:paraId="16B7C188" w14:textId="77777777" w:rsidR="00C97EEE" w:rsidRPr="00EF2CEC" w:rsidRDefault="00C97EEE" w:rsidP="004A532D">
      <w:pPr>
        <w:jc w:val="center"/>
        <w:rPr>
          <w:sz w:val="22"/>
          <w:szCs w:val="22"/>
          <w:lang w:val="ru-RU"/>
        </w:rPr>
      </w:pPr>
    </w:p>
    <w:p w14:paraId="60F699DB" w14:textId="77777777" w:rsidR="00C97EEE" w:rsidRPr="00EF2CEC" w:rsidRDefault="00C97EEE" w:rsidP="004A532D">
      <w:pPr>
        <w:jc w:val="center"/>
        <w:rPr>
          <w:sz w:val="22"/>
          <w:szCs w:val="22"/>
          <w:lang w:val="ru-RU"/>
        </w:rPr>
      </w:pPr>
    </w:p>
    <w:p w14:paraId="0F29DE64" w14:textId="2288461D" w:rsidR="004A532D" w:rsidRPr="00EF2CEC" w:rsidRDefault="004A532D" w:rsidP="004A532D">
      <w:pPr>
        <w:jc w:val="center"/>
        <w:rPr>
          <w:b/>
          <w:bCs/>
          <w:sz w:val="22"/>
          <w:szCs w:val="22"/>
          <w:lang w:val="ru-RU"/>
        </w:rPr>
      </w:pPr>
      <w:r w:rsidRPr="00EF2CEC">
        <w:rPr>
          <w:b/>
          <w:bCs/>
          <w:sz w:val="22"/>
          <w:szCs w:val="22"/>
          <w:lang w:val="ru-RU"/>
        </w:rPr>
        <w:t>Акт целевого использования заемных средств</w:t>
      </w:r>
    </w:p>
    <w:p w14:paraId="3A9B959F" w14:textId="4A67E786" w:rsidR="004A532D" w:rsidRPr="00EF2CEC" w:rsidRDefault="004A532D" w:rsidP="004A532D">
      <w:pPr>
        <w:jc w:val="center"/>
        <w:rPr>
          <w:b/>
          <w:bCs/>
          <w:sz w:val="22"/>
          <w:szCs w:val="22"/>
          <w:lang w:val="ru-RU"/>
        </w:rPr>
      </w:pPr>
      <w:r w:rsidRPr="00EF2CEC">
        <w:rPr>
          <w:b/>
          <w:bCs/>
          <w:sz w:val="22"/>
          <w:szCs w:val="22"/>
          <w:lang w:val="ru-RU"/>
        </w:rPr>
        <w:t>на весенне-полевые и уборочные работы (за исключением закладки озимых культур)</w:t>
      </w:r>
    </w:p>
    <w:p w14:paraId="7DC7C78E" w14:textId="329C985D" w:rsidR="004A532D" w:rsidRPr="00EF2CEC" w:rsidRDefault="004A532D" w:rsidP="004A532D">
      <w:pPr>
        <w:jc w:val="center"/>
        <w:rPr>
          <w:b/>
          <w:bCs/>
          <w:sz w:val="22"/>
          <w:szCs w:val="22"/>
          <w:lang w:val="ru-RU"/>
        </w:rPr>
      </w:pPr>
      <w:r w:rsidRPr="00EF2CEC">
        <w:rPr>
          <w:b/>
          <w:bCs/>
          <w:sz w:val="22"/>
          <w:szCs w:val="22"/>
          <w:lang w:val="ru-RU"/>
        </w:rPr>
        <w:t>по договору займа от «__» ______ 202_ года №___</w:t>
      </w:r>
    </w:p>
    <w:p w14:paraId="2F6521A0" w14:textId="77777777" w:rsidR="004A532D" w:rsidRPr="00EF2CEC" w:rsidRDefault="004A532D" w:rsidP="004A532D">
      <w:pPr>
        <w:rPr>
          <w:sz w:val="22"/>
          <w:szCs w:val="22"/>
          <w:lang w:val="ru-RU"/>
        </w:rPr>
      </w:pPr>
    </w:p>
    <w:p w14:paraId="6A752A42" w14:textId="77777777" w:rsidR="004A532D" w:rsidRPr="00EF2CEC" w:rsidRDefault="004A532D" w:rsidP="004A532D">
      <w:pPr>
        <w:rPr>
          <w:sz w:val="22"/>
          <w:szCs w:val="22"/>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4"/>
        <w:gridCol w:w="12022"/>
      </w:tblGrid>
      <w:tr w:rsidR="004A532D" w:rsidRPr="00EF2CEC" w14:paraId="64B02984" w14:textId="77777777" w:rsidTr="004A532D">
        <w:trPr>
          <w:trHeight w:val="60"/>
        </w:trPr>
        <w:tc>
          <w:tcPr>
            <w:tcW w:w="1026" w:type="pct"/>
            <w:hideMark/>
          </w:tcPr>
          <w:p w14:paraId="3BBD504D" w14:textId="77777777" w:rsidR="004A532D" w:rsidRPr="00EF2CEC" w:rsidRDefault="004A532D" w:rsidP="004A532D">
            <w:pPr>
              <w:rPr>
                <w:color w:val="000000"/>
                <w:sz w:val="22"/>
                <w:szCs w:val="22"/>
                <w:lang w:val="ru-KZ" w:eastAsia="ru-KZ"/>
              </w:rPr>
            </w:pPr>
            <w:r w:rsidRPr="00EF2CEC">
              <w:rPr>
                <w:color w:val="000000"/>
                <w:sz w:val="22"/>
                <w:szCs w:val="22"/>
                <w:lang w:val="ru-KZ" w:eastAsia="ru-KZ"/>
              </w:rPr>
              <w:t>Конечный заемщик</w:t>
            </w:r>
          </w:p>
        </w:tc>
        <w:tc>
          <w:tcPr>
            <w:tcW w:w="3974" w:type="pct"/>
            <w:hideMark/>
          </w:tcPr>
          <w:p w14:paraId="69E72CD7" w14:textId="782EAB3E" w:rsidR="004A532D" w:rsidRPr="00EF2CEC" w:rsidRDefault="004A532D" w:rsidP="004A532D">
            <w:pPr>
              <w:jc w:val="both"/>
              <w:rPr>
                <w:color w:val="000000"/>
                <w:sz w:val="22"/>
                <w:szCs w:val="22"/>
                <w:lang w:val="ru-KZ" w:eastAsia="ru-KZ"/>
              </w:rPr>
            </w:pPr>
            <w:r w:rsidRPr="00EF2CEC">
              <w:rPr>
                <w:color w:val="000000"/>
                <w:sz w:val="22"/>
                <w:szCs w:val="22"/>
                <w:lang w:val="ru-KZ" w:eastAsia="ru-KZ"/>
              </w:rPr>
              <w:t>ТОО/КХ «__________»</w:t>
            </w:r>
          </w:p>
        </w:tc>
      </w:tr>
      <w:tr w:rsidR="004A532D" w:rsidRPr="00EF2CEC" w14:paraId="1821A710" w14:textId="77777777" w:rsidTr="004A532D">
        <w:trPr>
          <w:trHeight w:val="60"/>
        </w:trPr>
        <w:tc>
          <w:tcPr>
            <w:tcW w:w="1026" w:type="pct"/>
            <w:hideMark/>
          </w:tcPr>
          <w:p w14:paraId="55359EFE" w14:textId="77777777" w:rsidR="004A532D" w:rsidRPr="00EF2CEC" w:rsidRDefault="004A532D" w:rsidP="004A532D">
            <w:pPr>
              <w:rPr>
                <w:color w:val="000000"/>
                <w:sz w:val="22"/>
                <w:szCs w:val="22"/>
                <w:lang w:val="ru-KZ" w:eastAsia="ru-KZ"/>
              </w:rPr>
            </w:pPr>
            <w:r w:rsidRPr="00EF2CEC">
              <w:rPr>
                <w:color w:val="000000"/>
                <w:sz w:val="22"/>
                <w:szCs w:val="22"/>
                <w:lang w:val="ru-KZ" w:eastAsia="ru-KZ"/>
              </w:rPr>
              <w:t>Сумма займа</w:t>
            </w:r>
          </w:p>
        </w:tc>
        <w:tc>
          <w:tcPr>
            <w:tcW w:w="3974" w:type="pct"/>
            <w:hideMark/>
          </w:tcPr>
          <w:p w14:paraId="6CABDBF1" w14:textId="656569D6" w:rsidR="004A532D" w:rsidRPr="00EF2CEC" w:rsidRDefault="004A532D" w:rsidP="004A532D">
            <w:pPr>
              <w:jc w:val="both"/>
              <w:rPr>
                <w:color w:val="000000"/>
                <w:sz w:val="22"/>
                <w:szCs w:val="22"/>
                <w:lang w:val="ru-KZ" w:eastAsia="ru-KZ"/>
              </w:rPr>
            </w:pPr>
            <w:r w:rsidRPr="00EF2CEC">
              <w:rPr>
                <w:color w:val="000000"/>
                <w:sz w:val="22"/>
                <w:szCs w:val="22"/>
                <w:lang w:val="ru-KZ" w:eastAsia="ru-KZ"/>
              </w:rPr>
              <w:t>__________ (__________) тенге</w:t>
            </w:r>
          </w:p>
        </w:tc>
      </w:tr>
      <w:tr w:rsidR="004A532D" w:rsidRPr="001857B5" w14:paraId="7C805F6C" w14:textId="77777777" w:rsidTr="004A532D">
        <w:trPr>
          <w:trHeight w:val="60"/>
        </w:trPr>
        <w:tc>
          <w:tcPr>
            <w:tcW w:w="1026" w:type="pct"/>
            <w:hideMark/>
          </w:tcPr>
          <w:p w14:paraId="5E12C3B0" w14:textId="77777777" w:rsidR="004A532D" w:rsidRPr="00EF2CEC" w:rsidRDefault="004A532D" w:rsidP="004A532D">
            <w:pPr>
              <w:rPr>
                <w:color w:val="000000"/>
                <w:sz w:val="22"/>
                <w:szCs w:val="22"/>
                <w:lang w:val="ru-KZ" w:eastAsia="ru-KZ"/>
              </w:rPr>
            </w:pPr>
            <w:r w:rsidRPr="00EF2CEC">
              <w:rPr>
                <w:color w:val="000000"/>
                <w:sz w:val="22"/>
                <w:szCs w:val="22"/>
                <w:lang w:val="ru-KZ" w:eastAsia="ru-KZ"/>
              </w:rPr>
              <w:t>Цель финансирования:</w:t>
            </w:r>
          </w:p>
        </w:tc>
        <w:tc>
          <w:tcPr>
            <w:tcW w:w="3974" w:type="pct"/>
            <w:hideMark/>
          </w:tcPr>
          <w:p w14:paraId="007DFDDB" w14:textId="5C475DB2" w:rsidR="004A532D" w:rsidRPr="00EF2CEC" w:rsidRDefault="004A532D" w:rsidP="004A532D">
            <w:pPr>
              <w:jc w:val="both"/>
              <w:rPr>
                <w:color w:val="000000"/>
                <w:sz w:val="22"/>
                <w:szCs w:val="22"/>
                <w:lang w:val="ru-KZ" w:eastAsia="ru-KZ"/>
              </w:rPr>
            </w:pPr>
            <w:r w:rsidRPr="00EF2CEC">
              <w:rPr>
                <w:color w:val="000000"/>
                <w:sz w:val="22"/>
                <w:szCs w:val="22"/>
                <w:lang w:val="ru-KZ" w:eastAsia="ru-KZ"/>
              </w:rPr>
              <w:t>пополнение оборотных средств для проведения весенне-полевых и уборочных работ</w:t>
            </w:r>
          </w:p>
        </w:tc>
      </w:tr>
      <w:tr w:rsidR="004A532D" w:rsidRPr="00EF2CEC" w14:paraId="054D0B4E" w14:textId="77777777" w:rsidTr="004A532D">
        <w:trPr>
          <w:trHeight w:val="60"/>
        </w:trPr>
        <w:tc>
          <w:tcPr>
            <w:tcW w:w="1026" w:type="pct"/>
          </w:tcPr>
          <w:p w14:paraId="073BCD56" w14:textId="7D3A34DC" w:rsidR="004A532D" w:rsidRPr="00EF2CEC" w:rsidRDefault="004A532D" w:rsidP="004A532D">
            <w:pPr>
              <w:rPr>
                <w:color w:val="000000"/>
                <w:sz w:val="22"/>
                <w:szCs w:val="22"/>
                <w:lang w:val="ru-KZ" w:eastAsia="ru-KZ"/>
              </w:rPr>
            </w:pPr>
            <w:r w:rsidRPr="00EF2CEC">
              <w:rPr>
                <w:color w:val="000000"/>
                <w:sz w:val="22"/>
                <w:szCs w:val="22"/>
                <w:lang w:val="ru-KZ" w:eastAsia="ru-KZ"/>
              </w:rPr>
              <w:t>Дата выдачи</w:t>
            </w:r>
          </w:p>
        </w:tc>
        <w:tc>
          <w:tcPr>
            <w:tcW w:w="3974" w:type="pct"/>
          </w:tcPr>
          <w:p w14:paraId="1C410442" w14:textId="4083E888" w:rsidR="004A532D" w:rsidRPr="00EF2CEC" w:rsidRDefault="004A532D" w:rsidP="004A532D">
            <w:pPr>
              <w:jc w:val="both"/>
              <w:rPr>
                <w:color w:val="000000"/>
                <w:sz w:val="22"/>
                <w:szCs w:val="22"/>
                <w:lang w:val="ru-KZ" w:eastAsia="ru-KZ"/>
              </w:rPr>
            </w:pPr>
            <w:r w:rsidRPr="00EF2CEC">
              <w:rPr>
                <w:sz w:val="22"/>
                <w:szCs w:val="22"/>
                <w:lang w:val="ru-RU"/>
              </w:rPr>
              <w:t>«__» ______ 202_ года</w:t>
            </w:r>
          </w:p>
        </w:tc>
      </w:tr>
      <w:tr w:rsidR="004A532D" w:rsidRPr="001857B5" w14:paraId="4731D325" w14:textId="77777777" w:rsidTr="004A532D">
        <w:trPr>
          <w:trHeight w:val="60"/>
        </w:trPr>
        <w:tc>
          <w:tcPr>
            <w:tcW w:w="1026" w:type="pct"/>
            <w:hideMark/>
          </w:tcPr>
          <w:p w14:paraId="63D99A29" w14:textId="77777777" w:rsidR="004A532D" w:rsidRPr="00EF2CEC" w:rsidRDefault="004A532D" w:rsidP="004A532D">
            <w:pPr>
              <w:rPr>
                <w:color w:val="000000"/>
                <w:sz w:val="22"/>
                <w:szCs w:val="22"/>
                <w:lang w:val="ru-KZ" w:eastAsia="ru-KZ"/>
              </w:rPr>
            </w:pPr>
            <w:r w:rsidRPr="00EF2CEC">
              <w:rPr>
                <w:color w:val="000000"/>
                <w:sz w:val="22"/>
                <w:szCs w:val="22"/>
                <w:lang w:val="ru-KZ" w:eastAsia="ru-KZ"/>
              </w:rPr>
              <w:t>Номер специального счета</w:t>
            </w:r>
          </w:p>
        </w:tc>
        <w:tc>
          <w:tcPr>
            <w:tcW w:w="3974" w:type="pct"/>
            <w:hideMark/>
          </w:tcPr>
          <w:p w14:paraId="36ADDE31" w14:textId="316C4F94" w:rsidR="004A532D" w:rsidRPr="00EF2CEC" w:rsidRDefault="004A532D" w:rsidP="004A532D">
            <w:pPr>
              <w:jc w:val="both"/>
              <w:rPr>
                <w:color w:val="000000"/>
                <w:sz w:val="22"/>
                <w:szCs w:val="22"/>
                <w:lang w:val="ru-KZ" w:eastAsia="ru-KZ"/>
              </w:rPr>
            </w:pPr>
            <w:r w:rsidRPr="00EF2CEC">
              <w:rPr>
                <w:color w:val="000000"/>
                <w:sz w:val="22"/>
                <w:szCs w:val="22"/>
                <w:lang w:val="ru-KZ" w:eastAsia="ru-KZ"/>
              </w:rPr>
              <w:t>№KZ416017221000001909 в АО «Народный Банк Казахстана»</w:t>
            </w:r>
          </w:p>
        </w:tc>
      </w:tr>
    </w:tbl>
    <w:p w14:paraId="41F4FEA3" w14:textId="77777777" w:rsidR="004A532D" w:rsidRPr="00EF2CEC" w:rsidRDefault="004A532D" w:rsidP="004A532D">
      <w:pPr>
        <w:rPr>
          <w:sz w:val="22"/>
          <w:szCs w:val="22"/>
          <w:lang w:val="ru-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1845"/>
        <w:gridCol w:w="439"/>
        <w:gridCol w:w="696"/>
        <w:gridCol w:w="1047"/>
        <w:gridCol w:w="1767"/>
        <w:gridCol w:w="1546"/>
        <w:gridCol w:w="3089"/>
        <w:gridCol w:w="2242"/>
        <w:gridCol w:w="2015"/>
      </w:tblGrid>
      <w:tr w:rsidR="004A532D" w:rsidRPr="00EF2CEC" w14:paraId="415DF820" w14:textId="77777777" w:rsidTr="004A532D">
        <w:trPr>
          <w:trHeight w:val="465"/>
        </w:trPr>
        <w:tc>
          <w:tcPr>
            <w:tcW w:w="145" w:type="pct"/>
            <w:vMerge w:val="restart"/>
            <w:vAlign w:val="center"/>
            <w:hideMark/>
          </w:tcPr>
          <w:p w14:paraId="3FAA6361" w14:textId="01300E67" w:rsidR="004A532D" w:rsidRPr="00EF2CEC" w:rsidRDefault="004A532D" w:rsidP="004A532D">
            <w:pPr>
              <w:jc w:val="center"/>
              <w:rPr>
                <w:b/>
                <w:bCs/>
                <w:color w:val="000000"/>
                <w:sz w:val="22"/>
                <w:szCs w:val="22"/>
                <w:lang w:val="ru-KZ" w:eastAsia="ru-KZ"/>
              </w:rPr>
            </w:pPr>
            <w:r w:rsidRPr="00EF2CEC">
              <w:rPr>
                <w:b/>
                <w:bCs/>
                <w:color w:val="000000"/>
                <w:sz w:val="22"/>
                <w:szCs w:val="22"/>
                <w:lang w:val="ru-KZ" w:eastAsia="ru-KZ"/>
              </w:rPr>
              <w:t>№</w:t>
            </w:r>
          </w:p>
        </w:tc>
        <w:tc>
          <w:tcPr>
            <w:tcW w:w="610" w:type="pct"/>
            <w:vMerge w:val="restart"/>
            <w:vAlign w:val="center"/>
            <w:hideMark/>
          </w:tcPr>
          <w:p w14:paraId="06B35EE0" w14:textId="2BA5312D" w:rsidR="004A532D" w:rsidRPr="00EF2CEC" w:rsidRDefault="004A532D" w:rsidP="004A532D">
            <w:pPr>
              <w:jc w:val="center"/>
              <w:rPr>
                <w:b/>
                <w:bCs/>
                <w:color w:val="000000"/>
                <w:sz w:val="22"/>
                <w:szCs w:val="22"/>
                <w:lang w:val="ru-KZ" w:eastAsia="ru-KZ"/>
              </w:rPr>
            </w:pPr>
            <w:r w:rsidRPr="00EF2CEC">
              <w:rPr>
                <w:b/>
                <w:bCs/>
                <w:color w:val="000000"/>
                <w:sz w:val="22"/>
                <w:szCs w:val="22"/>
                <w:lang w:val="ru-KZ" w:eastAsia="ru-KZ"/>
              </w:rPr>
              <w:t>Наименование расходов</w:t>
            </w:r>
          </w:p>
        </w:tc>
        <w:tc>
          <w:tcPr>
            <w:tcW w:w="721" w:type="pct"/>
            <w:gridSpan w:val="3"/>
            <w:vAlign w:val="center"/>
            <w:hideMark/>
          </w:tcPr>
          <w:p w14:paraId="2A4B7AAA" w14:textId="77777777" w:rsidR="004A532D" w:rsidRPr="00EF2CEC" w:rsidRDefault="004A532D" w:rsidP="004A532D">
            <w:pPr>
              <w:jc w:val="center"/>
              <w:rPr>
                <w:b/>
                <w:bCs/>
                <w:color w:val="000000"/>
                <w:sz w:val="22"/>
                <w:szCs w:val="22"/>
                <w:lang w:val="ru-KZ" w:eastAsia="ru-KZ"/>
              </w:rPr>
            </w:pPr>
            <w:r w:rsidRPr="00EF2CEC">
              <w:rPr>
                <w:b/>
                <w:bCs/>
                <w:color w:val="000000"/>
                <w:sz w:val="22"/>
                <w:szCs w:val="22"/>
                <w:lang w:val="ru-KZ" w:eastAsia="ru-KZ"/>
              </w:rPr>
              <w:t>Платежное поручение</w:t>
            </w:r>
          </w:p>
        </w:tc>
        <w:tc>
          <w:tcPr>
            <w:tcW w:w="584" w:type="pct"/>
            <w:vMerge w:val="restart"/>
            <w:vAlign w:val="center"/>
            <w:hideMark/>
          </w:tcPr>
          <w:p w14:paraId="2CAD8395" w14:textId="77777777" w:rsidR="004A532D" w:rsidRPr="00EF2CEC" w:rsidRDefault="004A532D" w:rsidP="004A532D">
            <w:pPr>
              <w:jc w:val="center"/>
              <w:rPr>
                <w:b/>
                <w:bCs/>
                <w:color w:val="000000"/>
                <w:sz w:val="22"/>
                <w:szCs w:val="22"/>
                <w:lang w:val="ru-KZ" w:eastAsia="ru-KZ"/>
              </w:rPr>
            </w:pPr>
            <w:r w:rsidRPr="00EF2CEC">
              <w:rPr>
                <w:b/>
                <w:bCs/>
                <w:color w:val="000000"/>
                <w:sz w:val="22"/>
                <w:szCs w:val="22"/>
                <w:lang w:val="ru-KZ" w:eastAsia="ru-KZ"/>
              </w:rPr>
              <w:t>Получатель (бенефициар)</w:t>
            </w:r>
          </w:p>
        </w:tc>
        <w:tc>
          <w:tcPr>
            <w:tcW w:w="511" w:type="pct"/>
            <w:vMerge w:val="restart"/>
            <w:vAlign w:val="center"/>
            <w:hideMark/>
          </w:tcPr>
          <w:p w14:paraId="179DAAF8" w14:textId="77777777" w:rsidR="004A532D" w:rsidRPr="00EF2CEC" w:rsidRDefault="004A532D" w:rsidP="004A532D">
            <w:pPr>
              <w:jc w:val="center"/>
              <w:rPr>
                <w:b/>
                <w:bCs/>
                <w:color w:val="000000"/>
                <w:sz w:val="22"/>
                <w:szCs w:val="22"/>
                <w:lang w:val="ru-KZ" w:eastAsia="ru-KZ"/>
              </w:rPr>
            </w:pPr>
            <w:r w:rsidRPr="00EF2CEC">
              <w:rPr>
                <w:b/>
                <w:bCs/>
                <w:color w:val="000000"/>
                <w:sz w:val="22"/>
                <w:szCs w:val="22"/>
                <w:lang w:val="ru-KZ" w:eastAsia="ru-KZ"/>
              </w:rPr>
              <w:t>Назначение платежа</w:t>
            </w:r>
          </w:p>
        </w:tc>
        <w:tc>
          <w:tcPr>
            <w:tcW w:w="1021" w:type="pct"/>
            <w:vMerge w:val="restart"/>
            <w:vAlign w:val="center"/>
            <w:hideMark/>
          </w:tcPr>
          <w:p w14:paraId="16B4BCA5" w14:textId="77777777" w:rsidR="004A532D" w:rsidRPr="00EF2CEC" w:rsidRDefault="004A532D" w:rsidP="004A532D">
            <w:pPr>
              <w:jc w:val="center"/>
              <w:rPr>
                <w:b/>
                <w:bCs/>
                <w:color w:val="000000"/>
                <w:sz w:val="22"/>
                <w:szCs w:val="22"/>
                <w:lang w:val="ru-KZ" w:eastAsia="ru-KZ"/>
              </w:rPr>
            </w:pPr>
            <w:r w:rsidRPr="00EF2CEC">
              <w:rPr>
                <w:b/>
                <w:bCs/>
                <w:color w:val="000000"/>
                <w:sz w:val="22"/>
                <w:szCs w:val="22"/>
                <w:lang w:val="ru-KZ" w:eastAsia="ru-KZ"/>
              </w:rPr>
              <w:t>Договор, документы, подтверждающие выполнение работ, получение товаров, услуг</w:t>
            </w:r>
          </w:p>
        </w:tc>
        <w:tc>
          <w:tcPr>
            <w:tcW w:w="741" w:type="pct"/>
            <w:vMerge w:val="restart"/>
            <w:vAlign w:val="center"/>
            <w:hideMark/>
          </w:tcPr>
          <w:p w14:paraId="2EB5C389" w14:textId="7B5C682F" w:rsidR="004A532D" w:rsidRPr="00EF2CEC" w:rsidRDefault="004A532D" w:rsidP="004A532D">
            <w:pPr>
              <w:jc w:val="center"/>
              <w:rPr>
                <w:b/>
                <w:bCs/>
                <w:color w:val="000000"/>
                <w:sz w:val="22"/>
                <w:szCs w:val="22"/>
                <w:lang w:val="ru-KZ" w:eastAsia="ru-KZ"/>
              </w:rPr>
            </w:pPr>
            <w:r w:rsidRPr="00EF2CEC">
              <w:rPr>
                <w:b/>
                <w:bCs/>
                <w:color w:val="000000"/>
                <w:sz w:val="22"/>
                <w:szCs w:val="22"/>
                <w:lang w:val="ru-KZ" w:eastAsia="ru-KZ"/>
              </w:rPr>
              <w:t>Неподтвержденная сумма</w:t>
            </w:r>
          </w:p>
        </w:tc>
        <w:tc>
          <w:tcPr>
            <w:tcW w:w="666" w:type="pct"/>
            <w:vMerge w:val="restart"/>
            <w:vAlign w:val="center"/>
            <w:hideMark/>
          </w:tcPr>
          <w:p w14:paraId="0E1B1E16" w14:textId="2315BA71" w:rsidR="004A532D" w:rsidRPr="00EF2CEC" w:rsidRDefault="004A532D" w:rsidP="004A532D">
            <w:pPr>
              <w:jc w:val="center"/>
              <w:rPr>
                <w:b/>
                <w:bCs/>
                <w:color w:val="000000"/>
                <w:sz w:val="22"/>
                <w:szCs w:val="22"/>
                <w:lang w:val="ru-KZ" w:eastAsia="ru-KZ"/>
              </w:rPr>
            </w:pPr>
            <w:r w:rsidRPr="00EF2CEC">
              <w:rPr>
                <w:b/>
                <w:bCs/>
                <w:color w:val="000000"/>
                <w:sz w:val="22"/>
                <w:szCs w:val="22"/>
                <w:lang w:val="ru-KZ" w:eastAsia="ru-KZ"/>
              </w:rPr>
              <w:t>Нецелевое использование средств</w:t>
            </w:r>
          </w:p>
        </w:tc>
      </w:tr>
      <w:tr w:rsidR="004A532D" w:rsidRPr="00EF2CEC" w14:paraId="3CAFBDB2" w14:textId="77777777" w:rsidTr="004A532D">
        <w:trPr>
          <w:trHeight w:val="630"/>
        </w:trPr>
        <w:tc>
          <w:tcPr>
            <w:tcW w:w="145" w:type="pct"/>
            <w:vMerge/>
            <w:vAlign w:val="center"/>
            <w:hideMark/>
          </w:tcPr>
          <w:p w14:paraId="4D04BE10" w14:textId="77777777" w:rsidR="004A532D" w:rsidRPr="00EF2CEC" w:rsidRDefault="004A532D" w:rsidP="004A532D">
            <w:pPr>
              <w:jc w:val="center"/>
              <w:rPr>
                <w:b/>
                <w:bCs/>
                <w:color w:val="000000"/>
                <w:sz w:val="22"/>
                <w:szCs w:val="22"/>
                <w:lang w:val="ru-KZ" w:eastAsia="ru-KZ"/>
              </w:rPr>
            </w:pPr>
          </w:p>
        </w:tc>
        <w:tc>
          <w:tcPr>
            <w:tcW w:w="610" w:type="pct"/>
            <w:vMerge/>
            <w:vAlign w:val="center"/>
            <w:hideMark/>
          </w:tcPr>
          <w:p w14:paraId="49FC4EDE" w14:textId="77777777" w:rsidR="004A532D" w:rsidRPr="00EF2CEC" w:rsidRDefault="004A532D" w:rsidP="004A532D">
            <w:pPr>
              <w:jc w:val="center"/>
              <w:rPr>
                <w:b/>
                <w:bCs/>
                <w:color w:val="000000"/>
                <w:sz w:val="22"/>
                <w:szCs w:val="22"/>
                <w:lang w:val="ru-KZ" w:eastAsia="ru-KZ"/>
              </w:rPr>
            </w:pPr>
          </w:p>
        </w:tc>
        <w:tc>
          <w:tcPr>
            <w:tcW w:w="145" w:type="pct"/>
            <w:vAlign w:val="center"/>
            <w:hideMark/>
          </w:tcPr>
          <w:p w14:paraId="6F6A796E" w14:textId="77777777" w:rsidR="004A532D" w:rsidRPr="00EF2CEC" w:rsidRDefault="004A532D" w:rsidP="004A532D">
            <w:pPr>
              <w:jc w:val="center"/>
              <w:rPr>
                <w:b/>
                <w:bCs/>
                <w:color w:val="000000"/>
                <w:sz w:val="22"/>
                <w:szCs w:val="22"/>
                <w:lang w:val="ru-KZ" w:eastAsia="ru-KZ"/>
              </w:rPr>
            </w:pPr>
            <w:r w:rsidRPr="00EF2CEC">
              <w:rPr>
                <w:b/>
                <w:bCs/>
                <w:color w:val="000000"/>
                <w:sz w:val="22"/>
                <w:szCs w:val="22"/>
                <w:lang w:val="ru-KZ" w:eastAsia="ru-KZ"/>
              </w:rPr>
              <w:t>№</w:t>
            </w:r>
          </w:p>
        </w:tc>
        <w:tc>
          <w:tcPr>
            <w:tcW w:w="230" w:type="pct"/>
            <w:vAlign w:val="center"/>
            <w:hideMark/>
          </w:tcPr>
          <w:p w14:paraId="62C1688B" w14:textId="77777777" w:rsidR="004A532D" w:rsidRPr="00EF2CEC" w:rsidRDefault="004A532D" w:rsidP="004A532D">
            <w:pPr>
              <w:jc w:val="center"/>
              <w:rPr>
                <w:b/>
                <w:bCs/>
                <w:color w:val="000000"/>
                <w:sz w:val="22"/>
                <w:szCs w:val="22"/>
                <w:lang w:val="ru-KZ" w:eastAsia="ru-KZ"/>
              </w:rPr>
            </w:pPr>
            <w:r w:rsidRPr="00EF2CEC">
              <w:rPr>
                <w:b/>
                <w:bCs/>
                <w:color w:val="000000"/>
                <w:sz w:val="22"/>
                <w:szCs w:val="22"/>
                <w:lang w:val="ru-KZ" w:eastAsia="ru-KZ"/>
              </w:rPr>
              <w:t>Дата</w:t>
            </w:r>
          </w:p>
        </w:tc>
        <w:tc>
          <w:tcPr>
            <w:tcW w:w="346" w:type="pct"/>
            <w:vAlign w:val="center"/>
            <w:hideMark/>
          </w:tcPr>
          <w:p w14:paraId="30D498CE" w14:textId="77777777" w:rsidR="004A532D" w:rsidRPr="00EF2CEC" w:rsidRDefault="004A532D" w:rsidP="004A532D">
            <w:pPr>
              <w:jc w:val="center"/>
              <w:rPr>
                <w:b/>
                <w:bCs/>
                <w:color w:val="000000"/>
                <w:sz w:val="22"/>
                <w:szCs w:val="22"/>
                <w:lang w:val="ru-KZ" w:eastAsia="ru-KZ"/>
              </w:rPr>
            </w:pPr>
            <w:r w:rsidRPr="00EF2CEC">
              <w:rPr>
                <w:b/>
                <w:bCs/>
                <w:color w:val="000000"/>
                <w:sz w:val="22"/>
                <w:szCs w:val="22"/>
                <w:lang w:val="ru-KZ" w:eastAsia="ru-KZ"/>
              </w:rPr>
              <w:t>Сумма, тенге</w:t>
            </w:r>
          </w:p>
        </w:tc>
        <w:tc>
          <w:tcPr>
            <w:tcW w:w="584" w:type="pct"/>
            <w:vMerge/>
            <w:vAlign w:val="center"/>
            <w:hideMark/>
          </w:tcPr>
          <w:p w14:paraId="66F6D76C" w14:textId="77777777" w:rsidR="004A532D" w:rsidRPr="00EF2CEC" w:rsidRDefault="004A532D" w:rsidP="004A532D">
            <w:pPr>
              <w:jc w:val="center"/>
              <w:rPr>
                <w:b/>
                <w:bCs/>
                <w:color w:val="000000"/>
                <w:sz w:val="22"/>
                <w:szCs w:val="22"/>
                <w:lang w:val="ru-KZ" w:eastAsia="ru-KZ"/>
              </w:rPr>
            </w:pPr>
          </w:p>
        </w:tc>
        <w:tc>
          <w:tcPr>
            <w:tcW w:w="511" w:type="pct"/>
            <w:vMerge/>
            <w:vAlign w:val="center"/>
            <w:hideMark/>
          </w:tcPr>
          <w:p w14:paraId="26B33A1B" w14:textId="77777777" w:rsidR="004A532D" w:rsidRPr="00EF2CEC" w:rsidRDefault="004A532D" w:rsidP="004A532D">
            <w:pPr>
              <w:jc w:val="center"/>
              <w:rPr>
                <w:b/>
                <w:bCs/>
                <w:color w:val="000000"/>
                <w:sz w:val="22"/>
                <w:szCs w:val="22"/>
                <w:lang w:val="ru-KZ" w:eastAsia="ru-KZ"/>
              </w:rPr>
            </w:pPr>
          </w:p>
        </w:tc>
        <w:tc>
          <w:tcPr>
            <w:tcW w:w="1021" w:type="pct"/>
            <w:vMerge/>
            <w:vAlign w:val="center"/>
            <w:hideMark/>
          </w:tcPr>
          <w:p w14:paraId="44C8D88D" w14:textId="77777777" w:rsidR="004A532D" w:rsidRPr="00EF2CEC" w:rsidRDefault="004A532D" w:rsidP="004A532D">
            <w:pPr>
              <w:jc w:val="center"/>
              <w:rPr>
                <w:b/>
                <w:bCs/>
                <w:color w:val="000000"/>
                <w:sz w:val="22"/>
                <w:szCs w:val="22"/>
                <w:lang w:val="ru-KZ" w:eastAsia="ru-KZ"/>
              </w:rPr>
            </w:pPr>
          </w:p>
        </w:tc>
        <w:tc>
          <w:tcPr>
            <w:tcW w:w="741" w:type="pct"/>
            <w:vMerge/>
            <w:vAlign w:val="center"/>
            <w:hideMark/>
          </w:tcPr>
          <w:p w14:paraId="682882A5" w14:textId="77777777" w:rsidR="004A532D" w:rsidRPr="00EF2CEC" w:rsidRDefault="004A532D" w:rsidP="004A532D">
            <w:pPr>
              <w:jc w:val="center"/>
              <w:rPr>
                <w:b/>
                <w:bCs/>
                <w:color w:val="000000"/>
                <w:sz w:val="22"/>
                <w:szCs w:val="22"/>
                <w:lang w:val="ru-KZ" w:eastAsia="ru-KZ"/>
              </w:rPr>
            </w:pPr>
          </w:p>
        </w:tc>
        <w:tc>
          <w:tcPr>
            <w:tcW w:w="666" w:type="pct"/>
            <w:vMerge/>
            <w:vAlign w:val="center"/>
            <w:hideMark/>
          </w:tcPr>
          <w:p w14:paraId="7528E395" w14:textId="77777777" w:rsidR="004A532D" w:rsidRPr="00EF2CEC" w:rsidRDefault="004A532D" w:rsidP="004A532D">
            <w:pPr>
              <w:jc w:val="center"/>
              <w:rPr>
                <w:b/>
                <w:bCs/>
                <w:color w:val="000000"/>
                <w:sz w:val="22"/>
                <w:szCs w:val="22"/>
                <w:lang w:val="ru-KZ" w:eastAsia="ru-KZ"/>
              </w:rPr>
            </w:pPr>
          </w:p>
        </w:tc>
      </w:tr>
      <w:tr w:rsidR="004A532D" w:rsidRPr="00EF2CEC" w14:paraId="1230CE7F" w14:textId="77777777" w:rsidTr="004A532D">
        <w:trPr>
          <w:trHeight w:val="630"/>
        </w:trPr>
        <w:tc>
          <w:tcPr>
            <w:tcW w:w="145" w:type="pct"/>
            <w:vAlign w:val="center"/>
          </w:tcPr>
          <w:p w14:paraId="268ACAF5" w14:textId="77777777" w:rsidR="004A532D" w:rsidRPr="00EF2CEC" w:rsidRDefault="004A532D" w:rsidP="004A532D">
            <w:pPr>
              <w:jc w:val="center"/>
              <w:rPr>
                <w:b/>
                <w:bCs/>
                <w:color w:val="000000"/>
                <w:sz w:val="22"/>
                <w:szCs w:val="22"/>
                <w:lang w:val="ru-KZ" w:eastAsia="ru-KZ"/>
              </w:rPr>
            </w:pPr>
          </w:p>
        </w:tc>
        <w:tc>
          <w:tcPr>
            <w:tcW w:w="610" w:type="pct"/>
            <w:vAlign w:val="center"/>
          </w:tcPr>
          <w:p w14:paraId="3598D912" w14:textId="77777777" w:rsidR="004A532D" w:rsidRPr="00EF2CEC" w:rsidRDefault="004A532D" w:rsidP="004A532D">
            <w:pPr>
              <w:jc w:val="center"/>
              <w:rPr>
                <w:b/>
                <w:bCs/>
                <w:color w:val="000000"/>
                <w:sz w:val="22"/>
                <w:szCs w:val="22"/>
                <w:lang w:val="ru-KZ" w:eastAsia="ru-KZ"/>
              </w:rPr>
            </w:pPr>
          </w:p>
        </w:tc>
        <w:tc>
          <w:tcPr>
            <w:tcW w:w="145" w:type="pct"/>
            <w:vAlign w:val="center"/>
          </w:tcPr>
          <w:p w14:paraId="43CC46A1" w14:textId="77777777" w:rsidR="004A532D" w:rsidRPr="00EF2CEC" w:rsidRDefault="004A532D" w:rsidP="004A532D">
            <w:pPr>
              <w:jc w:val="center"/>
              <w:rPr>
                <w:b/>
                <w:bCs/>
                <w:color w:val="000000"/>
                <w:sz w:val="22"/>
                <w:szCs w:val="22"/>
                <w:lang w:val="ru-KZ" w:eastAsia="ru-KZ"/>
              </w:rPr>
            </w:pPr>
          </w:p>
        </w:tc>
        <w:tc>
          <w:tcPr>
            <w:tcW w:w="230" w:type="pct"/>
            <w:vAlign w:val="center"/>
          </w:tcPr>
          <w:p w14:paraId="0EBE6615" w14:textId="77777777" w:rsidR="004A532D" w:rsidRPr="00EF2CEC" w:rsidRDefault="004A532D" w:rsidP="004A532D">
            <w:pPr>
              <w:jc w:val="center"/>
              <w:rPr>
                <w:b/>
                <w:bCs/>
                <w:color w:val="000000"/>
                <w:sz w:val="22"/>
                <w:szCs w:val="22"/>
                <w:lang w:val="ru-KZ" w:eastAsia="ru-KZ"/>
              </w:rPr>
            </w:pPr>
          </w:p>
        </w:tc>
        <w:tc>
          <w:tcPr>
            <w:tcW w:w="346" w:type="pct"/>
            <w:vAlign w:val="center"/>
          </w:tcPr>
          <w:p w14:paraId="395EF411" w14:textId="77777777" w:rsidR="004A532D" w:rsidRPr="00EF2CEC" w:rsidRDefault="004A532D" w:rsidP="004A532D">
            <w:pPr>
              <w:jc w:val="center"/>
              <w:rPr>
                <w:b/>
                <w:bCs/>
                <w:color w:val="000000"/>
                <w:sz w:val="22"/>
                <w:szCs w:val="22"/>
                <w:lang w:val="ru-KZ" w:eastAsia="ru-KZ"/>
              </w:rPr>
            </w:pPr>
          </w:p>
        </w:tc>
        <w:tc>
          <w:tcPr>
            <w:tcW w:w="584" w:type="pct"/>
            <w:vAlign w:val="center"/>
          </w:tcPr>
          <w:p w14:paraId="0AC6121C" w14:textId="77777777" w:rsidR="004A532D" w:rsidRPr="00EF2CEC" w:rsidRDefault="004A532D" w:rsidP="004A532D">
            <w:pPr>
              <w:jc w:val="center"/>
              <w:rPr>
                <w:b/>
                <w:bCs/>
                <w:color w:val="000000"/>
                <w:sz w:val="22"/>
                <w:szCs w:val="22"/>
                <w:lang w:val="ru-KZ" w:eastAsia="ru-KZ"/>
              </w:rPr>
            </w:pPr>
          </w:p>
        </w:tc>
        <w:tc>
          <w:tcPr>
            <w:tcW w:w="511" w:type="pct"/>
            <w:vAlign w:val="center"/>
          </w:tcPr>
          <w:p w14:paraId="6BB17F28" w14:textId="77777777" w:rsidR="004A532D" w:rsidRPr="00EF2CEC" w:rsidRDefault="004A532D" w:rsidP="004A532D">
            <w:pPr>
              <w:jc w:val="center"/>
              <w:rPr>
                <w:b/>
                <w:bCs/>
                <w:color w:val="000000"/>
                <w:sz w:val="22"/>
                <w:szCs w:val="22"/>
                <w:lang w:val="ru-KZ" w:eastAsia="ru-KZ"/>
              </w:rPr>
            </w:pPr>
          </w:p>
        </w:tc>
        <w:tc>
          <w:tcPr>
            <w:tcW w:w="1021" w:type="pct"/>
            <w:vAlign w:val="center"/>
          </w:tcPr>
          <w:p w14:paraId="13680A36" w14:textId="77777777" w:rsidR="004A532D" w:rsidRPr="00EF2CEC" w:rsidRDefault="004A532D" w:rsidP="004A532D">
            <w:pPr>
              <w:jc w:val="center"/>
              <w:rPr>
                <w:b/>
                <w:bCs/>
                <w:color w:val="000000"/>
                <w:sz w:val="22"/>
                <w:szCs w:val="22"/>
                <w:lang w:val="ru-KZ" w:eastAsia="ru-KZ"/>
              </w:rPr>
            </w:pPr>
          </w:p>
        </w:tc>
        <w:tc>
          <w:tcPr>
            <w:tcW w:w="741" w:type="pct"/>
            <w:vAlign w:val="center"/>
          </w:tcPr>
          <w:p w14:paraId="195C63A8" w14:textId="77777777" w:rsidR="004A532D" w:rsidRPr="00EF2CEC" w:rsidRDefault="004A532D" w:rsidP="004A532D">
            <w:pPr>
              <w:jc w:val="center"/>
              <w:rPr>
                <w:b/>
                <w:bCs/>
                <w:color w:val="000000"/>
                <w:sz w:val="22"/>
                <w:szCs w:val="22"/>
                <w:lang w:val="ru-KZ" w:eastAsia="ru-KZ"/>
              </w:rPr>
            </w:pPr>
          </w:p>
        </w:tc>
        <w:tc>
          <w:tcPr>
            <w:tcW w:w="666" w:type="pct"/>
            <w:vAlign w:val="center"/>
          </w:tcPr>
          <w:p w14:paraId="0867D3B0" w14:textId="77777777" w:rsidR="004A532D" w:rsidRPr="00EF2CEC" w:rsidRDefault="004A532D" w:rsidP="004A532D">
            <w:pPr>
              <w:jc w:val="center"/>
              <w:rPr>
                <w:b/>
                <w:bCs/>
                <w:color w:val="000000"/>
                <w:sz w:val="22"/>
                <w:szCs w:val="22"/>
                <w:lang w:val="ru-KZ" w:eastAsia="ru-KZ"/>
              </w:rPr>
            </w:pPr>
          </w:p>
        </w:tc>
      </w:tr>
    </w:tbl>
    <w:p w14:paraId="6ABEA49D" w14:textId="77777777" w:rsidR="004A532D" w:rsidRPr="00EF2CEC" w:rsidRDefault="004A532D" w:rsidP="004A532D">
      <w:pPr>
        <w:ind w:firstLine="709"/>
        <w:jc w:val="both"/>
        <w:rPr>
          <w:sz w:val="22"/>
          <w:szCs w:val="22"/>
          <w:lang w:val="ru-KZ"/>
        </w:rPr>
      </w:pPr>
    </w:p>
    <w:p w14:paraId="1F49CC54" w14:textId="0B4B0CAE" w:rsidR="004A532D" w:rsidRPr="00EF2CEC" w:rsidRDefault="004A532D" w:rsidP="004A532D">
      <w:pPr>
        <w:ind w:firstLine="709"/>
        <w:jc w:val="both"/>
        <w:rPr>
          <w:sz w:val="22"/>
          <w:szCs w:val="22"/>
          <w:lang w:val="ru-KZ"/>
        </w:rPr>
      </w:pPr>
      <w:r w:rsidRPr="00EF2CEC">
        <w:rPr>
          <w:sz w:val="22"/>
          <w:szCs w:val="22"/>
          <w:lang w:val="ru-KZ"/>
        </w:rPr>
        <w:t xml:space="preserve">Вывод: ТОО/КХ «__________» получено финансирование на пополнение оборотных средств на ВПиУР в размере __________ тенге с условием подтверждения освоения средств до </w:t>
      </w:r>
      <w:r w:rsidRPr="00EF2CEC">
        <w:rPr>
          <w:sz w:val="22"/>
          <w:szCs w:val="22"/>
          <w:lang w:val="ru-RU"/>
        </w:rPr>
        <w:t>«__» ______ 202_ года</w:t>
      </w:r>
      <w:r w:rsidRPr="00EF2CEC">
        <w:rPr>
          <w:sz w:val="22"/>
          <w:szCs w:val="22"/>
          <w:lang w:val="ru-KZ"/>
        </w:rPr>
        <w:t xml:space="preserve">. Согласно представленным документам и выписке по счету за период с </w:t>
      </w:r>
      <w:r w:rsidRPr="00EF2CEC">
        <w:rPr>
          <w:sz w:val="22"/>
          <w:szCs w:val="22"/>
          <w:lang w:val="ru-RU"/>
        </w:rPr>
        <w:t>«__» ______ 202_ года</w:t>
      </w:r>
      <w:r w:rsidRPr="00EF2CEC">
        <w:rPr>
          <w:sz w:val="22"/>
          <w:szCs w:val="22"/>
          <w:lang w:val="ru-KZ"/>
        </w:rPr>
        <w:t xml:space="preserve"> по </w:t>
      </w:r>
      <w:r w:rsidRPr="00EF2CEC">
        <w:rPr>
          <w:sz w:val="22"/>
          <w:szCs w:val="22"/>
          <w:lang w:val="ru-RU"/>
        </w:rPr>
        <w:t>«__» ______ 202_ года</w:t>
      </w:r>
      <w:r w:rsidRPr="00EF2CEC">
        <w:rPr>
          <w:sz w:val="22"/>
          <w:szCs w:val="22"/>
          <w:lang w:val="ru-KZ"/>
        </w:rPr>
        <w:t xml:space="preserve"> использованы денежные средства на сумму __________ тенге, в том числе собственные средства на сумму __________ тенге.</w:t>
      </w:r>
    </w:p>
    <w:p w14:paraId="41C6BA39" w14:textId="2A0CA709" w:rsidR="004A532D" w:rsidRPr="00EF2CEC" w:rsidRDefault="004A532D" w:rsidP="004A532D">
      <w:pPr>
        <w:ind w:firstLine="709"/>
        <w:jc w:val="both"/>
        <w:rPr>
          <w:sz w:val="22"/>
          <w:szCs w:val="22"/>
          <w:lang w:val="ru-KZ"/>
        </w:rPr>
      </w:pPr>
      <w:r w:rsidRPr="00EF2CEC">
        <w:rPr>
          <w:sz w:val="22"/>
          <w:szCs w:val="22"/>
          <w:lang w:val="ru-KZ"/>
        </w:rPr>
        <w:t>Кредитные средства освоены в полном объеме и подтверждены документально по целевому назначению на сумму __________ тенге.</w:t>
      </w:r>
    </w:p>
    <w:p w14:paraId="63B03520" w14:textId="47FBC55D" w:rsidR="004A532D" w:rsidRPr="00EF2CEC" w:rsidRDefault="004A532D" w:rsidP="004A532D">
      <w:pPr>
        <w:ind w:firstLine="709"/>
        <w:jc w:val="both"/>
        <w:rPr>
          <w:sz w:val="22"/>
          <w:szCs w:val="22"/>
          <w:lang w:val="ru-KZ"/>
        </w:rPr>
      </w:pPr>
      <w:r w:rsidRPr="00EF2CEC">
        <w:rPr>
          <w:sz w:val="22"/>
          <w:szCs w:val="22"/>
          <w:lang w:val="ru-KZ"/>
        </w:rPr>
        <w:t xml:space="preserve">Нецелевое использование кредита на общую сумму __________ тенге (__________)/Нецелевое использование не </w:t>
      </w:r>
      <w:r w:rsidR="00C97EEE" w:rsidRPr="00EF2CEC">
        <w:rPr>
          <w:sz w:val="22"/>
          <w:szCs w:val="22"/>
          <w:lang w:val="ru-KZ"/>
        </w:rPr>
        <w:t>наблюдается</w:t>
      </w:r>
      <w:r w:rsidRPr="00EF2CEC">
        <w:rPr>
          <w:sz w:val="22"/>
          <w:szCs w:val="22"/>
          <w:lang w:val="ru-KZ"/>
        </w:rPr>
        <w:t>.</w:t>
      </w:r>
    </w:p>
    <w:p w14:paraId="270788B9" w14:textId="77777777" w:rsidR="004A532D" w:rsidRPr="00EF2CEC" w:rsidRDefault="004A532D" w:rsidP="004A532D">
      <w:pPr>
        <w:ind w:firstLine="709"/>
        <w:jc w:val="both"/>
        <w:rPr>
          <w:sz w:val="22"/>
          <w:szCs w:val="22"/>
          <w:lang w:val="ru-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9"/>
        <w:gridCol w:w="2698"/>
        <w:gridCol w:w="4099"/>
      </w:tblGrid>
      <w:tr w:rsidR="00C97EEE" w:rsidRPr="00EF2CEC" w14:paraId="2F4439CA" w14:textId="77777777" w:rsidTr="00C97EEE">
        <w:trPr>
          <w:trHeight w:val="60"/>
        </w:trPr>
        <w:tc>
          <w:tcPr>
            <w:tcW w:w="2753" w:type="pct"/>
            <w:vAlign w:val="center"/>
            <w:hideMark/>
          </w:tcPr>
          <w:p w14:paraId="444DD524" w14:textId="57438752" w:rsidR="00C97EEE" w:rsidRPr="00EF2CEC" w:rsidRDefault="00C97EEE" w:rsidP="004A532D">
            <w:pPr>
              <w:rPr>
                <w:b/>
                <w:bCs/>
                <w:color w:val="000000"/>
                <w:sz w:val="22"/>
                <w:szCs w:val="22"/>
                <w:lang w:val="ru-KZ" w:eastAsia="ru-KZ"/>
              </w:rPr>
            </w:pPr>
            <w:r w:rsidRPr="00EF2CEC">
              <w:rPr>
                <w:b/>
                <w:bCs/>
                <w:color w:val="000000"/>
                <w:sz w:val="22"/>
                <w:szCs w:val="22"/>
                <w:lang w:val="ru-KZ" w:eastAsia="ru-KZ"/>
              </w:rPr>
              <w:t>Представитель</w:t>
            </w:r>
          </w:p>
        </w:tc>
        <w:tc>
          <w:tcPr>
            <w:tcW w:w="892" w:type="pct"/>
            <w:vAlign w:val="center"/>
            <w:hideMark/>
          </w:tcPr>
          <w:p w14:paraId="78F6A11D" w14:textId="77777777" w:rsidR="00C97EEE" w:rsidRPr="00EF2CEC" w:rsidRDefault="00C97EEE" w:rsidP="004A532D">
            <w:pPr>
              <w:jc w:val="center"/>
              <w:rPr>
                <w:b/>
                <w:bCs/>
                <w:color w:val="000000"/>
                <w:sz w:val="22"/>
                <w:szCs w:val="22"/>
                <w:lang w:val="ru-KZ" w:eastAsia="ru-KZ"/>
              </w:rPr>
            </w:pPr>
            <w:r w:rsidRPr="00EF2CEC">
              <w:rPr>
                <w:b/>
                <w:bCs/>
                <w:color w:val="000000"/>
                <w:sz w:val="22"/>
                <w:szCs w:val="22"/>
                <w:lang w:val="ru-KZ" w:eastAsia="ru-KZ"/>
              </w:rPr>
              <w:t>__________</w:t>
            </w:r>
          </w:p>
        </w:tc>
        <w:tc>
          <w:tcPr>
            <w:tcW w:w="1355" w:type="pct"/>
            <w:vAlign w:val="center"/>
          </w:tcPr>
          <w:p w14:paraId="288FC9FA" w14:textId="26064525" w:rsidR="00C97EEE" w:rsidRPr="00EF2CEC" w:rsidRDefault="00C97EEE" w:rsidP="004A532D">
            <w:pPr>
              <w:rPr>
                <w:b/>
                <w:bCs/>
                <w:color w:val="000000"/>
                <w:sz w:val="22"/>
                <w:szCs w:val="22"/>
                <w:lang w:val="ru-KZ" w:eastAsia="ru-KZ"/>
              </w:rPr>
            </w:pPr>
          </w:p>
        </w:tc>
      </w:tr>
      <w:tr w:rsidR="00C97EEE" w:rsidRPr="00EF2CEC" w14:paraId="4015D44F" w14:textId="77777777" w:rsidTr="00C97EEE">
        <w:trPr>
          <w:trHeight w:val="60"/>
        </w:trPr>
        <w:tc>
          <w:tcPr>
            <w:tcW w:w="2753" w:type="pct"/>
            <w:vAlign w:val="center"/>
          </w:tcPr>
          <w:p w14:paraId="48C2B4FB" w14:textId="77777777" w:rsidR="00C97EEE" w:rsidRPr="00EF2CEC" w:rsidRDefault="00C97EEE" w:rsidP="004A532D">
            <w:pPr>
              <w:rPr>
                <w:b/>
                <w:bCs/>
                <w:color w:val="000000"/>
                <w:sz w:val="22"/>
                <w:szCs w:val="22"/>
                <w:lang w:val="ru-KZ" w:eastAsia="ru-KZ"/>
              </w:rPr>
            </w:pPr>
          </w:p>
        </w:tc>
        <w:tc>
          <w:tcPr>
            <w:tcW w:w="892" w:type="pct"/>
            <w:vAlign w:val="center"/>
          </w:tcPr>
          <w:p w14:paraId="70A5E210" w14:textId="77777777" w:rsidR="00C97EEE" w:rsidRPr="00EF2CEC" w:rsidRDefault="00C97EEE" w:rsidP="004A532D">
            <w:pPr>
              <w:jc w:val="center"/>
              <w:rPr>
                <w:b/>
                <w:bCs/>
                <w:color w:val="000000"/>
                <w:sz w:val="22"/>
                <w:szCs w:val="22"/>
                <w:lang w:val="ru-KZ" w:eastAsia="ru-KZ"/>
              </w:rPr>
            </w:pPr>
          </w:p>
        </w:tc>
        <w:tc>
          <w:tcPr>
            <w:tcW w:w="1355" w:type="pct"/>
            <w:vAlign w:val="center"/>
          </w:tcPr>
          <w:p w14:paraId="26DE7AB2" w14:textId="77777777" w:rsidR="00C97EEE" w:rsidRPr="00EF2CEC" w:rsidRDefault="00C97EEE" w:rsidP="004A532D">
            <w:pPr>
              <w:rPr>
                <w:b/>
                <w:bCs/>
                <w:color w:val="000000"/>
                <w:sz w:val="22"/>
                <w:szCs w:val="22"/>
                <w:lang w:val="ru-KZ" w:eastAsia="ru-KZ"/>
              </w:rPr>
            </w:pPr>
          </w:p>
        </w:tc>
      </w:tr>
      <w:tr w:rsidR="00C97EEE" w:rsidRPr="00EF2CEC" w14:paraId="4BC1846A" w14:textId="77777777" w:rsidTr="00C97EEE">
        <w:trPr>
          <w:trHeight w:val="60"/>
        </w:trPr>
        <w:tc>
          <w:tcPr>
            <w:tcW w:w="2753" w:type="pct"/>
            <w:vAlign w:val="center"/>
            <w:hideMark/>
          </w:tcPr>
          <w:p w14:paraId="25B38B91" w14:textId="77777777" w:rsidR="00C97EEE" w:rsidRPr="00EF2CEC" w:rsidRDefault="00C97EEE" w:rsidP="004A532D">
            <w:pPr>
              <w:rPr>
                <w:b/>
                <w:bCs/>
                <w:color w:val="000000"/>
                <w:sz w:val="22"/>
                <w:szCs w:val="22"/>
                <w:lang w:val="ru-KZ" w:eastAsia="ru-KZ"/>
              </w:rPr>
            </w:pPr>
            <w:r w:rsidRPr="00EF2CEC">
              <w:rPr>
                <w:b/>
                <w:bCs/>
                <w:color w:val="000000"/>
                <w:sz w:val="22"/>
                <w:szCs w:val="22"/>
                <w:lang w:val="ru-KZ" w:eastAsia="ru-KZ"/>
              </w:rPr>
              <w:t>Менеджер СПК</w:t>
            </w:r>
          </w:p>
        </w:tc>
        <w:tc>
          <w:tcPr>
            <w:tcW w:w="892" w:type="pct"/>
            <w:vAlign w:val="center"/>
            <w:hideMark/>
          </w:tcPr>
          <w:p w14:paraId="73FE0AAC" w14:textId="77777777" w:rsidR="00C97EEE" w:rsidRPr="00EF2CEC" w:rsidRDefault="00C97EEE" w:rsidP="004A532D">
            <w:pPr>
              <w:jc w:val="center"/>
              <w:rPr>
                <w:b/>
                <w:bCs/>
                <w:color w:val="000000"/>
                <w:sz w:val="22"/>
                <w:szCs w:val="22"/>
                <w:lang w:val="ru-KZ" w:eastAsia="ru-KZ"/>
              </w:rPr>
            </w:pPr>
            <w:r w:rsidRPr="00EF2CEC">
              <w:rPr>
                <w:b/>
                <w:bCs/>
                <w:color w:val="000000"/>
                <w:sz w:val="22"/>
                <w:szCs w:val="22"/>
                <w:lang w:val="ru-KZ" w:eastAsia="ru-KZ"/>
              </w:rPr>
              <w:t>__________</w:t>
            </w:r>
          </w:p>
        </w:tc>
        <w:tc>
          <w:tcPr>
            <w:tcW w:w="1355" w:type="pct"/>
            <w:vAlign w:val="center"/>
          </w:tcPr>
          <w:p w14:paraId="73EC4FE2" w14:textId="59976C77" w:rsidR="00C97EEE" w:rsidRPr="00EF2CEC" w:rsidRDefault="00C97EEE" w:rsidP="004A532D">
            <w:pPr>
              <w:rPr>
                <w:b/>
                <w:bCs/>
                <w:sz w:val="22"/>
                <w:szCs w:val="22"/>
                <w:lang w:val="ru-KZ" w:eastAsia="ru-KZ"/>
              </w:rPr>
            </w:pPr>
          </w:p>
        </w:tc>
      </w:tr>
      <w:tr w:rsidR="00C97EEE" w:rsidRPr="00EF2CEC" w14:paraId="45E3552F" w14:textId="77777777" w:rsidTr="00C97EEE">
        <w:trPr>
          <w:trHeight w:val="60"/>
        </w:trPr>
        <w:tc>
          <w:tcPr>
            <w:tcW w:w="2753" w:type="pct"/>
            <w:vAlign w:val="center"/>
          </w:tcPr>
          <w:p w14:paraId="31B6DA5A" w14:textId="77777777" w:rsidR="00C97EEE" w:rsidRPr="00EF2CEC" w:rsidRDefault="00C97EEE" w:rsidP="004A532D">
            <w:pPr>
              <w:rPr>
                <w:b/>
                <w:bCs/>
                <w:color w:val="000000"/>
                <w:sz w:val="22"/>
                <w:szCs w:val="22"/>
                <w:lang w:val="ru-KZ" w:eastAsia="ru-KZ"/>
              </w:rPr>
            </w:pPr>
          </w:p>
        </w:tc>
        <w:tc>
          <w:tcPr>
            <w:tcW w:w="892" w:type="pct"/>
            <w:vAlign w:val="center"/>
          </w:tcPr>
          <w:p w14:paraId="4EE37DBE" w14:textId="77777777" w:rsidR="00C97EEE" w:rsidRPr="00EF2CEC" w:rsidRDefault="00C97EEE" w:rsidP="004A532D">
            <w:pPr>
              <w:jc w:val="center"/>
              <w:rPr>
                <w:b/>
                <w:bCs/>
                <w:color w:val="000000"/>
                <w:sz w:val="22"/>
                <w:szCs w:val="22"/>
                <w:lang w:val="ru-KZ" w:eastAsia="ru-KZ"/>
              </w:rPr>
            </w:pPr>
          </w:p>
        </w:tc>
        <w:tc>
          <w:tcPr>
            <w:tcW w:w="1355" w:type="pct"/>
            <w:vAlign w:val="center"/>
          </w:tcPr>
          <w:p w14:paraId="085BD411" w14:textId="77777777" w:rsidR="00C97EEE" w:rsidRPr="00EF2CEC" w:rsidRDefault="00C97EEE" w:rsidP="004A532D">
            <w:pPr>
              <w:rPr>
                <w:b/>
                <w:bCs/>
                <w:sz w:val="22"/>
                <w:szCs w:val="22"/>
                <w:lang w:val="ru-KZ" w:eastAsia="ru-KZ"/>
              </w:rPr>
            </w:pPr>
          </w:p>
        </w:tc>
      </w:tr>
      <w:tr w:rsidR="00C97EEE" w:rsidRPr="00EF2CEC" w14:paraId="1BBE0696" w14:textId="77777777" w:rsidTr="00C97EEE">
        <w:trPr>
          <w:trHeight w:val="60"/>
        </w:trPr>
        <w:tc>
          <w:tcPr>
            <w:tcW w:w="2753" w:type="pct"/>
            <w:vAlign w:val="center"/>
            <w:hideMark/>
          </w:tcPr>
          <w:p w14:paraId="15BA7410" w14:textId="54AB3BF7" w:rsidR="00C97EEE" w:rsidRPr="00EF2CEC" w:rsidRDefault="00C97EEE" w:rsidP="004A532D">
            <w:pPr>
              <w:rPr>
                <w:b/>
                <w:bCs/>
                <w:color w:val="000000"/>
                <w:sz w:val="22"/>
                <w:szCs w:val="22"/>
                <w:lang w:val="ru-KZ" w:eastAsia="ru-KZ"/>
              </w:rPr>
            </w:pPr>
            <w:r w:rsidRPr="00EF2CEC">
              <w:rPr>
                <w:b/>
                <w:bCs/>
                <w:color w:val="000000"/>
                <w:sz w:val="22"/>
                <w:szCs w:val="22"/>
                <w:lang w:val="ru-KZ" w:eastAsia="ru-KZ"/>
              </w:rPr>
              <w:t>Директор ДИПРИЗ</w:t>
            </w:r>
          </w:p>
        </w:tc>
        <w:tc>
          <w:tcPr>
            <w:tcW w:w="892" w:type="pct"/>
            <w:vAlign w:val="center"/>
            <w:hideMark/>
          </w:tcPr>
          <w:p w14:paraId="2D034C0D" w14:textId="77777777" w:rsidR="00C97EEE" w:rsidRPr="00EF2CEC" w:rsidRDefault="00C97EEE" w:rsidP="004A532D">
            <w:pPr>
              <w:jc w:val="center"/>
              <w:rPr>
                <w:b/>
                <w:bCs/>
                <w:color w:val="000000"/>
                <w:sz w:val="22"/>
                <w:szCs w:val="22"/>
                <w:lang w:val="ru-KZ" w:eastAsia="ru-KZ"/>
              </w:rPr>
            </w:pPr>
            <w:r w:rsidRPr="00EF2CEC">
              <w:rPr>
                <w:b/>
                <w:bCs/>
                <w:color w:val="000000"/>
                <w:sz w:val="22"/>
                <w:szCs w:val="22"/>
                <w:lang w:val="ru-KZ" w:eastAsia="ru-KZ"/>
              </w:rPr>
              <w:t>__________</w:t>
            </w:r>
          </w:p>
        </w:tc>
        <w:tc>
          <w:tcPr>
            <w:tcW w:w="1355" w:type="pct"/>
            <w:vAlign w:val="center"/>
          </w:tcPr>
          <w:p w14:paraId="72896394" w14:textId="2128EAC6" w:rsidR="00C97EEE" w:rsidRPr="00EF2CEC" w:rsidRDefault="00C97EEE" w:rsidP="004A532D">
            <w:pPr>
              <w:rPr>
                <w:b/>
                <w:bCs/>
                <w:sz w:val="22"/>
                <w:szCs w:val="22"/>
                <w:lang w:val="ru-KZ" w:eastAsia="ru-KZ"/>
              </w:rPr>
            </w:pPr>
          </w:p>
        </w:tc>
      </w:tr>
      <w:tr w:rsidR="00C97EEE" w:rsidRPr="00EF2CEC" w14:paraId="6649531C" w14:textId="77777777" w:rsidTr="00C97EEE">
        <w:trPr>
          <w:trHeight w:val="60"/>
        </w:trPr>
        <w:tc>
          <w:tcPr>
            <w:tcW w:w="2753" w:type="pct"/>
            <w:vAlign w:val="center"/>
          </w:tcPr>
          <w:p w14:paraId="1E7B9763" w14:textId="77777777" w:rsidR="00C97EEE" w:rsidRPr="00EF2CEC" w:rsidRDefault="00C97EEE" w:rsidP="004A532D">
            <w:pPr>
              <w:rPr>
                <w:b/>
                <w:bCs/>
                <w:color w:val="000000"/>
                <w:sz w:val="22"/>
                <w:szCs w:val="22"/>
                <w:lang w:val="ru-KZ" w:eastAsia="ru-KZ"/>
              </w:rPr>
            </w:pPr>
          </w:p>
        </w:tc>
        <w:tc>
          <w:tcPr>
            <w:tcW w:w="892" w:type="pct"/>
            <w:vAlign w:val="center"/>
          </w:tcPr>
          <w:p w14:paraId="066B62B9" w14:textId="77777777" w:rsidR="00C97EEE" w:rsidRPr="00EF2CEC" w:rsidRDefault="00C97EEE" w:rsidP="004A532D">
            <w:pPr>
              <w:jc w:val="center"/>
              <w:rPr>
                <w:b/>
                <w:bCs/>
                <w:color w:val="000000"/>
                <w:sz w:val="22"/>
                <w:szCs w:val="22"/>
                <w:lang w:val="ru-KZ" w:eastAsia="ru-KZ"/>
              </w:rPr>
            </w:pPr>
          </w:p>
        </w:tc>
        <w:tc>
          <w:tcPr>
            <w:tcW w:w="1355" w:type="pct"/>
            <w:vAlign w:val="center"/>
          </w:tcPr>
          <w:p w14:paraId="60B6F7B2" w14:textId="77777777" w:rsidR="00C97EEE" w:rsidRPr="00EF2CEC" w:rsidRDefault="00C97EEE" w:rsidP="004A532D">
            <w:pPr>
              <w:rPr>
                <w:b/>
                <w:bCs/>
                <w:sz w:val="22"/>
                <w:szCs w:val="22"/>
                <w:lang w:val="ru-KZ" w:eastAsia="ru-KZ"/>
              </w:rPr>
            </w:pPr>
          </w:p>
        </w:tc>
      </w:tr>
      <w:tr w:rsidR="00C97EEE" w:rsidRPr="00EF2CEC" w14:paraId="705C2D23" w14:textId="77777777" w:rsidTr="00C97EEE">
        <w:trPr>
          <w:trHeight w:val="60"/>
        </w:trPr>
        <w:tc>
          <w:tcPr>
            <w:tcW w:w="2753" w:type="pct"/>
            <w:vAlign w:val="center"/>
            <w:hideMark/>
          </w:tcPr>
          <w:p w14:paraId="2817B1E4" w14:textId="77777777" w:rsidR="00C97EEE" w:rsidRPr="00EF2CEC" w:rsidRDefault="00C97EEE" w:rsidP="00C97EEE">
            <w:pPr>
              <w:rPr>
                <w:b/>
                <w:bCs/>
                <w:color w:val="000000"/>
                <w:sz w:val="22"/>
                <w:szCs w:val="22"/>
                <w:lang w:val="ru-KZ" w:eastAsia="ru-KZ"/>
              </w:rPr>
            </w:pPr>
            <w:r w:rsidRPr="00EF2CEC">
              <w:rPr>
                <w:b/>
                <w:bCs/>
                <w:color w:val="000000"/>
                <w:sz w:val="22"/>
                <w:szCs w:val="22"/>
                <w:lang w:val="ru-KZ" w:eastAsia="ru-KZ"/>
              </w:rPr>
              <w:t>Заместитель Председателя Правления</w:t>
            </w:r>
          </w:p>
        </w:tc>
        <w:tc>
          <w:tcPr>
            <w:tcW w:w="892" w:type="pct"/>
            <w:vAlign w:val="center"/>
            <w:hideMark/>
          </w:tcPr>
          <w:p w14:paraId="301046CE" w14:textId="4729B039" w:rsidR="00C97EEE" w:rsidRPr="00EF2CEC" w:rsidRDefault="00C97EEE" w:rsidP="00C97EEE">
            <w:pPr>
              <w:jc w:val="center"/>
              <w:rPr>
                <w:b/>
                <w:bCs/>
                <w:color w:val="000000"/>
                <w:sz w:val="22"/>
                <w:szCs w:val="22"/>
                <w:lang w:val="ru-KZ" w:eastAsia="ru-KZ"/>
              </w:rPr>
            </w:pPr>
            <w:r w:rsidRPr="00EF2CEC">
              <w:rPr>
                <w:b/>
                <w:bCs/>
                <w:color w:val="000000"/>
                <w:sz w:val="22"/>
                <w:szCs w:val="22"/>
                <w:lang w:val="ru-KZ" w:eastAsia="ru-KZ"/>
              </w:rPr>
              <w:t>__________</w:t>
            </w:r>
          </w:p>
        </w:tc>
        <w:tc>
          <w:tcPr>
            <w:tcW w:w="1355" w:type="pct"/>
            <w:vAlign w:val="center"/>
          </w:tcPr>
          <w:p w14:paraId="7B791D0B" w14:textId="39C363BB" w:rsidR="00C97EEE" w:rsidRPr="00EF2CEC" w:rsidRDefault="00C97EEE" w:rsidP="00C97EEE">
            <w:pPr>
              <w:rPr>
                <w:b/>
                <w:bCs/>
                <w:sz w:val="22"/>
                <w:szCs w:val="22"/>
                <w:lang w:val="ru-KZ" w:eastAsia="ru-KZ"/>
              </w:rPr>
            </w:pPr>
          </w:p>
        </w:tc>
      </w:tr>
    </w:tbl>
    <w:p w14:paraId="26104529" w14:textId="77777777" w:rsidR="004A532D" w:rsidRPr="00EF2CEC" w:rsidRDefault="004A532D" w:rsidP="004A532D">
      <w:pPr>
        <w:rPr>
          <w:sz w:val="22"/>
          <w:szCs w:val="22"/>
          <w:lang w:val="ru-KZ"/>
        </w:rPr>
      </w:pPr>
    </w:p>
    <w:sectPr w:rsidR="004A532D" w:rsidRPr="00EF2CEC" w:rsidSect="00ED67CF">
      <w:pgSz w:w="16838" w:h="11906" w:orient="landscape"/>
      <w:pgMar w:top="851" w:right="851" w:bottom="992"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9AA25" w14:textId="77777777" w:rsidR="00C1758A" w:rsidRDefault="00C1758A" w:rsidP="00E446DB">
      <w:r>
        <w:separator/>
      </w:r>
    </w:p>
  </w:endnote>
  <w:endnote w:type="continuationSeparator" w:id="0">
    <w:p w14:paraId="0A1B51B2" w14:textId="77777777" w:rsidR="00C1758A" w:rsidRDefault="00C1758A" w:rsidP="00E44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4423392"/>
      <w:docPartObj>
        <w:docPartGallery w:val="Page Numbers (Bottom of Page)"/>
        <w:docPartUnique/>
      </w:docPartObj>
    </w:sdtPr>
    <w:sdtContent>
      <w:p w14:paraId="11A17314" w14:textId="77777777" w:rsidR="007051BE" w:rsidRDefault="007051BE">
        <w:pPr>
          <w:pStyle w:val="af9"/>
          <w:jc w:val="right"/>
        </w:pPr>
        <w:r>
          <w:fldChar w:fldCharType="begin"/>
        </w:r>
        <w:r>
          <w:instrText>PAGE   \* MERGEFORMAT</w:instrText>
        </w:r>
        <w:r>
          <w:fldChar w:fldCharType="separate"/>
        </w:r>
        <w:r w:rsidR="00580372" w:rsidRPr="00580372">
          <w:rPr>
            <w:noProof/>
            <w:lang w:val="ru-RU"/>
          </w:rPr>
          <w:t>34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EBA57" w14:textId="77777777" w:rsidR="00C1758A" w:rsidRDefault="00C1758A" w:rsidP="00E446DB">
      <w:r>
        <w:separator/>
      </w:r>
    </w:p>
  </w:footnote>
  <w:footnote w:type="continuationSeparator" w:id="0">
    <w:p w14:paraId="31E4AD68" w14:textId="77777777" w:rsidR="00C1758A" w:rsidRDefault="00C1758A" w:rsidP="00E446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37B45"/>
    <w:multiLevelType w:val="hybridMultilevel"/>
    <w:tmpl w:val="BD4C9D2E"/>
    <w:lvl w:ilvl="0" w:tplc="8C3693AE">
      <w:start w:val="1"/>
      <w:numFmt w:val="bullet"/>
      <w:lvlText w:val="-"/>
      <w:lvlJc w:val="left"/>
      <w:pPr>
        <w:ind w:left="8015"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DA21F3D"/>
    <w:multiLevelType w:val="multilevel"/>
    <w:tmpl w:val="533A29D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A04CBE"/>
    <w:multiLevelType w:val="hybridMultilevel"/>
    <w:tmpl w:val="721E779A"/>
    <w:lvl w:ilvl="0" w:tplc="8C3693AE">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5A332DF"/>
    <w:multiLevelType w:val="hybridMultilevel"/>
    <w:tmpl w:val="9AB213E2"/>
    <w:lvl w:ilvl="0" w:tplc="2000000F">
      <w:start w:val="1"/>
      <w:numFmt w:val="decimal"/>
      <w:lvlText w:val="%1."/>
      <w:lvlJc w:val="left"/>
      <w:pPr>
        <w:ind w:left="754" w:hanging="360"/>
      </w:pPr>
    </w:lvl>
    <w:lvl w:ilvl="1" w:tplc="20000019" w:tentative="1">
      <w:start w:val="1"/>
      <w:numFmt w:val="lowerLetter"/>
      <w:lvlText w:val="%2."/>
      <w:lvlJc w:val="left"/>
      <w:pPr>
        <w:ind w:left="1474" w:hanging="360"/>
      </w:pPr>
    </w:lvl>
    <w:lvl w:ilvl="2" w:tplc="2000001B" w:tentative="1">
      <w:start w:val="1"/>
      <w:numFmt w:val="lowerRoman"/>
      <w:lvlText w:val="%3."/>
      <w:lvlJc w:val="right"/>
      <w:pPr>
        <w:ind w:left="2194" w:hanging="180"/>
      </w:pPr>
    </w:lvl>
    <w:lvl w:ilvl="3" w:tplc="2000000F" w:tentative="1">
      <w:start w:val="1"/>
      <w:numFmt w:val="decimal"/>
      <w:lvlText w:val="%4."/>
      <w:lvlJc w:val="left"/>
      <w:pPr>
        <w:ind w:left="2914" w:hanging="360"/>
      </w:pPr>
    </w:lvl>
    <w:lvl w:ilvl="4" w:tplc="20000019" w:tentative="1">
      <w:start w:val="1"/>
      <w:numFmt w:val="lowerLetter"/>
      <w:lvlText w:val="%5."/>
      <w:lvlJc w:val="left"/>
      <w:pPr>
        <w:ind w:left="3634" w:hanging="360"/>
      </w:pPr>
    </w:lvl>
    <w:lvl w:ilvl="5" w:tplc="2000001B" w:tentative="1">
      <w:start w:val="1"/>
      <w:numFmt w:val="lowerRoman"/>
      <w:lvlText w:val="%6."/>
      <w:lvlJc w:val="right"/>
      <w:pPr>
        <w:ind w:left="4354" w:hanging="180"/>
      </w:pPr>
    </w:lvl>
    <w:lvl w:ilvl="6" w:tplc="2000000F" w:tentative="1">
      <w:start w:val="1"/>
      <w:numFmt w:val="decimal"/>
      <w:lvlText w:val="%7."/>
      <w:lvlJc w:val="left"/>
      <w:pPr>
        <w:ind w:left="5074" w:hanging="360"/>
      </w:pPr>
    </w:lvl>
    <w:lvl w:ilvl="7" w:tplc="20000019" w:tentative="1">
      <w:start w:val="1"/>
      <w:numFmt w:val="lowerLetter"/>
      <w:lvlText w:val="%8."/>
      <w:lvlJc w:val="left"/>
      <w:pPr>
        <w:ind w:left="5794" w:hanging="360"/>
      </w:pPr>
    </w:lvl>
    <w:lvl w:ilvl="8" w:tplc="2000001B" w:tentative="1">
      <w:start w:val="1"/>
      <w:numFmt w:val="lowerRoman"/>
      <w:lvlText w:val="%9."/>
      <w:lvlJc w:val="right"/>
      <w:pPr>
        <w:ind w:left="6514" w:hanging="180"/>
      </w:pPr>
    </w:lvl>
  </w:abstractNum>
  <w:abstractNum w:abstractNumId="4" w15:restartNumberingAfterBreak="0">
    <w:nsid w:val="19C67638"/>
    <w:multiLevelType w:val="hybridMultilevel"/>
    <w:tmpl w:val="D28A90C2"/>
    <w:lvl w:ilvl="0" w:tplc="8C3693AE">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1304475"/>
    <w:multiLevelType w:val="hybridMultilevel"/>
    <w:tmpl w:val="17E2B6BA"/>
    <w:lvl w:ilvl="0" w:tplc="8C3693AE">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ABC761C"/>
    <w:multiLevelType w:val="hybridMultilevel"/>
    <w:tmpl w:val="BA5AB6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D89735E"/>
    <w:multiLevelType w:val="hybridMultilevel"/>
    <w:tmpl w:val="3A38F09E"/>
    <w:lvl w:ilvl="0" w:tplc="94F02460">
      <w:start w:val="1"/>
      <w:numFmt w:val="decimal"/>
      <w:lvlText w:val="%1)"/>
      <w:lvlJc w:val="left"/>
      <w:pPr>
        <w:ind w:left="360" w:hanging="360"/>
      </w:pPr>
      <w:rPr>
        <w:rFonts w:hint="default"/>
        <w:b w:val="0"/>
        <w:i w:val="0"/>
        <w:sz w:val="24"/>
        <w:szCs w:val="24"/>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43833A26"/>
    <w:multiLevelType w:val="hybridMultilevel"/>
    <w:tmpl w:val="5AC81E8C"/>
    <w:lvl w:ilvl="0" w:tplc="50428D9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4D902AB"/>
    <w:multiLevelType w:val="hybridMultilevel"/>
    <w:tmpl w:val="24A0521A"/>
    <w:lvl w:ilvl="0" w:tplc="8C3693AE">
      <w:start w:val="1"/>
      <w:numFmt w:val="bullet"/>
      <w:lvlText w:val="-"/>
      <w:lvlJc w:val="left"/>
      <w:pPr>
        <w:ind w:left="1287" w:hanging="360"/>
      </w:pPr>
      <w:rPr>
        <w:rFonts w:ascii="Sylfaen" w:hAnsi="Sylfae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6DA5AB2"/>
    <w:multiLevelType w:val="multilevel"/>
    <w:tmpl w:val="69C2B8AE"/>
    <w:lvl w:ilvl="0">
      <w:start w:val="1"/>
      <w:numFmt w:val="decimal"/>
      <w:lvlText w:val="%1."/>
      <w:lvlJc w:val="left"/>
      <w:pPr>
        <w:ind w:left="360" w:hanging="360"/>
      </w:pPr>
      <w:rPr>
        <w:rFonts w:cs="Times New Roman" w:hint="default"/>
      </w:rPr>
    </w:lvl>
    <w:lvl w:ilvl="1">
      <w:start w:val="2"/>
      <w:numFmt w:val="decimal"/>
      <w:lvlText w:val="%1.%2."/>
      <w:lvlJc w:val="left"/>
      <w:pPr>
        <w:ind w:left="394" w:hanging="360"/>
      </w:pPr>
      <w:rPr>
        <w:rFonts w:cs="Times New Roman" w:hint="default"/>
      </w:rPr>
    </w:lvl>
    <w:lvl w:ilvl="2">
      <w:start w:val="1"/>
      <w:numFmt w:val="decimal"/>
      <w:lvlText w:val="%1.%2.%3."/>
      <w:lvlJc w:val="left"/>
      <w:pPr>
        <w:ind w:left="788" w:hanging="720"/>
      </w:pPr>
      <w:rPr>
        <w:rFonts w:cs="Times New Roman" w:hint="default"/>
      </w:rPr>
    </w:lvl>
    <w:lvl w:ilvl="3">
      <w:start w:val="1"/>
      <w:numFmt w:val="decimal"/>
      <w:lvlText w:val="%1.%2.%3.%4."/>
      <w:lvlJc w:val="left"/>
      <w:pPr>
        <w:ind w:left="822" w:hanging="720"/>
      </w:pPr>
      <w:rPr>
        <w:rFonts w:cs="Times New Roman" w:hint="default"/>
      </w:rPr>
    </w:lvl>
    <w:lvl w:ilvl="4">
      <w:start w:val="1"/>
      <w:numFmt w:val="decimal"/>
      <w:lvlText w:val="%1.%2.%3.%4.%5."/>
      <w:lvlJc w:val="left"/>
      <w:pPr>
        <w:ind w:left="1216" w:hanging="1080"/>
      </w:pPr>
      <w:rPr>
        <w:rFonts w:cs="Times New Roman" w:hint="default"/>
      </w:rPr>
    </w:lvl>
    <w:lvl w:ilvl="5">
      <w:start w:val="1"/>
      <w:numFmt w:val="decimal"/>
      <w:lvlText w:val="%1.%2.%3.%4.%5.%6."/>
      <w:lvlJc w:val="left"/>
      <w:pPr>
        <w:ind w:left="1250" w:hanging="1080"/>
      </w:pPr>
      <w:rPr>
        <w:rFonts w:cs="Times New Roman" w:hint="default"/>
      </w:rPr>
    </w:lvl>
    <w:lvl w:ilvl="6">
      <w:start w:val="1"/>
      <w:numFmt w:val="decimal"/>
      <w:lvlText w:val="%1.%2.%3.%4.%5.%6.%7."/>
      <w:lvlJc w:val="left"/>
      <w:pPr>
        <w:ind w:left="1644" w:hanging="1440"/>
      </w:pPr>
      <w:rPr>
        <w:rFonts w:cs="Times New Roman" w:hint="default"/>
      </w:rPr>
    </w:lvl>
    <w:lvl w:ilvl="7">
      <w:start w:val="1"/>
      <w:numFmt w:val="decimal"/>
      <w:lvlText w:val="%1.%2.%3.%4.%5.%6.%7.%8."/>
      <w:lvlJc w:val="left"/>
      <w:pPr>
        <w:ind w:left="1678" w:hanging="1440"/>
      </w:pPr>
      <w:rPr>
        <w:rFonts w:cs="Times New Roman" w:hint="default"/>
      </w:rPr>
    </w:lvl>
    <w:lvl w:ilvl="8">
      <w:start w:val="1"/>
      <w:numFmt w:val="decimal"/>
      <w:lvlText w:val="%1.%2.%3.%4.%5.%6.%7.%8.%9."/>
      <w:lvlJc w:val="left"/>
      <w:pPr>
        <w:ind w:left="2072" w:hanging="1800"/>
      </w:pPr>
      <w:rPr>
        <w:rFonts w:cs="Times New Roman" w:hint="default"/>
      </w:rPr>
    </w:lvl>
  </w:abstractNum>
  <w:abstractNum w:abstractNumId="11" w15:restartNumberingAfterBreak="0">
    <w:nsid w:val="489A0914"/>
    <w:multiLevelType w:val="hybridMultilevel"/>
    <w:tmpl w:val="1032A90A"/>
    <w:lvl w:ilvl="0" w:tplc="2000000F">
      <w:start w:val="1"/>
      <w:numFmt w:val="decimal"/>
      <w:lvlText w:val="%1."/>
      <w:lvlJc w:val="left"/>
      <w:pPr>
        <w:ind w:left="754" w:hanging="360"/>
      </w:pPr>
    </w:lvl>
    <w:lvl w:ilvl="1" w:tplc="20000019" w:tentative="1">
      <w:start w:val="1"/>
      <w:numFmt w:val="lowerLetter"/>
      <w:lvlText w:val="%2."/>
      <w:lvlJc w:val="left"/>
      <w:pPr>
        <w:ind w:left="1474" w:hanging="360"/>
      </w:pPr>
    </w:lvl>
    <w:lvl w:ilvl="2" w:tplc="2000001B" w:tentative="1">
      <w:start w:val="1"/>
      <w:numFmt w:val="lowerRoman"/>
      <w:lvlText w:val="%3."/>
      <w:lvlJc w:val="right"/>
      <w:pPr>
        <w:ind w:left="2194" w:hanging="180"/>
      </w:pPr>
    </w:lvl>
    <w:lvl w:ilvl="3" w:tplc="2000000F" w:tentative="1">
      <w:start w:val="1"/>
      <w:numFmt w:val="decimal"/>
      <w:lvlText w:val="%4."/>
      <w:lvlJc w:val="left"/>
      <w:pPr>
        <w:ind w:left="2914" w:hanging="360"/>
      </w:pPr>
    </w:lvl>
    <w:lvl w:ilvl="4" w:tplc="20000019" w:tentative="1">
      <w:start w:val="1"/>
      <w:numFmt w:val="lowerLetter"/>
      <w:lvlText w:val="%5."/>
      <w:lvlJc w:val="left"/>
      <w:pPr>
        <w:ind w:left="3634" w:hanging="360"/>
      </w:pPr>
    </w:lvl>
    <w:lvl w:ilvl="5" w:tplc="2000001B" w:tentative="1">
      <w:start w:val="1"/>
      <w:numFmt w:val="lowerRoman"/>
      <w:lvlText w:val="%6."/>
      <w:lvlJc w:val="right"/>
      <w:pPr>
        <w:ind w:left="4354" w:hanging="180"/>
      </w:pPr>
    </w:lvl>
    <w:lvl w:ilvl="6" w:tplc="2000000F" w:tentative="1">
      <w:start w:val="1"/>
      <w:numFmt w:val="decimal"/>
      <w:lvlText w:val="%7."/>
      <w:lvlJc w:val="left"/>
      <w:pPr>
        <w:ind w:left="5074" w:hanging="360"/>
      </w:pPr>
    </w:lvl>
    <w:lvl w:ilvl="7" w:tplc="20000019" w:tentative="1">
      <w:start w:val="1"/>
      <w:numFmt w:val="lowerLetter"/>
      <w:lvlText w:val="%8."/>
      <w:lvlJc w:val="left"/>
      <w:pPr>
        <w:ind w:left="5794" w:hanging="360"/>
      </w:pPr>
    </w:lvl>
    <w:lvl w:ilvl="8" w:tplc="2000001B" w:tentative="1">
      <w:start w:val="1"/>
      <w:numFmt w:val="lowerRoman"/>
      <w:lvlText w:val="%9."/>
      <w:lvlJc w:val="right"/>
      <w:pPr>
        <w:ind w:left="6514" w:hanging="180"/>
      </w:pPr>
    </w:lvl>
  </w:abstractNum>
  <w:abstractNum w:abstractNumId="12" w15:restartNumberingAfterBreak="0">
    <w:nsid w:val="4D144EFD"/>
    <w:multiLevelType w:val="multilevel"/>
    <w:tmpl w:val="E6EED4A8"/>
    <w:lvl w:ilvl="0">
      <w:start w:val="1"/>
      <w:numFmt w:val="decimal"/>
      <w:lvlText w:val="%1."/>
      <w:lvlJc w:val="left"/>
      <w:pPr>
        <w:ind w:left="360" w:hanging="360"/>
      </w:pPr>
      <w:rPr>
        <w:rFonts w:hint="default"/>
      </w:rPr>
    </w:lvl>
    <w:lvl w:ilvl="1">
      <w:start w:val="1"/>
      <w:numFmt w:val="decimal"/>
      <w:lvlText w:val="%1.%2."/>
      <w:lvlJc w:val="left"/>
      <w:pPr>
        <w:ind w:left="363" w:hanging="360"/>
      </w:pPr>
      <w:rPr>
        <w:rFonts w:hint="default"/>
      </w:rPr>
    </w:lvl>
    <w:lvl w:ilvl="2">
      <w:start w:val="1"/>
      <w:numFmt w:val="decimal"/>
      <w:lvlText w:val="%1.%2.%3."/>
      <w:lvlJc w:val="left"/>
      <w:pPr>
        <w:ind w:left="726" w:hanging="720"/>
      </w:pPr>
      <w:rPr>
        <w:rFonts w:hint="default"/>
      </w:rPr>
    </w:lvl>
    <w:lvl w:ilvl="3">
      <w:start w:val="1"/>
      <w:numFmt w:val="decimal"/>
      <w:lvlText w:val="%1.%2.%3.%4."/>
      <w:lvlJc w:val="left"/>
      <w:pPr>
        <w:ind w:left="729" w:hanging="720"/>
      </w:pPr>
      <w:rPr>
        <w:rFonts w:hint="default"/>
      </w:rPr>
    </w:lvl>
    <w:lvl w:ilvl="4">
      <w:start w:val="1"/>
      <w:numFmt w:val="decimal"/>
      <w:lvlText w:val="%1.%2.%3.%4.%5."/>
      <w:lvlJc w:val="left"/>
      <w:pPr>
        <w:ind w:left="1092" w:hanging="1080"/>
      </w:pPr>
      <w:rPr>
        <w:rFonts w:hint="default"/>
      </w:rPr>
    </w:lvl>
    <w:lvl w:ilvl="5">
      <w:start w:val="1"/>
      <w:numFmt w:val="decimal"/>
      <w:lvlText w:val="%1.%2.%3.%4.%5.%6."/>
      <w:lvlJc w:val="left"/>
      <w:pPr>
        <w:ind w:left="1095" w:hanging="1080"/>
      </w:pPr>
      <w:rPr>
        <w:rFonts w:hint="default"/>
      </w:rPr>
    </w:lvl>
    <w:lvl w:ilvl="6">
      <w:start w:val="1"/>
      <w:numFmt w:val="decimal"/>
      <w:lvlText w:val="%1.%2.%3.%4.%5.%6.%7."/>
      <w:lvlJc w:val="left"/>
      <w:pPr>
        <w:ind w:left="1458" w:hanging="1440"/>
      </w:pPr>
      <w:rPr>
        <w:rFonts w:hint="default"/>
      </w:rPr>
    </w:lvl>
    <w:lvl w:ilvl="7">
      <w:start w:val="1"/>
      <w:numFmt w:val="decimal"/>
      <w:lvlText w:val="%1.%2.%3.%4.%5.%6.%7.%8."/>
      <w:lvlJc w:val="left"/>
      <w:pPr>
        <w:ind w:left="1461" w:hanging="1440"/>
      </w:pPr>
      <w:rPr>
        <w:rFonts w:hint="default"/>
      </w:rPr>
    </w:lvl>
    <w:lvl w:ilvl="8">
      <w:start w:val="1"/>
      <w:numFmt w:val="decimal"/>
      <w:lvlText w:val="%1.%2.%3.%4.%5.%6.%7.%8.%9."/>
      <w:lvlJc w:val="left"/>
      <w:pPr>
        <w:ind w:left="1824" w:hanging="1800"/>
      </w:pPr>
      <w:rPr>
        <w:rFonts w:hint="default"/>
      </w:rPr>
    </w:lvl>
  </w:abstractNum>
  <w:abstractNum w:abstractNumId="13" w15:restartNumberingAfterBreak="0">
    <w:nsid w:val="4F647860"/>
    <w:multiLevelType w:val="multilevel"/>
    <w:tmpl w:val="1EBC9A12"/>
    <w:lvl w:ilvl="0">
      <w:start w:val="1"/>
      <w:numFmt w:val="decimal"/>
      <w:lvlText w:val="%1."/>
      <w:lvlJc w:val="left"/>
      <w:pPr>
        <w:ind w:left="360" w:hanging="360"/>
      </w:pPr>
      <w:rPr>
        <w:rFonts w:cs="Times New Roman" w:hint="default"/>
      </w:rPr>
    </w:lvl>
    <w:lvl w:ilvl="1">
      <w:start w:val="3"/>
      <w:numFmt w:val="decimal"/>
      <w:lvlText w:val="%1.%2."/>
      <w:lvlJc w:val="left"/>
      <w:pPr>
        <w:ind w:left="786" w:hanging="360"/>
      </w:pPr>
      <w:rPr>
        <w:rFonts w:cs="Times New Roman" w:hint="default"/>
      </w:rPr>
    </w:lvl>
    <w:lvl w:ilvl="2">
      <w:start w:val="1"/>
      <w:numFmt w:val="decimal"/>
      <w:lvlText w:val="%1.%2.%3."/>
      <w:lvlJc w:val="left"/>
      <w:pPr>
        <w:ind w:left="648" w:hanging="720"/>
      </w:pPr>
      <w:rPr>
        <w:rFonts w:cs="Times New Roman" w:hint="default"/>
      </w:rPr>
    </w:lvl>
    <w:lvl w:ilvl="3">
      <w:start w:val="1"/>
      <w:numFmt w:val="decimal"/>
      <w:lvlText w:val="%1.%2.%3.%4."/>
      <w:lvlJc w:val="left"/>
      <w:pPr>
        <w:ind w:left="612" w:hanging="720"/>
      </w:pPr>
      <w:rPr>
        <w:rFonts w:cs="Times New Roman" w:hint="default"/>
      </w:rPr>
    </w:lvl>
    <w:lvl w:ilvl="4">
      <w:start w:val="1"/>
      <w:numFmt w:val="decimal"/>
      <w:lvlText w:val="%1.%2.%3.%4.%5."/>
      <w:lvlJc w:val="left"/>
      <w:pPr>
        <w:ind w:left="936" w:hanging="1080"/>
      </w:pPr>
      <w:rPr>
        <w:rFonts w:cs="Times New Roman" w:hint="default"/>
      </w:rPr>
    </w:lvl>
    <w:lvl w:ilvl="5">
      <w:start w:val="1"/>
      <w:numFmt w:val="decimal"/>
      <w:lvlText w:val="%1.%2.%3.%4.%5.%6."/>
      <w:lvlJc w:val="left"/>
      <w:pPr>
        <w:ind w:left="900" w:hanging="1080"/>
      </w:pPr>
      <w:rPr>
        <w:rFonts w:cs="Times New Roman" w:hint="default"/>
      </w:rPr>
    </w:lvl>
    <w:lvl w:ilvl="6">
      <w:start w:val="1"/>
      <w:numFmt w:val="decimal"/>
      <w:lvlText w:val="%1.%2.%3.%4.%5.%6.%7."/>
      <w:lvlJc w:val="left"/>
      <w:pPr>
        <w:ind w:left="1224" w:hanging="1440"/>
      </w:pPr>
      <w:rPr>
        <w:rFonts w:cs="Times New Roman" w:hint="default"/>
      </w:rPr>
    </w:lvl>
    <w:lvl w:ilvl="7">
      <w:start w:val="1"/>
      <w:numFmt w:val="decimal"/>
      <w:lvlText w:val="%1.%2.%3.%4.%5.%6.%7.%8."/>
      <w:lvlJc w:val="left"/>
      <w:pPr>
        <w:ind w:left="1188" w:hanging="1440"/>
      </w:pPr>
      <w:rPr>
        <w:rFonts w:cs="Times New Roman" w:hint="default"/>
      </w:rPr>
    </w:lvl>
    <w:lvl w:ilvl="8">
      <w:start w:val="1"/>
      <w:numFmt w:val="decimal"/>
      <w:lvlText w:val="%1.%2.%3.%4.%5.%6.%7.%8.%9."/>
      <w:lvlJc w:val="left"/>
      <w:pPr>
        <w:ind w:left="1512" w:hanging="1800"/>
      </w:pPr>
      <w:rPr>
        <w:rFonts w:cs="Times New Roman" w:hint="default"/>
      </w:rPr>
    </w:lvl>
  </w:abstractNum>
  <w:abstractNum w:abstractNumId="14" w15:restartNumberingAfterBreak="0">
    <w:nsid w:val="51CB277A"/>
    <w:multiLevelType w:val="hybridMultilevel"/>
    <w:tmpl w:val="A1AAA3C0"/>
    <w:lvl w:ilvl="0" w:tplc="85B4DB3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0B37CAB"/>
    <w:multiLevelType w:val="hybridMultilevel"/>
    <w:tmpl w:val="F490EA78"/>
    <w:lvl w:ilvl="0" w:tplc="DF00A132">
      <w:start w:val="100"/>
      <w:numFmt w:val="bullet"/>
      <w:lvlText w:val="‐"/>
      <w:lvlJc w:val="left"/>
      <w:pPr>
        <w:ind w:left="1287" w:hanging="360"/>
      </w:pPr>
      <w:rPr>
        <w:rFonts w:ascii="Agency FB" w:hAnsi="Agency FB"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6C7C2DB3"/>
    <w:multiLevelType w:val="hybridMultilevel"/>
    <w:tmpl w:val="1D3278B0"/>
    <w:lvl w:ilvl="0" w:tplc="5C127196">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7" w15:restartNumberingAfterBreak="0">
    <w:nsid w:val="71884021"/>
    <w:multiLevelType w:val="hybridMultilevel"/>
    <w:tmpl w:val="EA882B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8884E66"/>
    <w:multiLevelType w:val="hybridMultilevel"/>
    <w:tmpl w:val="D8C219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ACD6C43"/>
    <w:multiLevelType w:val="multilevel"/>
    <w:tmpl w:val="422C10D4"/>
    <w:lvl w:ilvl="0">
      <w:start w:val="1"/>
      <w:numFmt w:val="decimal"/>
      <w:lvlText w:val="%1."/>
      <w:lvlJc w:val="left"/>
      <w:pPr>
        <w:ind w:left="360" w:hanging="360"/>
      </w:pPr>
      <w:rPr>
        <w:rFonts w:hint="default"/>
      </w:rPr>
    </w:lvl>
    <w:lvl w:ilvl="1">
      <w:start w:val="2"/>
      <w:numFmt w:val="decimal"/>
      <w:lvlText w:val="%1.%2."/>
      <w:lvlJc w:val="left"/>
      <w:pPr>
        <w:ind w:left="394" w:hanging="36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2072" w:hanging="1800"/>
      </w:pPr>
      <w:rPr>
        <w:rFonts w:hint="default"/>
      </w:rPr>
    </w:lvl>
  </w:abstractNum>
  <w:abstractNum w:abstractNumId="20" w15:restartNumberingAfterBreak="0">
    <w:nsid w:val="7BE377F6"/>
    <w:multiLevelType w:val="hybridMultilevel"/>
    <w:tmpl w:val="06EA87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21031170">
    <w:abstractNumId w:val="10"/>
  </w:num>
  <w:num w:numId="2" w16cid:durableId="252201168">
    <w:abstractNumId w:val="15"/>
  </w:num>
  <w:num w:numId="3" w16cid:durableId="1960838180">
    <w:abstractNumId w:val="7"/>
  </w:num>
  <w:num w:numId="4" w16cid:durableId="1417047796">
    <w:abstractNumId w:val="12"/>
  </w:num>
  <w:num w:numId="5" w16cid:durableId="654450849">
    <w:abstractNumId w:val="13"/>
  </w:num>
  <w:num w:numId="6" w16cid:durableId="1843816537">
    <w:abstractNumId w:val="0"/>
  </w:num>
  <w:num w:numId="7" w16cid:durableId="1805154754">
    <w:abstractNumId w:val="2"/>
  </w:num>
  <w:num w:numId="8" w16cid:durableId="1527132823">
    <w:abstractNumId w:val="4"/>
  </w:num>
  <w:num w:numId="9" w16cid:durableId="1863125645">
    <w:abstractNumId w:val="19"/>
  </w:num>
  <w:num w:numId="10" w16cid:durableId="370300009">
    <w:abstractNumId w:val="1"/>
  </w:num>
  <w:num w:numId="11" w16cid:durableId="606158955">
    <w:abstractNumId w:val="9"/>
  </w:num>
  <w:num w:numId="12" w16cid:durableId="453714805">
    <w:abstractNumId w:val="5"/>
  </w:num>
  <w:num w:numId="13" w16cid:durableId="1212427718">
    <w:abstractNumId w:val="6"/>
  </w:num>
  <w:num w:numId="14" w16cid:durableId="1544638956">
    <w:abstractNumId w:val="8"/>
  </w:num>
  <w:num w:numId="15" w16cid:durableId="324207714">
    <w:abstractNumId w:val="17"/>
  </w:num>
  <w:num w:numId="16" w16cid:durableId="1291324281">
    <w:abstractNumId w:val="14"/>
  </w:num>
  <w:num w:numId="17" w16cid:durableId="1142692398">
    <w:abstractNumId w:val="20"/>
  </w:num>
  <w:num w:numId="18" w16cid:durableId="647444697">
    <w:abstractNumId w:val="3"/>
  </w:num>
  <w:num w:numId="19" w16cid:durableId="601885627">
    <w:abstractNumId w:val="11"/>
  </w:num>
  <w:num w:numId="20" w16cid:durableId="1214385896">
    <w:abstractNumId w:val="16"/>
  </w:num>
  <w:num w:numId="21" w16cid:durableId="9105064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defaultTabStop w:val="708"/>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967"/>
    <w:rsid w:val="00006418"/>
    <w:rsid w:val="00022A9A"/>
    <w:rsid w:val="00024AD9"/>
    <w:rsid w:val="00033466"/>
    <w:rsid w:val="000458EE"/>
    <w:rsid w:val="00063967"/>
    <w:rsid w:val="0007004E"/>
    <w:rsid w:val="00084100"/>
    <w:rsid w:val="000B26ED"/>
    <w:rsid w:val="000B7EF5"/>
    <w:rsid w:val="000D2BB0"/>
    <w:rsid w:val="000D769B"/>
    <w:rsid w:val="000F496D"/>
    <w:rsid w:val="00100562"/>
    <w:rsid w:val="00126E19"/>
    <w:rsid w:val="001323C3"/>
    <w:rsid w:val="001422D6"/>
    <w:rsid w:val="001473E3"/>
    <w:rsid w:val="00180F30"/>
    <w:rsid w:val="001857B5"/>
    <w:rsid w:val="001A766E"/>
    <w:rsid w:val="001B0CBA"/>
    <w:rsid w:val="001B35AC"/>
    <w:rsid w:val="001B40D2"/>
    <w:rsid w:val="001D10ED"/>
    <w:rsid w:val="001D6C55"/>
    <w:rsid w:val="001E4EBC"/>
    <w:rsid w:val="001F5B0B"/>
    <w:rsid w:val="00236660"/>
    <w:rsid w:val="0024136C"/>
    <w:rsid w:val="00246601"/>
    <w:rsid w:val="00264824"/>
    <w:rsid w:val="00274DF8"/>
    <w:rsid w:val="00280D13"/>
    <w:rsid w:val="002810AF"/>
    <w:rsid w:val="00286206"/>
    <w:rsid w:val="002A065E"/>
    <w:rsid w:val="002A1894"/>
    <w:rsid w:val="002A18CF"/>
    <w:rsid w:val="002C4BF4"/>
    <w:rsid w:val="002D5C20"/>
    <w:rsid w:val="002F13A2"/>
    <w:rsid w:val="00311795"/>
    <w:rsid w:val="003309A2"/>
    <w:rsid w:val="00334CB4"/>
    <w:rsid w:val="00346659"/>
    <w:rsid w:val="00360A46"/>
    <w:rsid w:val="0036281F"/>
    <w:rsid w:val="00362E5A"/>
    <w:rsid w:val="00390874"/>
    <w:rsid w:val="00390BB3"/>
    <w:rsid w:val="0039378A"/>
    <w:rsid w:val="003D1A3C"/>
    <w:rsid w:val="003E0A4B"/>
    <w:rsid w:val="00414EC9"/>
    <w:rsid w:val="00426778"/>
    <w:rsid w:val="0045233B"/>
    <w:rsid w:val="00472447"/>
    <w:rsid w:val="004824AC"/>
    <w:rsid w:val="004A0BED"/>
    <w:rsid w:val="004A3D53"/>
    <w:rsid w:val="004A532D"/>
    <w:rsid w:val="004A57E4"/>
    <w:rsid w:val="004B245C"/>
    <w:rsid w:val="004D2705"/>
    <w:rsid w:val="004D4E63"/>
    <w:rsid w:val="004D7F60"/>
    <w:rsid w:val="004E1AF4"/>
    <w:rsid w:val="004E2150"/>
    <w:rsid w:val="004E6B89"/>
    <w:rsid w:val="004E79F4"/>
    <w:rsid w:val="004F0DAD"/>
    <w:rsid w:val="004F23AE"/>
    <w:rsid w:val="00500880"/>
    <w:rsid w:val="00504C47"/>
    <w:rsid w:val="00520208"/>
    <w:rsid w:val="00530ABD"/>
    <w:rsid w:val="00530D20"/>
    <w:rsid w:val="00535D32"/>
    <w:rsid w:val="00544DB0"/>
    <w:rsid w:val="00556101"/>
    <w:rsid w:val="00562C73"/>
    <w:rsid w:val="00573E74"/>
    <w:rsid w:val="00580126"/>
    <w:rsid w:val="00580372"/>
    <w:rsid w:val="00580E53"/>
    <w:rsid w:val="00593D8E"/>
    <w:rsid w:val="0059548C"/>
    <w:rsid w:val="005B56E1"/>
    <w:rsid w:val="005C018F"/>
    <w:rsid w:val="005C3CC7"/>
    <w:rsid w:val="005E25B9"/>
    <w:rsid w:val="00616A4A"/>
    <w:rsid w:val="0063136E"/>
    <w:rsid w:val="006375AB"/>
    <w:rsid w:val="00641152"/>
    <w:rsid w:val="0064629F"/>
    <w:rsid w:val="00647095"/>
    <w:rsid w:val="00664584"/>
    <w:rsid w:val="00666A9B"/>
    <w:rsid w:val="00673246"/>
    <w:rsid w:val="00673BA0"/>
    <w:rsid w:val="006871EF"/>
    <w:rsid w:val="0069300E"/>
    <w:rsid w:val="006A19E2"/>
    <w:rsid w:val="006A5293"/>
    <w:rsid w:val="006B577D"/>
    <w:rsid w:val="006C03F2"/>
    <w:rsid w:val="006C73B2"/>
    <w:rsid w:val="006D21DA"/>
    <w:rsid w:val="006E6EB9"/>
    <w:rsid w:val="007051BE"/>
    <w:rsid w:val="00710CEC"/>
    <w:rsid w:val="00734593"/>
    <w:rsid w:val="00782B3E"/>
    <w:rsid w:val="007B4337"/>
    <w:rsid w:val="007B52E9"/>
    <w:rsid w:val="007D7808"/>
    <w:rsid w:val="007E7636"/>
    <w:rsid w:val="007F3658"/>
    <w:rsid w:val="00812EDF"/>
    <w:rsid w:val="008138FB"/>
    <w:rsid w:val="00866081"/>
    <w:rsid w:val="008768B8"/>
    <w:rsid w:val="0089319B"/>
    <w:rsid w:val="00896DC3"/>
    <w:rsid w:val="008A244F"/>
    <w:rsid w:val="008A5614"/>
    <w:rsid w:val="008B21EC"/>
    <w:rsid w:val="009023FD"/>
    <w:rsid w:val="00916CFF"/>
    <w:rsid w:val="00940B53"/>
    <w:rsid w:val="00941D2F"/>
    <w:rsid w:val="009727AE"/>
    <w:rsid w:val="0098406E"/>
    <w:rsid w:val="009A1038"/>
    <w:rsid w:val="009A1802"/>
    <w:rsid w:val="009A22C9"/>
    <w:rsid w:val="009A36C4"/>
    <w:rsid w:val="009A7577"/>
    <w:rsid w:val="009B0B21"/>
    <w:rsid w:val="009D076D"/>
    <w:rsid w:val="009E1357"/>
    <w:rsid w:val="009F0DCE"/>
    <w:rsid w:val="00A04A13"/>
    <w:rsid w:val="00A14784"/>
    <w:rsid w:val="00A16A0D"/>
    <w:rsid w:val="00A20EB5"/>
    <w:rsid w:val="00A428BA"/>
    <w:rsid w:val="00A54517"/>
    <w:rsid w:val="00A64BE4"/>
    <w:rsid w:val="00A7252A"/>
    <w:rsid w:val="00A753C2"/>
    <w:rsid w:val="00A76513"/>
    <w:rsid w:val="00A800C4"/>
    <w:rsid w:val="00A879A4"/>
    <w:rsid w:val="00AA71AA"/>
    <w:rsid w:val="00AB3F1B"/>
    <w:rsid w:val="00AE146A"/>
    <w:rsid w:val="00B04CCC"/>
    <w:rsid w:val="00B1216F"/>
    <w:rsid w:val="00B3527E"/>
    <w:rsid w:val="00B63814"/>
    <w:rsid w:val="00B75198"/>
    <w:rsid w:val="00B92B65"/>
    <w:rsid w:val="00BC4656"/>
    <w:rsid w:val="00BC4D27"/>
    <w:rsid w:val="00BC5277"/>
    <w:rsid w:val="00BD3B48"/>
    <w:rsid w:val="00BD42DA"/>
    <w:rsid w:val="00C01D94"/>
    <w:rsid w:val="00C1758A"/>
    <w:rsid w:val="00C21F6C"/>
    <w:rsid w:val="00C375E0"/>
    <w:rsid w:val="00C402DD"/>
    <w:rsid w:val="00C6132B"/>
    <w:rsid w:val="00C832BC"/>
    <w:rsid w:val="00C97EEE"/>
    <w:rsid w:val="00CA1794"/>
    <w:rsid w:val="00CC2024"/>
    <w:rsid w:val="00CE06C7"/>
    <w:rsid w:val="00CE327F"/>
    <w:rsid w:val="00D0614E"/>
    <w:rsid w:val="00D2487B"/>
    <w:rsid w:val="00D5632F"/>
    <w:rsid w:val="00D640D8"/>
    <w:rsid w:val="00D71F89"/>
    <w:rsid w:val="00D84A14"/>
    <w:rsid w:val="00D84E44"/>
    <w:rsid w:val="00D8549E"/>
    <w:rsid w:val="00D97E4D"/>
    <w:rsid w:val="00DB5CA5"/>
    <w:rsid w:val="00DC310B"/>
    <w:rsid w:val="00DC3CDE"/>
    <w:rsid w:val="00DD07D0"/>
    <w:rsid w:val="00DE58DA"/>
    <w:rsid w:val="00DF4D98"/>
    <w:rsid w:val="00E279C5"/>
    <w:rsid w:val="00E446DB"/>
    <w:rsid w:val="00E70922"/>
    <w:rsid w:val="00E77FBD"/>
    <w:rsid w:val="00E82130"/>
    <w:rsid w:val="00E85159"/>
    <w:rsid w:val="00E95AB2"/>
    <w:rsid w:val="00EB70E2"/>
    <w:rsid w:val="00ED67CF"/>
    <w:rsid w:val="00EE1CC3"/>
    <w:rsid w:val="00EE2A71"/>
    <w:rsid w:val="00EF2B5F"/>
    <w:rsid w:val="00EF2CEC"/>
    <w:rsid w:val="00EF397F"/>
    <w:rsid w:val="00EF7DA0"/>
    <w:rsid w:val="00F023A3"/>
    <w:rsid w:val="00F20A38"/>
    <w:rsid w:val="00F23841"/>
    <w:rsid w:val="00F3063E"/>
    <w:rsid w:val="00F320C6"/>
    <w:rsid w:val="00F36007"/>
    <w:rsid w:val="00F36D5D"/>
    <w:rsid w:val="00F419E1"/>
    <w:rsid w:val="00F41ED4"/>
    <w:rsid w:val="00F51269"/>
    <w:rsid w:val="00F778C3"/>
    <w:rsid w:val="00F93E9A"/>
    <w:rsid w:val="00F97F89"/>
    <w:rsid w:val="00FA5B80"/>
    <w:rsid w:val="00FA626F"/>
    <w:rsid w:val="00FB0A2B"/>
    <w:rsid w:val="00FB7B50"/>
    <w:rsid w:val="00FC0980"/>
    <w:rsid w:val="00FD0E40"/>
    <w:rsid w:val="00FD2F27"/>
    <w:rsid w:val="00FD4DBF"/>
    <w:rsid w:val="00FD7FC9"/>
    <w:rsid w:val="00FF0B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7686FA"/>
  <w15:docId w15:val="{94BE74B0-C36D-436B-8BBD-E6845E0CE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3967"/>
    <w:pPr>
      <w:spacing w:after="0" w:line="240" w:lineRule="auto"/>
    </w:pPr>
    <w:rPr>
      <w:rFonts w:ascii="Times New Roman" w:eastAsia="Times New Roman" w:hAnsi="Times New Roman" w:cs="Times New Roman"/>
      <w:sz w:val="20"/>
      <w:szCs w:val="20"/>
      <w:lang w:val="en-GB"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Перечисление,Heading1,Colorful List - Accent 11,Bullet List,FooterText,numbered,List Paragraph,Bullets before,Elenco Normale,Абзац с отступом,Список 1,Средняя сетка 1 - Акцент 21,N_List Paragraph,References,Akapit z listą BS"/>
    <w:basedOn w:val="a"/>
    <w:link w:val="a4"/>
    <w:uiPriority w:val="34"/>
    <w:qFormat/>
    <w:rsid w:val="00063967"/>
    <w:pPr>
      <w:ind w:left="720"/>
      <w:contextualSpacing/>
    </w:pPr>
  </w:style>
  <w:style w:type="character" w:customStyle="1" w:styleId="a4">
    <w:name w:val="Абзац списка Знак"/>
    <w:aliases w:val="маркированный Знак,Перечисление Знак,Heading1 Знак,Colorful List - Accent 11 Знак,Bullet List Знак,FooterText Знак,numbered Знак,List Paragraph Знак,Bullets before Знак,Elenco Normale Знак,Абзац с отступом Знак,Список 1 Знак"/>
    <w:link w:val="a3"/>
    <w:uiPriority w:val="34"/>
    <w:qFormat/>
    <w:locked/>
    <w:rsid w:val="00063967"/>
    <w:rPr>
      <w:rFonts w:ascii="Times New Roman" w:eastAsia="Times New Roman" w:hAnsi="Times New Roman" w:cs="Times New Roman"/>
      <w:sz w:val="20"/>
      <w:szCs w:val="20"/>
      <w:lang w:val="en-GB" w:eastAsia="ru-RU"/>
    </w:rPr>
  </w:style>
  <w:style w:type="paragraph" w:styleId="a5">
    <w:name w:val="Body Text"/>
    <w:basedOn w:val="a"/>
    <w:link w:val="a6"/>
    <w:rsid w:val="00063967"/>
    <w:pPr>
      <w:spacing w:after="120" w:line="276" w:lineRule="auto"/>
    </w:pPr>
    <w:rPr>
      <w:rFonts w:ascii="Calibri" w:eastAsia="Calibri" w:hAnsi="Calibri"/>
      <w:sz w:val="22"/>
      <w:szCs w:val="22"/>
      <w:lang w:val="ru-RU" w:eastAsia="en-US"/>
    </w:rPr>
  </w:style>
  <w:style w:type="character" w:customStyle="1" w:styleId="a6">
    <w:name w:val="Основной текст Знак"/>
    <w:basedOn w:val="a0"/>
    <w:link w:val="a5"/>
    <w:rsid w:val="00063967"/>
    <w:rPr>
      <w:rFonts w:ascii="Calibri" w:eastAsia="Calibri" w:hAnsi="Calibri" w:cs="Times New Roman"/>
    </w:rPr>
  </w:style>
  <w:style w:type="paragraph" w:styleId="a7">
    <w:name w:val="No Spacing"/>
    <w:uiPriority w:val="1"/>
    <w:qFormat/>
    <w:rsid w:val="00063967"/>
    <w:pPr>
      <w:spacing w:after="0" w:line="240" w:lineRule="auto"/>
      <w:ind w:firstLine="709"/>
    </w:pPr>
    <w:rPr>
      <w:rFonts w:ascii="Times New Roman" w:eastAsia="Times New Roman" w:hAnsi="Times New Roman" w:cs="Times New Roman"/>
      <w:lang w:eastAsia="ru-RU"/>
    </w:rPr>
  </w:style>
  <w:style w:type="character" w:customStyle="1" w:styleId="s0">
    <w:name w:val="s0"/>
    <w:rsid w:val="00063967"/>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CStyle5">
    <w:name w:val="1CStyle5"/>
    <w:basedOn w:val="a"/>
    <w:rsid w:val="00063967"/>
    <w:pPr>
      <w:spacing w:after="200" w:line="276" w:lineRule="auto"/>
      <w:jc w:val="both"/>
    </w:pPr>
    <w:rPr>
      <w:rFonts w:eastAsiaTheme="minorHAnsi"/>
      <w:sz w:val="24"/>
      <w:szCs w:val="24"/>
      <w:lang w:val="ru-RU"/>
    </w:rPr>
  </w:style>
  <w:style w:type="paragraph" w:styleId="a8">
    <w:name w:val="Body Text Indent"/>
    <w:basedOn w:val="a"/>
    <w:link w:val="a9"/>
    <w:unhideWhenUsed/>
    <w:rsid w:val="00063967"/>
    <w:pPr>
      <w:spacing w:after="120"/>
      <w:ind w:left="283"/>
    </w:pPr>
  </w:style>
  <w:style w:type="character" w:customStyle="1" w:styleId="a9">
    <w:name w:val="Основной текст с отступом Знак"/>
    <w:basedOn w:val="a0"/>
    <w:link w:val="a8"/>
    <w:rsid w:val="00063967"/>
    <w:rPr>
      <w:rFonts w:ascii="Times New Roman" w:eastAsia="Times New Roman" w:hAnsi="Times New Roman" w:cs="Times New Roman"/>
      <w:sz w:val="20"/>
      <w:szCs w:val="20"/>
      <w:lang w:val="en-GB" w:eastAsia="ru-RU"/>
    </w:rPr>
  </w:style>
  <w:style w:type="paragraph" w:customStyle="1" w:styleId="aa">
    <w:name w:val="Раздел"/>
    <w:basedOn w:val="ab"/>
    <w:link w:val="ac"/>
    <w:qFormat/>
    <w:rsid w:val="00063967"/>
    <w:pPr>
      <w:numPr>
        <w:ilvl w:val="0"/>
      </w:numPr>
      <w:spacing w:before="120" w:after="0"/>
      <w:ind w:left="426" w:hanging="426"/>
      <w:jc w:val="both"/>
    </w:pPr>
    <w:rPr>
      <w:rFonts w:ascii="Times New Roman" w:eastAsia="Times New Roman" w:hAnsi="Times New Roman" w:cs="Times New Roman"/>
      <w:color w:val="5A5A5A"/>
      <w:sz w:val="24"/>
      <w:lang w:val="x-none" w:eastAsia="x-none"/>
    </w:rPr>
  </w:style>
  <w:style w:type="character" w:customStyle="1" w:styleId="ac">
    <w:name w:val="Раздел Знак"/>
    <w:link w:val="aa"/>
    <w:rsid w:val="00063967"/>
    <w:rPr>
      <w:rFonts w:ascii="Times New Roman" w:eastAsia="Times New Roman" w:hAnsi="Times New Roman" w:cs="Times New Roman"/>
      <w:color w:val="5A5A5A"/>
      <w:spacing w:val="15"/>
      <w:sz w:val="24"/>
      <w:lang w:val="x-none" w:eastAsia="x-none"/>
    </w:rPr>
  </w:style>
  <w:style w:type="paragraph" w:styleId="ab">
    <w:name w:val="Subtitle"/>
    <w:basedOn w:val="a"/>
    <w:next w:val="a"/>
    <w:link w:val="ad"/>
    <w:uiPriority w:val="11"/>
    <w:qFormat/>
    <w:rsid w:val="0006396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d">
    <w:name w:val="Подзаголовок Знак"/>
    <w:basedOn w:val="a0"/>
    <w:link w:val="ab"/>
    <w:uiPriority w:val="11"/>
    <w:rsid w:val="00063967"/>
    <w:rPr>
      <w:rFonts w:eastAsiaTheme="minorEastAsia"/>
      <w:color w:val="5A5A5A" w:themeColor="text1" w:themeTint="A5"/>
      <w:spacing w:val="15"/>
      <w:lang w:val="en-GB" w:eastAsia="ru-RU"/>
    </w:rPr>
  </w:style>
  <w:style w:type="table" w:styleId="ae">
    <w:name w:val="Table Grid"/>
    <w:basedOn w:val="a1"/>
    <w:uiPriority w:val="99"/>
    <w:rsid w:val="0006396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063967"/>
    <w:rPr>
      <w:rFonts w:ascii="Segoe UI" w:hAnsi="Segoe UI" w:cs="Segoe UI"/>
      <w:sz w:val="18"/>
      <w:szCs w:val="18"/>
    </w:rPr>
  </w:style>
  <w:style w:type="character" w:customStyle="1" w:styleId="af0">
    <w:name w:val="Текст выноски Знак"/>
    <w:basedOn w:val="a0"/>
    <w:link w:val="af"/>
    <w:uiPriority w:val="99"/>
    <w:semiHidden/>
    <w:rsid w:val="00063967"/>
    <w:rPr>
      <w:rFonts w:ascii="Segoe UI" w:eastAsia="Times New Roman" w:hAnsi="Segoe UI" w:cs="Segoe UI"/>
      <w:sz w:val="18"/>
      <w:szCs w:val="18"/>
      <w:lang w:val="en-GB" w:eastAsia="ru-RU"/>
    </w:rPr>
  </w:style>
  <w:style w:type="paragraph" w:styleId="af1">
    <w:name w:val="Title"/>
    <w:basedOn w:val="a"/>
    <w:link w:val="af2"/>
    <w:uiPriority w:val="99"/>
    <w:qFormat/>
    <w:rsid w:val="00063967"/>
    <w:pPr>
      <w:tabs>
        <w:tab w:val="left" w:pos="7655"/>
      </w:tabs>
      <w:spacing w:before="60" w:after="60"/>
      <w:jc w:val="center"/>
    </w:pPr>
    <w:rPr>
      <w:b/>
      <w:spacing w:val="6"/>
      <w:sz w:val="24"/>
      <w:lang w:val="ru-RU"/>
    </w:rPr>
  </w:style>
  <w:style w:type="character" w:customStyle="1" w:styleId="af2">
    <w:name w:val="Заголовок Знак"/>
    <w:basedOn w:val="a0"/>
    <w:link w:val="af1"/>
    <w:uiPriority w:val="99"/>
    <w:rsid w:val="00063967"/>
    <w:rPr>
      <w:rFonts w:ascii="Times New Roman" w:eastAsia="Times New Roman" w:hAnsi="Times New Roman" w:cs="Times New Roman"/>
      <w:b/>
      <w:spacing w:val="6"/>
      <w:sz w:val="24"/>
      <w:szCs w:val="20"/>
      <w:lang w:eastAsia="ru-RU"/>
    </w:rPr>
  </w:style>
  <w:style w:type="character" w:customStyle="1" w:styleId="s1">
    <w:name w:val="s1"/>
    <w:rsid w:val="00063967"/>
    <w:rPr>
      <w:rFonts w:ascii="Times New Roman" w:hAnsi="Times New Roman" w:cs="Times New Roman" w:hint="default"/>
      <w:b/>
      <w:bCs/>
      <w:i w:val="0"/>
      <w:iCs w:val="0"/>
      <w:strike w:val="0"/>
      <w:dstrike w:val="0"/>
      <w:color w:val="000000"/>
      <w:sz w:val="20"/>
      <w:szCs w:val="20"/>
      <w:u w:val="none"/>
      <w:effect w:val="none"/>
    </w:rPr>
  </w:style>
  <w:style w:type="paragraph" w:styleId="af3">
    <w:name w:val="annotation text"/>
    <w:basedOn w:val="a"/>
    <w:link w:val="af4"/>
    <w:uiPriority w:val="99"/>
    <w:unhideWhenUsed/>
    <w:rsid w:val="00063967"/>
    <w:pPr>
      <w:spacing w:after="200"/>
    </w:pPr>
    <w:rPr>
      <w:rFonts w:ascii="Calibri" w:hAnsi="Calibri"/>
      <w:lang w:val="ru-RU"/>
    </w:rPr>
  </w:style>
  <w:style w:type="character" w:customStyle="1" w:styleId="af4">
    <w:name w:val="Текст примечания Знак"/>
    <w:basedOn w:val="a0"/>
    <w:link w:val="af3"/>
    <w:uiPriority w:val="99"/>
    <w:rsid w:val="00063967"/>
    <w:rPr>
      <w:rFonts w:ascii="Calibri" w:eastAsia="Times New Roman" w:hAnsi="Calibri" w:cs="Times New Roman"/>
      <w:sz w:val="20"/>
      <w:szCs w:val="20"/>
      <w:lang w:eastAsia="ru-RU"/>
    </w:rPr>
  </w:style>
  <w:style w:type="paragraph" w:customStyle="1" w:styleId="pj">
    <w:name w:val="pj"/>
    <w:basedOn w:val="a"/>
    <w:qFormat/>
    <w:rsid w:val="00063967"/>
    <w:pPr>
      <w:ind w:firstLine="400"/>
      <w:jc w:val="both"/>
    </w:pPr>
    <w:rPr>
      <w:color w:val="000000"/>
      <w:sz w:val="24"/>
      <w:szCs w:val="24"/>
      <w:lang w:val="ru-RU"/>
    </w:rPr>
  </w:style>
  <w:style w:type="character" w:styleId="af5">
    <w:name w:val="annotation reference"/>
    <w:semiHidden/>
    <w:unhideWhenUsed/>
    <w:rsid w:val="004A57E4"/>
    <w:rPr>
      <w:sz w:val="16"/>
      <w:szCs w:val="16"/>
    </w:rPr>
  </w:style>
  <w:style w:type="character" w:styleId="af6">
    <w:name w:val="Hyperlink"/>
    <w:uiPriority w:val="99"/>
    <w:rsid w:val="004A0BED"/>
    <w:rPr>
      <w:rFonts w:ascii="Times New Roman" w:hAnsi="Times New Roman" w:cs="Times New Roman"/>
      <w:color w:val="auto"/>
      <w:u w:val="single"/>
    </w:rPr>
  </w:style>
  <w:style w:type="paragraph" w:styleId="af7">
    <w:name w:val="header"/>
    <w:basedOn w:val="a"/>
    <w:link w:val="af8"/>
    <w:uiPriority w:val="99"/>
    <w:unhideWhenUsed/>
    <w:rsid w:val="00F419E1"/>
    <w:pPr>
      <w:tabs>
        <w:tab w:val="center" w:pos="4677"/>
        <w:tab w:val="right" w:pos="9355"/>
      </w:tabs>
    </w:pPr>
  </w:style>
  <w:style w:type="character" w:customStyle="1" w:styleId="af8">
    <w:name w:val="Верхний колонтитул Знак"/>
    <w:basedOn w:val="a0"/>
    <w:link w:val="af7"/>
    <w:uiPriority w:val="99"/>
    <w:rsid w:val="00F419E1"/>
    <w:rPr>
      <w:rFonts w:ascii="Times New Roman" w:eastAsia="Times New Roman" w:hAnsi="Times New Roman" w:cs="Times New Roman"/>
      <w:sz w:val="20"/>
      <w:szCs w:val="20"/>
      <w:lang w:val="en-GB" w:eastAsia="ru-RU"/>
    </w:rPr>
  </w:style>
  <w:style w:type="paragraph" w:styleId="af9">
    <w:name w:val="footer"/>
    <w:basedOn w:val="a"/>
    <w:link w:val="afa"/>
    <w:uiPriority w:val="99"/>
    <w:unhideWhenUsed/>
    <w:rsid w:val="00E446DB"/>
    <w:pPr>
      <w:tabs>
        <w:tab w:val="center" w:pos="4677"/>
        <w:tab w:val="right" w:pos="9355"/>
      </w:tabs>
    </w:pPr>
  </w:style>
  <w:style w:type="character" w:customStyle="1" w:styleId="afa">
    <w:name w:val="Нижний колонтитул Знак"/>
    <w:basedOn w:val="a0"/>
    <w:link w:val="af9"/>
    <w:uiPriority w:val="99"/>
    <w:rsid w:val="00E446DB"/>
    <w:rPr>
      <w:rFonts w:ascii="Times New Roman" w:eastAsia="Times New Roman" w:hAnsi="Times New Roman" w:cs="Times New Roman"/>
      <w:sz w:val="20"/>
      <w:szCs w:val="20"/>
      <w:lang w:val="en-GB" w:eastAsia="ru-RU"/>
    </w:rPr>
  </w:style>
  <w:style w:type="paragraph" w:styleId="afb">
    <w:name w:val="annotation subject"/>
    <w:basedOn w:val="af3"/>
    <w:next w:val="af3"/>
    <w:link w:val="afc"/>
    <w:uiPriority w:val="99"/>
    <w:semiHidden/>
    <w:unhideWhenUsed/>
    <w:rsid w:val="004A3D53"/>
    <w:pPr>
      <w:spacing w:after="0"/>
    </w:pPr>
    <w:rPr>
      <w:rFonts w:ascii="Times New Roman" w:hAnsi="Times New Roman"/>
      <w:b/>
      <w:bCs/>
      <w:lang w:val="en-GB"/>
    </w:rPr>
  </w:style>
  <w:style w:type="character" w:customStyle="1" w:styleId="afc">
    <w:name w:val="Тема примечания Знак"/>
    <w:basedOn w:val="af4"/>
    <w:link w:val="afb"/>
    <w:uiPriority w:val="99"/>
    <w:semiHidden/>
    <w:rsid w:val="004A3D53"/>
    <w:rPr>
      <w:rFonts w:ascii="Times New Roman" w:eastAsia="Times New Roman" w:hAnsi="Times New Roman" w:cs="Times New Roman"/>
      <w:b/>
      <w:bCs/>
      <w:sz w:val="20"/>
      <w:szCs w:val="20"/>
      <w:lang w:val="en-GB"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071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B64CA8-E9CB-4C97-9F9F-F58EA862E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22198</Words>
  <Characters>126535</Characters>
  <Application>Microsoft Office Word</Application>
  <DocSecurity>0</DocSecurity>
  <Lines>1054</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Мырзахан Жанар Кудайбердыкызы</dc:creator>
  <cp:lastModifiedBy>Дюсенов Асхат Кинжитаевич</cp:lastModifiedBy>
  <cp:revision>6</cp:revision>
  <dcterms:created xsi:type="dcterms:W3CDTF">2026-03-19T04:02:00Z</dcterms:created>
  <dcterms:modified xsi:type="dcterms:W3CDTF">2026-03-19T04:52:00Z</dcterms:modified>
</cp:coreProperties>
</file>