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91" w:rsidRDefault="00657191" w:rsidP="00657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7191" w:rsidRDefault="00657191" w:rsidP="00657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91" w:rsidRDefault="00657191" w:rsidP="006571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Pr="0067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определения доверительного </w:t>
      </w:r>
    </w:p>
    <w:p w:rsidR="00657191" w:rsidRPr="006720D2" w:rsidRDefault="00657191" w:rsidP="006571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на конкурсной основе</w:t>
      </w:r>
    </w:p>
    <w:p w:rsidR="00657191" w:rsidRPr="006720D2" w:rsidRDefault="00657191" w:rsidP="0065719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191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D2">
        <w:rPr>
          <w:rFonts w:ascii="Times New Roman" w:hAnsi="Times New Roman"/>
          <w:sz w:val="28"/>
          <w:szCs w:val="28"/>
        </w:rPr>
        <w:t xml:space="preserve">Основными критериями определения </w:t>
      </w:r>
      <w:r>
        <w:rPr>
          <w:rFonts w:ascii="Times New Roman" w:hAnsi="Times New Roman"/>
          <w:sz w:val="28"/>
          <w:szCs w:val="28"/>
        </w:rPr>
        <w:t xml:space="preserve">доверительного управляющего объектом </w:t>
      </w:r>
      <w:r w:rsidRPr="00CF0AE8">
        <w:rPr>
          <w:rFonts w:ascii="Times New Roman" w:hAnsi="Times New Roman"/>
          <w:sz w:val="28"/>
          <w:szCs w:val="28"/>
        </w:rPr>
        <w:t xml:space="preserve">«Строительство соединительного железнодорожного пути к Домостроительному комбинату в городе </w:t>
      </w:r>
      <w:proofErr w:type="spellStart"/>
      <w:r w:rsidRPr="00CF0AE8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CF0AE8">
        <w:rPr>
          <w:rFonts w:ascii="Times New Roman" w:hAnsi="Times New Roman"/>
          <w:sz w:val="28"/>
          <w:szCs w:val="28"/>
        </w:rPr>
        <w:t>»</w:t>
      </w:r>
      <w:r w:rsidRPr="00B9405C">
        <w:rPr>
          <w:rFonts w:ascii="Arial" w:hAnsi="Arial" w:cs="Arial"/>
          <w:sz w:val="26"/>
          <w:szCs w:val="26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(далее – Объект)</w:t>
      </w:r>
      <w:r>
        <w:rPr>
          <w:rFonts w:ascii="Times New Roman" w:hAnsi="Times New Roman"/>
          <w:sz w:val="28"/>
          <w:szCs w:val="28"/>
        </w:rPr>
        <w:t xml:space="preserve"> на конкурсной основе</w:t>
      </w:r>
      <w:r w:rsidRPr="006720D2">
        <w:rPr>
          <w:rFonts w:ascii="Times New Roman" w:hAnsi="Times New Roman"/>
          <w:sz w:val="28"/>
          <w:szCs w:val="28"/>
        </w:rPr>
        <w:t xml:space="preserve"> являются:</w:t>
      </w:r>
    </w:p>
    <w:p w:rsidR="00657191" w:rsidRDefault="00657191" w:rsidP="00657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опыт работы в </w:t>
      </w:r>
      <w:r w:rsidRPr="00CF0AE8">
        <w:rPr>
          <w:rFonts w:ascii="Times New Roman" w:hAnsi="Times New Roman"/>
          <w:sz w:val="28"/>
          <w:szCs w:val="28"/>
        </w:rPr>
        <w:t>перевозк</w:t>
      </w:r>
      <w:r>
        <w:rPr>
          <w:rFonts w:ascii="Times New Roman" w:hAnsi="Times New Roman"/>
          <w:sz w:val="28"/>
          <w:szCs w:val="28"/>
        </w:rPr>
        <w:t>е</w:t>
      </w:r>
      <w:r w:rsidRPr="00CF0AE8">
        <w:rPr>
          <w:rFonts w:ascii="Times New Roman" w:hAnsi="Times New Roman"/>
          <w:sz w:val="28"/>
          <w:szCs w:val="28"/>
        </w:rPr>
        <w:t xml:space="preserve"> грузов </w:t>
      </w:r>
      <w:r>
        <w:rPr>
          <w:rFonts w:ascii="Times New Roman" w:hAnsi="Times New Roman"/>
          <w:sz w:val="28"/>
          <w:szCs w:val="28"/>
        </w:rPr>
        <w:t>железнодорожным транспортом (наличие лицензии на занятие перевозок грузов в сфере</w:t>
      </w:r>
      <w:r w:rsidRPr="00313DFB">
        <w:rPr>
          <w:rFonts w:ascii="Times New Roman" w:hAnsi="Times New Roman"/>
          <w:sz w:val="28"/>
          <w:szCs w:val="28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либо договор с организацией имеющей соответствующую лицензию);</w:t>
      </w:r>
    </w:p>
    <w:p w:rsidR="00657191" w:rsidRDefault="00657191" w:rsidP="00657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размер вознаграждения, выплачиваемого доверительным управляющим акционерному обществу «Социально-предпринимательская корпорация «Тобол», по итогам финансового года доверительного управления </w:t>
      </w:r>
      <w:r w:rsidRPr="00CF0AE8">
        <w:rPr>
          <w:rFonts w:ascii="Times New Roman" w:hAnsi="Times New Roman"/>
          <w:sz w:val="28"/>
          <w:szCs w:val="28"/>
        </w:rPr>
        <w:t xml:space="preserve">Объектом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1465DF">
        <w:rPr>
          <w:rFonts w:ascii="Times New Roman" w:hAnsi="Times New Roman"/>
          <w:sz w:val="28"/>
          <w:szCs w:val="28"/>
        </w:rPr>
        <w:t>10 (десять) %</w:t>
      </w:r>
      <w:r>
        <w:rPr>
          <w:rFonts w:ascii="Times New Roman" w:hAnsi="Times New Roman"/>
          <w:sz w:val="28"/>
          <w:szCs w:val="28"/>
        </w:rPr>
        <w:t xml:space="preserve"> от объема чистой прибыли доверительного управления объектом при ее наличии;</w:t>
      </w:r>
    </w:p>
    <w:p w:rsidR="00657191" w:rsidRDefault="00657191" w:rsidP="00657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наличие </w:t>
      </w:r>
      <w:r w:rsidRPr="00CF0AE8">
        <w:rPr>
          <w:rFonts w:ascii="Times New Roman" w:hAnsi="Times New Roman"/>
          <w:sz w:val="28"/>
          <w:szCs w:val="28"/>
        </w:rPr>
        <w:t>маневров</w:t>
      </w:r>
      <w:r>
        <w:rPr>
          <w:rFonts w:ascii="Times New Roman" w:hAnsi="Times New Roman"/>
          <w:sz w:val="28"/>
          <w:szCs w:val="28"/>
        </w:rPr>
        <w:t xml:space="preserve">ых локомотивов (собственных или арендованных) </w:t>
      </w:r>
      <w:r>
        <w:rPr>
          <w:rFonts w:ascii="Times New Roman" w:hAnsi="Times New Roman"/>
          <w:sz w:val="28"/>
          <w:szCs w:val="28"/>
        </w:rPr>
        <w:br/>
        <w:t>для подачи и уборки вагонов;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участник предоставляет следующий пакет документов: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920">
        <w:rPr>
          <w:rFonts w:ascii="Times New Roman" w:hAnsi="Times New Roman" w:cs="Times New Roman"/>
          <w:sz w:val="28"/>
          <w:szCs w:val="28"/>
        </w:rPr>
        <w:t>аявка (по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E7920">
        <w:rPr>
          <w:rFonts w:ascii="Times New Roman" w:hAnsi="Times New Roman" w:cs="Times New Roman"/>
          <w:sz w:val="28"/>
          <w:szCs w:val="28"/>
        </w:rPr>
        <w:t>);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предложение по размеру вознаграждения </w:t>
      </w:r>
      <w:r w:rsidRPr="00E50220">
        <w:rPr>
          <w:rFonts w:ascii="Times New Roman" w:hAnsi="Times New Roman"/>
          <w:sz w:val="28"/>
          <w:szCs w:val="28"/>
        </w:rPr>
        <w:t xml:space="preserve">от объема чистой прибыли доверительного управления </w:t>
      </w:r>
      <w:r>
        <w:rPr>
          <w:rFonts w:ascii="Times New Roman" w:hAnsi="Times New Roman"/>
          <w:sz w:val="28"/>
          <w:szCs w:val="28"/>
        </w:rPr>
        <w:t>О</w:t>
      </w:r>
      <w:r w:rsidRPr="00E50220">
        <w:rPr>
          <w:rFonts w:ascii="Times New Roman" w:hAnsi="Times New Roman"/>
          <w:sz w:val="28"/>
          <w:szCs w:val="28"/>
        </w:rPr>
        <w:t>бъектом</w:t>
      </w:r>
      <w:r>
        <w:rPr>
          <w:rFonts w:ascii="Times New Roman" w:hAnsi="Times New Roman"/>
          <w:sz w:val="28"/>
          <w:szCs w:val="28"/>
        </w:rPr>
        <w:t xml:space="preserve"> (в запечатанном конверте, в произвольной форме);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920">
        <w:rPr>
          <w:rFonts w:ascii="Times New Roman" w:hAnsi="Times New Roman" w:cs="Times New Roman"/>
          <w:sz w:val="28"/>
          <w:szCs w:val="28"/>
        </w:rPr>
        <w:t>правка о государственной регистрации (перерегистрации)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регистрацию в качестве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>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1E7920">
        <w:rPr>
          <w:rFonts w:ascii="Times New Roman" w:hAnsi="Times New Roman" w:cs="Times New Roman"/>
          <w:sz w:val="28"/>
          <w:szCs w:val="28"/>
        </w:rPr>
        <w:t>достоверение личности первого руководителя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с</w:t>
      </w:r>
      <w:r w:rsidRPr="00404B60">
        <w:rPr>
          <w:rFonts w:ascii="Times New Roman" w:hAnsi="Times New Roman" w:cs="Times New Roman"/>
          <w:sz w:val="28"/>
          <w:szCs w:val="28"/>
        </w:rPr>
        <w:t>правка органа государственных доходов по месту регистрационного учета о наличии или отсутствии задолженности по налогам и другим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платежам в бюджет;</w:t>
      </w:r>
    </w:p>
    <w:p w:rsidR="00657191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лицензия на перевозку грузов в сфере железнодорожного транспорта, либо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CF"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 w:rsidRPr="00107AC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07A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организацией, имеющей данную лицензию, за весь период осуществления совместной деятельности (копия);</w:t>
      </w:r>
    </w:p>
    <w:p w:rsidR="00657191" w:rsidRPr="00313DFB" w:rsidRDefault="00657191" w:rsidP="0065719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договоры купли-продажи либо договоры аренды (мены, дарения и прочее) локомотивов (копия);</w:t>
      </w:r>
    </w:p>
    <w:p w:rsidR="00EB7804" w:rsidRDefault="00EB7804"/>
    <w:p w:rsidR="00657191" w:rsidRDefault="00657191"/>
    <w:p w:rsidR="00657191" w:rsidRDefault="00657191"/>
    <w:p w:rsidR="00657191" w:rsidRDefault="00657191"/>
    <w:p w:rsidR="00657191" w:rsidRDefault="00657191"/>
    <w:p w:rsidR="00657191" w:rsidRPr="007059DE" w:rsidRDefault="00657191" w:rsidP="00657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0A4539">
        <w:rPr>
          <w:rFonts w:ascii="Times New Roman" w:hAnsi="Times New Roman" w:cs="Times New Roman"/>
          <w:sz w:val="24"/>
          <w:szCs w:val="28"/>
          <w:lang w:val="kk-KZ"/>
        </w:rPr>
        <w:t>1</w:t>
      </w:r>
      <w:r w:rsidRPr="007059DE">
        <w:rPr>
          <w:rFonts w:ascii="Times New Roman" w:hAnsi="Times New Roman" w:cs="Times New Roman"/>
          <w:sz w:val="24"/>
          <w:szCs w:val="28"/>
          <w:lang w:val="kk-KZ"/>
        </w:rPr>
        <w:t>-қосымша</w:t>
      </w:r>
    </w:p>
    <w:p w:rsidR="00657191" w:rsidRPr="000A4539" w:rsidRDefault="00657191" w:rsidP="00657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7191" w:rsidRPr="00FB2028" w:rsidRDefault="00657191" w:rsidP="006571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2888">
        <w:rPr>
          <w:rFonts w:ascii="Times New Roman" w:hAnsi="Times New Roman"/>
          <w:b/>
          <w:sz w:val="28"/>
          <w:szCs w:val="28"/>
          <w:lang w:val="kk-KZ"/>
        </w:rPr>
        <w:t>Сенімгерлік басқарушыны конкурстық негізде айқындау</w:t>
      </w:r>
      <w:r>
        <w:rPr>
          <w:rFonts w:ascii="Times New Roman" w:hAnsi="Times New Roman"/>
          <w:b/>
          <w:sz w:val="28"/>
          <w:szCs w:val="28"/>
          <w:lang w:val="kk-KZ"/>
        </w:rPr>
        <w:t>дың өлшемшарттары</w:t>
      </w:r>
    </w:p>
    <w:p w:rsidR="00657191" w:rsidRPr="000A4539" w:rsidRDefault="00657191" w:rsidP="0065719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0A4539">
        <w:rPr>
          <w:rFonts w:ascii="Times New Roman" w:hAnsi="Times New Roman"/>
          <w:sz w:val="28"/>
          <w:szCs w:val="28"/>
          <w:lang w:val="kk-KZ"/>
        </w:rPr>
        <w:t>Қостанай қаласындағы үй құрылысы комбинатына қосылатын теміржол жол</w:t>
      </w:r>
      <w:r>
        <w:rPr>
          <w:rFonts w:ascii="Times New Roman" w:hAnsi="Times New Roman"/>
          <w:sz w:val="28"/>
          <w:szCs w:val="28"/>
          <w:lang w:val="kk-KZ"/>
        </w:rPr>
        <w:t xml:space="preserve"> құрылысы»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объектісін (бұдан әрі – Объект) сенімгерлік басқарушыны конкурстық негізде айқындаудың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өлшемшарттары </w:t>
      </w:r>
      <w:r w:rsidRPr="000A4539">
        <w:rPr>
          <w:rFonts w:ascii="Times New Roman" w:hAnsi="Times New Roman"/>
          <w:sz w:val="28"/>
          <w:szCs w:val="28"/>
          <w:lang w:val="kk-KZ"/>
        </w:rPr>
        <w:t>мыналар: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1) жүктерді темір жол көлігімен тасымалдаудағы жұмыс тәжірибесі (темір жол көлігі саласында жүктерді тасымалдаумен айналысуға лицензияның не тиісті лицензиясы бар ұйыммен шарттың болуы);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0A4539">
        <w:rPr>
          <w:rFonts w:ascii="Times New Roman" w:hAnsi="Times New Roman"/>
          <w:sz w:val="28"/>
          <w:szCs w:val="28"/>
          <w:lang w:val="kk-KZ"/>
        </w:rPr>
        <w:t>Тобыл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әлеуметтік-кәсіпкерлік корпорациясы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акционерлік қоғамына Сенімгерлік басқарушы төлейтін сыйақы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мөлшері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қаржы жылының қорытындылары бойынша Объектіні сенімгерлік басқарудың таза пайдасы көлемінің кемінде 10 (он) % болған кезде;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3)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3) вагондарды беру және жинау үшін маневрлік локомотивтердің (меншікті немесе жалға алынған) болуы;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Конкурсқа қатысу үшін қатысушы келесі құжаттар </w:t>
      </w:r>
      <w:r>
        <w:rPr>
          <w:rFonts w:ascii="Times New Roman" w:hAnsi="Times New Roman"/>
          <w:sz w:val="28"/>
          <w:szCs w:val="28"/>
          <w:lang w:val="kk-KZ"/>
        </w:rPr>
        <w:t xml:space="preserve">жинағын </w:t>
      </w:r>
      <w:r w:rsidRPr="000A4539">
        <w:rPr>
          <w:rFonts w:ascii="Times New Roman" w:hAnsi="Times New Roman"/>
          <w:sz w:val="28"/>
          <w:szCs w:val="28"/>
          <w:lang w:val="kk-KZ"/>
        </w:rPr>
        <w:t>ұсынады: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өтінім (қосымшаға сәйкес нысан бойынша);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таза пайдасы көлемінен сыйақы мөлшері бойынша ұсыныс (мөр</w:t>
      </w:r>
      <w:r>
        <w:rPr>
          <w:rFonts w:ascii="Times New Roman" w:hAnsi="Times New Roman"/>
          <w:sz w:val="28"/>
          <w:szCs w:val="28"/>
          <w:lang w:val="kk-KZ"/>
        </w:rPr>
        <w:t xml:space="preserve"> басылған </w:t>
      </w:r>
      <w:r w:rsidRPr="000A4539">
        <w:rPr>
          <w:rFonts w:ascii="Times New Roman" w:hAnsi="Times New Roman"/>
          <w:sz w:val="28"/>
          <w:szCs w:val="28"/>
          <w:lang w:val="kk-KZ"/>
        </w:rPr>
        <w:t>конвертте, еркін нысанда);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3) заңды тұлғаны мемлекеттік тіркеу (қайта тіркеу) туралы анықтама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 ретінде тіркелгенін растайтын құжаттар;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4) өтініш берушінің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кәсіпкердің бірінші басшысының жеке куәлігі (көшірмесі);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5) тіркеу есебінің орны бойынша мемлекеттік кірістер органының салықтар және бюджетке төленетін басқа да міндетті төлемдер бойынша берешегінің бар немесе жоқ екендігі туралы анықтамасы;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6) бірлескен қызметті жүзеге асырудың бүкіл кезеңі үшін теміржол көлігі саласындағы жүктерді тасымалдауға арналған лицензия не осы</w:t>
      </w:r>
      <w:r>
        <w:rPr>
          <w:rFonts w:ascii="Times New Roman" w:hAnsi="Times New Roman"/>
          <w:sz w:val="28"/>
          <w:szCs w:val="28"/>
          <w:lang w:val="kk-KZ"/>
        </w:rPr>
        <w:t>ндай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лицензиясы бар ұйыммен шарт (</w:t>
      </w:r>
      <w:r>
        <w:rPr>
          <w:rFonts w:ascii="Times New Roman" w:hAnsi="Times New Roman"/>
          <w:sz w:val="28"/>
          <w:szCs w:val="28"/>
          <w:lang w:val="kk-KZ"/>
        </w:rPr>
        <w:t>-т</w:t>
      </w:r>
      <w:r w:rsidRPr="000A4539">
        <w:rPr>
          <w:rFonts w:ascii="Times New Roman" w:hAnsi="Times New Roman"/>
          <w:sz w:val="28"/>
          <w:szCs w:val="28"/>
          <w:lang w:val="kk-KZ"/>
        </w:rPr>
        <w:t>ар) (көшірме</w:t>
      </w:r>
      <w:r>
        <w:rPr>
          <w:rFonts w:ascii="Times New Roman" w:hAnsi="Times New Roman"/>
          <w:sz w:val="28"/>
          <w:szCs w:val="28"/>
          <w:lang w:val="kk-KZ"/>
        </w:rPr>
        <w:t>сі</w:t>
      </w:r>
      <w:r w:rsidRPr="000A4539">
        <w:rPr>
          <w:rFonts w:ascii="Times New Roman" w:hAnsi="Times New Roman"/>
          <w:sz w:val="28"/>
          <w:szCs w:val="28"/>
          <w:lang w:val="kk-KZ"/>
        </w:rPr>
        <w:t>);</w:t>
      </w:r>
    </w:p>
    <w:p w:rsidR="00657191" w:rsidRPr="000A4539" w:rsidRDefault="00657191" w:rsidP="006571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7) локомотивтерді сатып алу-сату шарттары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0A4539">
        <w:rPr>
          <w:rFonts w:ascii="Times New Roman" w:hAnsi="Times New Roman"/>
          <w:sz w:val="28"/>
          <w:szCs w:val="28"/>
          <w:lang w:val="kk-KZ"/>
        </w:rPr>
        <w:t>е жалдау (айырбастау, сыйға тарту және басқалар)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шарттары (көшірмесі).</w:t>
      </w:r>
    </w:p>
    <w:p w:rsidR="00657191" w:rsidRPr="00657191" w:rsidRDefault="00657191">
      <w:pPr>
        <w:rPr>
          <w:lang w:val="kk-KZ"/>
        </w:rPr>
      </w:pPr>
    </w:p>
    <w:sectPr w:rsidR="00657191" w:rsidRPr="00657191" w:rsidSect="00E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91"/>
    <w:rsid w:val="000A6602"/>
    <w:rsid w:val="001948E9"/>
    <w:rsid w:val="00196703"/>
    <w:rsid w:val="00400D8F"/>
    <w:rsid w:val="00657191"/>
    <w:rsid w:val="00EB5DF7"/>
    <w:rsid w:val="00E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2</cp:revision>
  <dcterms:created xsi:type="dcterms:W3CDTF">2022-10-10T08:48:00Z</dcterms:created>
  <dcterms:modified xsi:type="dcterms:W3CDTF">2022-10-10T08:48:00Z</dcterms:modified>
</cp:coreProperties>
</file>