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F5" w:rsidRPr="001F06F2" w:rsidRDefault="00C50FF5" w:rsidP="002F5590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2F5590" w:rsidRPr="001F06F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50FF5" w:rsidRPr="001F06F2" w:rsidRDefault="00C50FF5" w:rsidP="002F5590">
      <w:pPr>
        <w:tabs>
          <w:tab w:val="left" w:pos="284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</w:t>
      </w:r>
      <w:r w:rsidR="001F06F2" w:rsidRPr="001F06F2">
        <w:rPr>
          <w:rFonts w:ascii="Times New Roman" w:hAnsi="Times New Roman" w:cs="Times New Roman"/>
          <w:sz w:val="24"/>
          <w:szCs w:val="24"/>
          <w:lang w:val="ru-RU"/>
        </w:rPr>
        <w:t>передачи</w:t>
      </w:r>
      <w:r w:rsidR="002F5590"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6F2">
        <w:rPr>
          <w:rFonts w:ascii="Times New Roman" w:hAnsi="Times New Roman" w:cs="Times New Roman"/>
          <w:sz w:val="24"/>
          <w:szCs w:val="24"/>
          <w:lang w:val="ru-RU"/>
        </w:rPr>
        <w:t>АО «СПК «Тобол»</w:t>
      </w:r>
      <w:r w:rsidR="002F5590"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земельных участков </w:t>
      </w:r>
      <w:r w:rsidR="001F06F2" w:rsidRPr="001F06F2">
        <w:rPr>
          <w:rFonts w:ascii="Times New Roman" w:hAnsi="Times New Roman" w:cs="Times New Roman"/>
          <w:sz w:val="24"/>
          <w:szCs w:val="24"/>
          <w:lang w:val="ru-RU"/>
        </w:rPr>
        <w:t>во вторичное землепользование (субаренд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F06F2"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1F06F2">
        <w:rPr>
          <w:rFonts w:ascii="Times New Roman" w:hAnsi="Times New Roman" w:cs="Times New Roman"/>
          <w:sz w:val="24"/>
          <w:szCs w:val="24"/>
          <w:lang w:val="ru-RU"/>
        </w:rPr>
        <w:t>для размещения</w:t>
      </w:r>
      <w:r w:rsidR="002F5590"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объектов </w:t>
      </w:r>
      <w:r w:rsidR="002F5590" w:rsidRPr="001F06F2">
        <w:rPr>
          <w:rFonts w:ascii="Times New Roman" w:hAnsi="Times New Roman" w:cs="Times New Roman"/>
          <w:sz w:val="24"/>
          <w:szCs w:val="24"/>
          <w:lang w:val="ru-RU"/>
        </w:rPr>
        <w:t xml:space="preserve">нестационарной </w:t>
      </w:r>
      <w:r w:rsidRPr="001F06F2">
        <w:rPr>
          <w:rFonts w:ascii="Times New Roman" w:hAnsi="Times New Roman" w:cs="Times New Roman"/>
          <w:sz w:val="24"/>
          <w:szCs w:val="24"/>
          <w:lang w:val="ru-RU"/>
        </w:rPr>
        <w:t>уличной торговли</w:t>
      </w: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FF5" w:rsidRPr="003006FB" w:rsidRDefault="00162C71" w:rsidP="00C50FF5">
      <w:pPr>
        <w:pStyle w:val="21213e3e343435354040363638383c3c3e3e353532324040353537373a3a3838"/>
        <w:jc w:val="right"/>
      </w:pPr>
      <w:r>
        <w:rPr>
          <w:b/>
          <w:lang w:eastAsia="en-US"/>
        </w:rPr>
        <w:t>Организатору</w:t>
      </w:r>
      <w:r w:rsidR="00C50FF5" w:rsidRPr="003006FB">
        <w:rPr>
          <w:b/>
          <w:lang w:eastAsia="en-US"/>
        </w:rPr>
        <w:t xml:space="preserve"> аукциона:</w:t>
      </w:r>
    </w:p>
    <w:p w:rsidR="00C50FF5" w:rsidRPr="003006FB" w:rsidRDefault="00C50FF5" w:rsidP="002F5590">
      <w:pPr>
        <w:pStyle w:val="21213e3e343435354040363638383c3c3e3e353532324040353537373a3a3838"/>
        <w:jc w:val="right"/>
      </w:pPr>
      <w:r w:rsidRPr="003006FB">
        <w:t>АО «СПК «Тобол»</w:t>
      </w: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C50FF5" w:rsidRPr="003006FB" w:rsidRDefault="00C50FF5" w:rsidP="002F5590">
      <w:pPr>
        <w:spacing w:after="0" w:line="240" w:lineRule="auto"/>
        <w:ind w:right="3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участие в аукционе на право заключения договора </w:t>
      </w:r>
      <w:r w:rsidR="00DB0A67">
        <w:rPr>
          <w:rFonts w:ascii="Times New Roman" w:hAnsi="Times New Roman" w:cs="Times New Roman"/>
          <w:b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b/>
          <w:sz w:val="24"/>
          <w:szCs w:val="24"/>
          <w:lang w:val="ru-RU"/>
        </w:rPr>
        <w:t>аренды земельного участка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C50FF5" w:rsidRPr="006B27C5" w:rsidRDefault="00C50FF5" w:rsidP="002F5590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(наименование заявителя полностью)</w:t>
      </w:r>
    </w:p>
    <w:p w:rsidR="00C50FF5" w:rsidRPr="003006FB" w:rsidRDefault="002F5590" w:rsidP="002F5590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БИН/ИИН_______________________________________________________________________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Юридический адрес (место регистрации заявителя)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Телефон / факс, адрес эл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ектронной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почты;________________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в лице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p w:rsidR="00C50FF5" w:rsidRPr="006B27C5" w:rsidRDefault="00C50FF5" w:rsidP="002F5590">
      <w:pPr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(ФИО, должность руководителя, либо ФИО поверенного)</w:t>
      </w:r>
    </w:p>
    <w:p w:rsidR="00C50FF5" w:rsidRPr="003006FB" w:rsidRDefault="00C50FF5" w:rsidP="002F55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на осно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вании: _________________________________________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C50FF5" w:rsidRPr="006B27C5" w:rsidRDefault="00C50FF5" w:rsidP="002F5590">
      <w:pPr>
        <w:tabs>
          <w:tab w:val="center" w:pos="6663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3006F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6B27C5">
        <w:rPr>
          <w:rFonts w:ascii="Times New Roman" w:hAnsi="Times New Roman" w:cs="Times New Roman"/>
          <w:i/>
          <w:sz w:val="16"/>
          <w:szCs w:val="16"/>
          <w:lang w:val="ru-RU"/>
        </w:rPr>
        <w:t>учредительные документы, либо реквизиты доверенности</w:t>
      </w:r>
      <w:r w:rsidRPr="006B27C5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C50FF5" w:rsidRPr="003006FB" w:rsidRDefault="00C50FF5" w:rsidP="00C50FF5">
      <w:pPr>
        <w:tabs>
          <w:tab w:val="center" w:pos="6663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ru-RU"/>
        </w:rPr>
      </w:pPr>
    </w:p>
    <w:p w:rsidR="00C50FF5" w:rsidRDefault="00C50FF5" w:rsidP="00E31288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Изучив объявление о 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передаче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о вторичное землепользование (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>субаренду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1F06F2">
        <w:rPr>
          <w:rFonts w:ascii="Times New Roman" w:hAnsi="Times New Roman" w:cs="Times New Roman"/>
          <w:sz w:val="24"/>
          <w:szCs w:val="24"/>
          <w:lang w:val="ru-RU"/>
        </w:rPr>
        <w:t>размещения объекта</w:t>
      </w:r>
      <w:r w:rsidR="007D06C4">
        <w:rPr>
          <w:rFonts w:ascii="Times New Roman" w:hAnsi="Times New Roman" w:cs="Times New Roman"/>
          <w:sz w:val="24"/>
          <w:szCs w:val="24"/>
          <w:lang w:val="ru-RU"/>
        </w:rPr>
        <w:t xml:space="preserve"> нестационарной уличной торговли</w:t>
      </w:r>
      <w:r w:rsidRPr="003006F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заявляю (ем) о своем намерении стать потенциальным участником, претендующим на </w:t>
      </w:r>
      <w:r w:rsidR="00E31288">
        <w:rPr>
          <w:rFonts w:ascii="Times New Roman" w:hAnsi="Times New Roman" w:cs="Times New Roman"/>
          <w:sz w:val="24"/>
          <w:szCs w:val="24"/>
          <w:lang w:val="ru-RU"/>
        </w:rPr>
        <w:t xml:space="preserve">право субаренды земельного участка,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расположенн</w:t>
      </w:r>
      <w:r w:rsidR="00E31288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г. </w:t>
      </w:r>
      <w:proofErr w:type="spellStart"/>
      <w:r w:rsidRPr="003006FB">
        <w:rPr>
          <w:rFonts w:ascii="Times New Roman" w:hAnsi="Times New Roman" w:cs="Times New Roman"/>
          <w:sz w:val="24"/>
          <w:szCs w:val="24"/>
          <w:lang w:val="ru-RU"/>
        </w:rPr>
        <w:t>Костанай</w:t>
      </w:r>
      <w:proofErr w:type="spellEnd"/>
      <w:r w:rsidRPr="003006FB">
        <w:rPr>
          <w:rFonts w:ascii="Times New Roman" w:hAnsi="Times New Roman" w:cs="Times New Roman"/>
          <w:sz w:val="24"/>
          <w:szCs w:val="24"/>
          <w:lang w:val="ru-RU"/>
        </w:rPr>
        <w:t>, ________________</w:t>
      </w:r>
      <w:r w:rsidR="002F5590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_____________________________, общей площадью ____ кв.м.</w:t>
      </w:r>
    </w:p>
    <w:p w:rsidR="00E31288" w:rsidRDefault="00E31288" w:rsidP="00E31288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Целевым назначением является организация ___________________________________</w:t>
      </w:r>
    </w:p>
    <w:p w:rsidR="00E31288" w:rsidRDefault="00E31288" w:rsidP="00E31288">
      <w:pPr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_______________________________________________________________________________.</w:t>
      </w:r>
    </w:p>
    <w:p w:rsidR="006B27C5" w:rsidRPr="003006FB" w:rsidRDefault="006B27C5" w:rsidP="006B27C5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Эскиз торгового объекта </w:t>
      </w:r>
      <w:proofErr w:type="gramStart"/>
      <w:r w:rsidR="00EA5D93">
        <w:rPr>
          <w:rFonts w:ascii="Times New Roman" w:hAnsi="Times New Roman" w:cs="Times New Roman"/>
          <w:sz w:val="24"/>
          <w:szCs w:val="24"/>
          <w:lang w:val="ru-RU"/>
        </w:rPr>
        <w:t>согласован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/не </w:t>
      </w:r>
      <w:r w:rsidR="00EA5D93">
        <w:rPr>
          <w:rFonts w:ascii="Times New Roman" w:hAnsi="Times New Roman" w:cs="Times New Roman"/>
          <w:sz w:val="24"/>
          <w:szCs w:val="24"/>
          <w:lang w:val="ru-RU"/>
        </w:rPr>
        <w:t>согласован уполномоченным органом в области архитектуры и градостроительства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27C5" w:rsidRPr="006B27C5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меня победителем, обязуюсь в течение 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с даты подписания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протокола 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аукциона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подписать договор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 земельного участка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27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случае признания меня победителем, обязуюсь в течение </w:t>
      </w:r>
      <w:r w:rsidR="00267C36">
        <w:rPr>
          <w:rFonts w:ascii="Times New Roman" w:hAnsi="Times New Roman" w:cs="Times New Roman"/>
          <w:i/>
          <w:sz w:val="24"/>
          <w:szCs w:val="24"/>
          <w:lang w:val="ru-RU"/>
        </w:rPr>
        <w:t>35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(тридцать</w:t>
      </w:r>
      <w:r w:rsidR="00267C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пять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календарных дней </w:t>
      </w:r>
      <w:proofErr w:type="gramStart"/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>с даты подписания</w:t>
      </w:r>
      <w:proofErr w:type="gramEnd"/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протокола о результатах аукциона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согласовать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эскиз торгового объекта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с уполномоченным органом в области архитектуры и градостроительства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A5D9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6B27C5" w:rsidRPr="006B27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подписать договор субаренды земельного участка.</w:t>
      </w:r>
    </w:p>
    <w:p w:rsidR="00C50FF5" w:rsidRPr="003006FB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 в аукционе и заключения договора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аренды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</w:t>
      </w:r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на срок с момента подачи заявки и до окончания 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срока действия договора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>суб</w:t>
      </w:r>
      <w:r w:rsidR="00812713" w:rsidRPr="003006FB">
        <w:rPr>
          <w:rFonts w:ascii="Times New Roman" w:hAnsi="Times New Roman" w:cs="Times New Roman"/>
          <w:sz w:val="24"/>
          <w:szCs w:val="24"/>
          <w:lang w:val="ru-RU"/>
        </w:rPr>
        <w:t>аренды</w:t>
      </w:r>
      <w:r w:rsidR="00DB0A67">
        <w:rPr>
          <w:rFonts w:ascii="Times New Roman" w:hAnsi="Times New Roman" w:cs="Times New Roman"/>
          <w:sz w:val="24"/>
          <w:szCs w:val="24"/>
          <w:lang w:val="ru-RU"/>
        </w:rPr>
        <w:t xml:space="preserve"> земельного участка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0FF5" w:rsidRPr="003006FB" w:rsidRDefault="00C50FF5" w:rsidP="002F5590">
      <w:pPr>
        <w:tabs>
          <w:tab w:val="left" w:pos="19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 w:rsidRPr="003006FB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3006FB">
        <w:rPr>
          <w:rFonts w:ascii="Times New Roman" w:hAnsi="Times New Roman" w:cs="Times New Roman"/>
          <w:sz w:val="24"/>
          <w:szCs w:val="24"/>
          <w:lang w:val="ru-RU"/>
        </w:rPr>
        <w:t xml:space="preserve"> если моя заявка не будет признана победившей, гарантийный взнос прошу вернуть по следующим реквизитам:</w:t>
      </w:r>
    </w:p>
    <w:p w:rsidR="00C50FF5" w:rsidRPr="003006FB" w:rsidRDefault="00812713" w:rsidP="0081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06FB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C50FF5" w:rsidRPr="003006F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C50FF5" w:rsidRPr="003006FB" w:rsidRDefault="00C50FF5" w:rsidP="002F5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2713" w:rsidRPr="003006FB" w:rsidTr="00812713">
        <w:tc>
          <w:tcPr>
            <w:tcW w:w="4927" w:type="dxa"/>
          </w:tcPr>
          <w:p w:rsidR="00812713" w:rsidRPr="003006FB" w:rsidRDefault="00812713" w:rsidP="002F5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___________________</w:t>
            </w:r>
          </w:p>
          <w:p w:rsidR="00812713" w:rsidRPr="003006FB" w:rsidRDefault="00812713" w:rsidP="00812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МП</w:t>
            </w:r>
          </w:p>
        </w:tc>
        <w:tc>
          <w:tcPr>
            <w:tcW w:w="4927" w:type="dxa"/>
          </w:tcPr>
          <w:p w:rsidR="00812713" w:rsidRPr="003006FB" w:rsidRDefault="00812713" w:rsidP="00CC7B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«__» ________ 20</w:t>
            </w:r>
            <w:r w:rsidR="003026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C7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006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0FF5" w:rsidRPr="001F06F2" w:rsidRDefault="00C50FF5" w:rsidP="00323050">
      <w:pPr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"/>
          <w:szCs w:val="2"/>
          <w:lang w:val="ru-RU" w:eastAsia="ru-RU" w:bidi="hi-IN"/>
        </w:rPr>
      </w:pPr>
    </w:p>
    <w:sectPr w:rsidR="00C50FF5" w:rsidRPr="001F06F2" w:rsidSect="003A2D28">
      <w:headerReference w:type="default" r:id="rId9"/>
      <w:footerReference w:type="default" r:id="rId10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FE" w:rsidRDefault="00D066FE" w:rsidP="00C806CD">
      <w:pPr>
        <w:spacing w:after="0" w:line="240" w:lineRule="auto"/>
      </w:pPr>
      <w:r>
        <w:separator/>
      </w:r>
    </w:p>
  </w:endnote>
  <w:endnote w:type="continuationSeparator" w:id="0">
    <w:p w:rsidR="00D066FE" w:rsidRDefault="00D066FE" w:rsidP="00C8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3" w:rsidRPr="00DB0A67" w:rsidRDefault="00EA5D93" w:rsidP="00DB0A67">
    <w:pPr>
      <w:pStyle w:val="afa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FE" w:rsidRDefault="00D066FE" w:rsidP="00C806CD">
      <w:pPr>
        <w:spacing w:after="0" w:line="240" w:lineRule="auto"/>
      </w:pPr>
      <w:r>
        <w:separator/>
      </w:r>
    </w:p>
  </w:footnote>
  <w:footnote w:type="continuationSeparator" w:id="0">
    <w:p w:rsidR="00D066FE" w:rsidRDefault="00D066FE" w:rsidP="00C8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93" w:rsidRPr="00DB0A67" w:rsidRDefault="00EA5D93" w:rsidP="00DB0A67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60"/>
    <w:multiLevelType w:val="hybridMultilevel"/>
    <w:tmpl w:val="334E927E"/>
    <w:lvl w:ilvl="0" w:tplc="A732B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A565A"/>
    <w:multiLevelType w:val="hybridMultilevel"/>
    <w:tmpl w:val="C7546582"/>
    <w:lvl w:ilvl="0" w:tplc="37EA5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3927D9"/>
    <w:multiLevelType w:val="hybridMultilevel"/>
    <w:tmpl w:val="379E0B58"/>
    <w:lvl w:ilvl="0" w:tplc="A6ACC6D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B"/>
    <w:rsid w:val="0000017E"/>
    <w:rsid w:val="000117CA"/>
    <w:rsid w:val="000161FC"/>
    <w:rsid w:val="0008326A"/>
    <w:rsid w:val="000B6B2D"/>
    <w:rsid w:val="000B7832"/>
    <w:rsid w:val="000D4050"/>
    <w:rsid w:val="000D57F9"/>
    <w:rsid w:val="001069D0"/>
    <w:rsid w:val="00145930"/>
    <w:rsid w:val="00162C71"/>
    <w:rsid w:val="001751B2"/>
    <w:rsid w:val="001833E7"/>
    <w:rsid w:val="001928D8"/>
    <w:rsid w:val="001B22A2"/>
    <w:rsid w:val="001D73C6"/>
    <w:rsid w:val="001F06F2"/>
    <w:rsid w:val="00267C36"/>
    <w:rsid w:val="00286CF8"/>
    <w:rsid w:val="002E3383"/>
    <w:rsid w:val="002F335E"/>
    <w:rsid w:val="002F5590"/>
    <w:rsid w:val="003006FB"/>
    <w:rsid w:val="00302654"/>
    <w:rsid w:val="00323050"/>
    <w:rsid w:val="00331825"/>
    <w:rsid w:val="003A2D28"/>
    <w:rsid w:val="003B505F"/>
    <w:rsid w:val="003B5B10"/>
    <w:rsid w:val="003D0A43"/>
    <w:rsid w:val="003D311C"/>
    <w:rsid w:val="003E60B9"/>
    <w:rsid w:val="00420A3F"/>
    <w:rsid w:val="00427FC1"/>
    <w:rsid w:val="00443153"/>
    <w:rsid w:val="004453AD"/>
    <w:rsid w:val="00492B8B"/>
    <w:rsid w:val="00501D57"/>
    <w:rsid w:val="00533290"/>
    <w:rsid w:val="00536E19"/>
    <w:rsid w:val="00556D44"/>
    <w:rsid w:val="00566162"/>
    <w:rsid w:val="005B1A61"/>
    <w:rsid w:val="005C7AE4"/>
    <w:rsid w:val="005F35CE"/>
    <w:rsid w:val="00613A7A"/>
    <w:rsid w:val="00631488"/>
    <w:rsid w:val="00634A16"/>
    <w:rsid w:val="006852A3"/>
    <w:rsid w:val="006A0F79"/>
    <w:rsid w:val="006B073A"/>
    <w:rsid w:val="006B27C5"/>
    <w:rsid w:val="006B3E15"/>
    <w:rsid w:val="006C1D6B"/>
    <w:rsid w:val="007055FE"/>
    <w:rsid w:val="0072598B"/>
    <w:rsid w:val="00792984"/>
    <w:rsid w:val="00794D6F"/>
    <w:rsid w:val="007A0282"/>
    <w:rsid w:val="007A0A38"/>
    <w:rsid w:val="007B2D7A"/>
    <w:rsid w:val="007C1C2B"/>
    <w:rsid w:val="007D06C4"/>
    <w:rsid w:val="00804131"/>
    <w:rsid w:val="00812713"/>
    <w:rsid w:val="00822264"/>
    <w:rsid w:val="0083467C"/>
    <w:rsid w:val="00835B7C"/>
    <w:rsid w:val="00842488"/>
    <w:rsid w:val="00855260"/>
    <w:rsid w:val="008B1A9E"/>
    <w:rsid w:val="008C70F3"/>
    <w:rsid w:val="008D7091"/>
    <w:rsid w:val="009458C7"/>
    <w:rsid w:val="00966AE5"/>
    <w:rsid w:val="009A16FE"/>
    <w:rsid w:val="009B4375"/>
    <w:rsid w:val="009C326F"/>
    <w:rsid w:val="009D7832"/>
    <w:rsid w:val="00A35676"/>
    <w:rsid w:val="00A52B71"/>
    <w:rsid w:val="00A7022E"/>
    <w:rsid w:val="00B25420"/>
    <w:rsid w:val="00B3010A"/>
    <w:rsid w:val="00B40840"/>
    <w:rsid w:val="00B41DA4"/>
    <w:rsid w:val="00B5686D"/>
    <w:rsid w:val="00B84815"/>
    <w:rsid w:val="00B92BE5"/>
    <w:rsid w:val="00BA5992"/>
    <w:rsid w:val="00BB5BA7"/>
    <w:rsid w:val="00BE3078"/>
    <w:rsid w:val="00C24D2F"/>
    <w:rsid w:val="00C50FF5"/>
    <w:rsid w:val="00C806CD"/>
    <w:rsid w:val="00C80ADD"/>
    <w:rsid w:val="00CB0E4F"/>
    <w:rsid w:val="00CB5658"/>
    <w:rsid w:val="00CC7BC0"/>
    <w:rsid w:val="00D0110E"/>
    <w:rsid w:val="00D066FE"/>
    <w:rsid w:val="00D16A13"/>
    <w:rsid w:val="00D22EFC"/>
    <w:rsid w:val="00D23AB2"/>
    <w:rsid w:val="00D4286D"/>
    <w:rsid w:val="00D60074"/>
    <w:rsid w:val="00D613E6"/>
    <w:rsid w:val="00D627C4"/>
    <w:rsid w:val="00D66D99"/>
    <w:rsid w:val="00D75240"/>
    <w:rsid w:val="00D75E61"/>
    <w:rsid w:val="00D915E2"/>
    <w:rsid w:val="00DA5C7D"/>
    <w:rsid w:val="00DB0A67"/>
    <w:rsid w:val="00DD0C63"/>
    <w:rsid w:val="00DD2320"/>
    <w:rsid w:val="00DF455F"/>
    <w:rsid w:val="00E20723"/>
    <w:rsid w:val="00E30B9E"/>
    <w:rsid w:val="00E31288"/>
    <w:rsid w:val="00E47CEF"/>
    <w:rsid w:val="00E51476"/>
    <w:rsid w:val="00E80C10"/>
    <w:rsid w:val="00E861E8"/>
    <w:rsid w:val="00EA02EB"/>
    <w:rsid w:val="00EA5D93"/>
    <w:rsid w:val="00EE2DA1"/>
    <w:rsid w:val="00EF2476"/>
    <w:rsid w:val="00F105EE"/>
    <w:rsid w:val="00F108A6"/>
    <w:rsid w:val="00F27910"/>
    <w:rsid w:val="00F67C80"/>
    <w:rsid w:val="00F940BA"/>
    <w:rsid w:val="00FE2CC4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0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2598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2598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2598B"/>
    <w:pPr>
      <w:jc w:val="center"/>
    </w:pPr>
    <w:rPr>
      <w:sz w:val="18"/>
      <w:szCs w:val="18"/>
    </w:rPr>
  </w:style>
  <w:style w:type="paragraph" w:customStyle="1" w:styleId="DocDefaults">
    <w:name w:val="DocDefaults"/>
    <w:rsid w:val="0072598B"/>
  </w:style>
  <w:style w:type="paragraph" w:styleId="ae">
    <w:name w:val="Balloon Text"/>
    <w:basedOn w:val="a"/>
    <w:link w:val="af"/>
    <w:uiPriority w:val="99"/>
    <w:semiHidden/>
    <w:unhideWhenUsed/>
    <w:rsid w:val="00A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676"/>
    <w:rPr>
      <w:rFonts w:ascii="Tahoma" w:eastAsia="Consolas" w:hAnsi="Tahoma" w:cs="Tahoma"/>
      <w:sz w:val="16"/>
      <w:szCs w:val="16"/>
    </w:rPr>
  </w:style>
  <w:style w:type="paragraph" w:styleId="af0">
    <w:name w:val="Body Text"/>
    <w:aliases w:val=" Знак"/>
    <w:basedOn w:val="a"/>
    <w:link w:val="af1"/>
    <w:rsid w:val="00A35676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A356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A35676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f3">
    <w:name w:val="Без интервала Знак"/>
    <w:link w:val="af2"/>
    <w:uiPriority w:val="1"/>
    <w:rsid w:val="00A35676"/>
    <w:rPr>
      <w:rFonts w:ascii="Calibri" w:eastAsia="Times New Roman" w:hAnsi="Calibri" w:cs="Times New Roman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A35676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link w:val="af6"/>
    <w:qFormat/>
    <w:rsid w:val="00D75E61"/>
    <w:pPr>
      <w:ind w:left="720" w:hanging="357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f6">
    <w:name w:val="Абзац списка Знак"/>
    <w:link w:val="af5"/>
    <w:rsid w:val="00D75E61"/>
    <w:rPr>
      <w:rFonts w:ascii="Times New Roman" w:eastAsia="Calibri" w:hAnsi="Times New Roman" w:cs="Times New Roman"/>
      <w:sz w:val="28"/>
      <w:lang w:val="ru-RU"/>
    </w:rPr>
  </w:style>
  <w:style w:type="character" w:customStyle="1" w:styleId="s0">
    <w:name w:val="s0"/>
    <w:rsid w:val="00C50F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1213e3e343435354040363638383c3c3e3e353532324040353537373a3a3838">
    <w:name w:val="С2121о3e3eд3434е3535р4040ж3636и3838м3c3cо3e3eе3535 в3232р4040е3535з3737к3a3aи3838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 w:bidi="hi-IN"/>
    </w:rPr>
  </w:style>
  <w:style w:type="paragraph" w:customStyle="1" w:styleId="213e34354036383c3e35324035373a38">
    <w:name w:val="С21о3eд34е35р40ж36и38м3cо3eе35 в32р40е35з37к3aи38"/>
    <w:basedOn w:val="a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character" w:customStyle="1" w:styleId="prop">
    <w:name w:val="prop"/>
    <w:rsid w:val="00C806CD"/>
    <w:rPr>
      <w:rFonts w:ascii="Arial" w:hAnsi="Arial" w:cs="Arial" w:hint="default"/>
      <w:color w:val="00008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C806CD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806CD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C806CD"/>
    <w:rPr>
      <w:vertAlign w:val="superscript"/>
    </w:rPr>
  </w:style>
  <w:style w:type="paragraph" w:styleId="afa">
    <w:name w:val="footer"/>
    <w:basedOn w:val="a"/>
    <w:link w:val="afb"/>
    <w:uiPriority w:val="99"/>
    <w:semiHidden/>
    <w:unhideWhenUsed/>
    <w:rsid w:val="00DB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B0A67"/>
    <w:rPr>
      <w:rFonts w:ascii="Consolas" w:eastAsia="Consolas" w:hAnsi="Consolas" w:cs="Consolas"/>
    </w:rPr>
  </w:style>
  <w:style w:type="character" w:styleId="afc">
    <w:name w:val="annotation reference"/>
    <w:basedOn w:val="a0"/>
    <w:uiPriority w:val="99"/>
    <w:semiHidden/>
    <w:unhideWhenUsed/>
    <w:rsid w:val="0053329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3329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33290"/>
    <w:rPr>
      <w:rFonts w:ascii="Consolas" w:eastAsia="Consolas" w:hAnsi="Consolas" w:cs="Consolas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32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33290"/>
    <w:rPr>
      <w:rFonts w:ascii="Consolas" w:eastAsia="Consolas" w:hAnsi="Consolas" w:cs="Consola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0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2598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2598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2598B"/>
    <w:pPr>
      <w:jc w:val="center"/>
    </w:pPr>
    <w:rPr>
      <w:sz w:val="18"/>
      <w:szCs w:val="18"/>
    </w:rPr>
  </w:style>
  <w:style w:type="paragraph" w:customStyle="1" w:styleId="DocDefaults">
    <w:name w:val="DocDefaults"/>
    <w:rsid w:val="0072598B"/>
  </w:style>
  <w:style w:type="paragraph" w:styleId="ae">
    <w:name w:val="Balloon Text"/>
    <w:basedOn w:val="a"/>
    <w:link w:val="af"/>
    <w:uiPriority w:val="99"/>
    <w:semiHidden/>
    <w:unhideWhenUsed/>
    <w:rsid w:val="00A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676"/>
    <w:rPr>
      <w:rFonts w:ascii="Tahoma" w:eastAsia="Consolas" w:hAnsi="Tahoma" w:cs="Tahoma"/>
      <w:sz w:val="16"/>
      <w:szCs w:val="16"/>
    </w:rPr>
  </w:style>
  <w:style w:type="paragraph" w:styleId="af0">
    <w:name w:val="Body Text"/>
    <w:aliases w:val=" Знак"/>
    <w:basedOn w:val="a"/>
    <w:link w:val="af1"/>
    <w:rsid w:val="00A35676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A356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No Spacing"/>
    <w:link w:val="af3"/>
    <w:uiPriority w:val="1"/>
    <w:qFormat/>
    <w:rsid w:val="00A35676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f3">
    <w:name w:val="Без интервала Знак"/>
    <w:link w:val="af2"/>
    <w:uiPriority w:val="1"/>
    <w:rsid w:val="00A35676"/>
    <w:rPr>
      <w:rFonts w:ascii="Calibri" w:eastAsia="Times New Roman" w:hAnsi="Calibri" w:cs="Times New Roman"/>
      <w:szCs w:val="20"/>
      <w:lang w:val="ru-RU" w:eastAsia="ru-RU"/>
    </w:rPr>
  </w:style>
  <w:style w:type="paragraph" w:styleId="af4">
    <w:name w:val="Normal (Web)"/>
    <w:basedOn w:val="a"/>
    <w:uiPriority w:val="99"/>
    <w:unhideWhenUsed/>
    <w:rsid w:val="00A35676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link w:val="af6"/>
    <w:qFormat/>
    <w:rsid w:val="00D75E61"/>
    <w:pPr>
      <w:ind w:left="720" w:hanging="357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f6">
    <w:name w:val="Абзац списка Знак"/>
    <w:link w:val="af5"/>
    <w:rsid w:val="00D75E61"/>
    <w:rPr>
      <w:rFonts w:ascii="Times New Roman" w:eastAsia="Calibri" w:hAnsi="Times New Roman" w:cs="Times New Roman"/>
      <w:sz w:val="28"/>
      <w:lang w:val="ru-RU"/>
    </w:rPr>
  </w:style>
  <w:style w:type="character" w:customStyle="1" w:styleId="s0">
    <w:name w:val="s0"/>
    <w:rsid w:val="00C50F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1213e3e343435354040363638383c3c3e3e353532324040353537373a3a3838">
    <w:name w:val="С2121о3e3eд3434е3535р4040ж3636и3838м3c3cо3e3eе3535 в3232р4040е3535з3737к3a3aи3838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ru-RU" w:bidi="hi-IN"/>
    </w:rPr>
  </w:style>
  <w:style w:type="paragraph" w:customStyle="1" w:styleId="213e34354036383c3e35324035373a38">
    <w:name w:val="С21о3eд34е35р40ж36и38м3cо3eе35 в32р40е35з37к3aи38"/>
    <w:basedOn w:val="a"/>
    <w:uiPriority w:val="99"/>
    <w:rsid w:val="00C50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zh-CN" w:bidi="hi-IN"/>
    </w:rPr>
  </w:style>
  <w:style w:type="character" w:customStyle="1" w:styleId="prop">
    <w:name w:val="prop"/>
    <w:rsid w:val="00C806CD"/>
    <w:rPr>
      <w:rFonts w:ascii="Arial" w:hAnsi="Arial" w:cs="Arial" w:hint="default"/>
      <w:color w:val="00008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C806CD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C806CD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9">
    <w:name w:val="footnote reference"/>
    <w:basedOn w:val="a0"/>
    <w:uiPriority w:val="99"/>
    <w:semiHidden/>
    <w:unhideWhenUsed/>
    <w:rsid w:val="00C806CD"/>
    <w:rPr>
      <w:vertAlign w:val="superscript"/>
    </w:rPr>
  </w:style>
  <w:style w:type="paragraph" w:styleId="afa">
    <w:name w:val="footer"/>
    <w:basedOn w:val="a"/>
    <w:link w:val="afb"/>
    <w:uiPriority w:val="99"/>
    <w:semiHidden/>
    <w:unhideWhenUsed/>
    <w:rsid w:val="00DB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B0A67"/>
    <w:rPr>
      <w:rFonts w:ascii="Consolas" w:eastAsia="Consolas" w:hAnsi="Consolas" w:cs="Consolas"/>
    </w:rPr>
  </w:style>
  <w:style w:type="character" w:styleId="afc">
    <w:name w:val="annotation reference"/>
    <w:basedOn w:val="a0"/>
    <w:uiPriority w:val="99"/>
    <w:semiHidden/>
    <w:unhideWhenUsed/>
    <w:rsid w:val="0053329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33290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533290"/>
    <w:rPr>
      <w:rFonts w:ascii="Consolas" w:eastAsia="Consolas" w:hAnsi="Consolas" w:cs="Consolas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32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33290"/>
    <w:rPr>
      <w:rFonts w:ascii="Consolas" w:eastAsia="Consolas" w:hAnsi="Consolas" w:cs="Consola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C87D-D18C-4A36-B53C-BAAAC24F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Дюсенов Асхат Кинжитаевич</dc:creator>
  <cp:lastModifiedBy>yerdenov</cp:lastModifiedBy>
  <cp:revision>2</cp:revision>
  <cp:lastPrinted>2020-10-09T11:59:00Z</cp:lastPrinted>
  <dcterms:created xsi:type="dcterms:W3CDTF">2021-02-18T09:45:00Z</dcterms:created>
  <dcterms:modified xsi:type="dcterms:W3CDTF">2021-02-18T09:45:00Z</dcterms:modified>
</cp:coreProperties>
</file>