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5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A9" w:rsidRDefault="007D66A9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A9" w:rsidRDefault="007D66A9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A9" w:rsidRPr="007D66A9" w:rsidRDefault="007D66A9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F5" w:rsidRPr="003006FB" w:rsidRDefault="00162C71" w:rsidP="00C50FF5">
      <w:pPr>
        <w:pStyle w:val="21213e3e343435354040363638383c3c3e3e353532324040353537373a3a3838"/>
        <w:jc w:val="right"/>
      </w:pPr>
      <w:r>
        <w:rPr>
          <w:b/>
          <w:lang w:eastAsia="en-US"/>
        </w:rPr>
        <w:t>Организатору</w:t>
      </w:r>
      <w:r w:rsidR="00C50FF5" w:rsidRPr="003006FB">
        <w:rPr>
          <w:b/>
          <w:lang w:eastAsia="en-US"/>
        </w:rPr>
        <w:t xml:space="preserve"> аукциона:</w:t>
      </w:r>
    </w:p>
    <w:p w:rsidR="00C50FF5" w:rsidRPr="003006FB" w:rsidRDefault="00C50FF5" w:rsidP="002F5590">
      <w:pPr>
        <w:pStyle w:val="21213e3e343435354040363638383c3c3e3e353532324040353537373a3a3838"/>
        <w:jc w:val="right"/>
      </w:pPr>
      <w:r w:rsidRPr="003006FB">
        <w:t>АО «СПК «Тобол»</w:t>
      </w: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аукционе на право заключения договора </w:t>
      </w:r>
      <w:r w:rsidR="00DB0A67">
        <w:rPr>
          <w:rFonts w:ascii="Times New Roman" w:hAnsi="Times New Roman" w:cs="Times New Roman"/>
          <w:b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>аренды земельного участка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C50FF5" w:rsidRPr="006B27C5" w:rsidRDefault="00C50FF5" w:rsidP="002F5590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(наименование заявителя полностью)</w:t>
      </w:r>
    </w:p>
    <w:p w:rsidR="00C50FF5" w:rsidRPr="003006FB" w:rsidRDefault="002F5590" w:rsidP="002F5590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БИН/ИИН_______________________________________________________________________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Юридический адрес (место регистрации заявителя)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Телефон / факс, адрес эл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ектронной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почты;________________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в лице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C50FF5" w:rsidRPr="006B27C5" w:rsidRDefault="00C50FF5" w:rsidP="002F5590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(ФИО, должность руководителя, либо ФИО поверенного)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на осно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вании: _________________________________________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C50FF5" w:rsidRPr="006B27C5" w:rsidRDefault="00C50FF5" w:rsidP="002F5590">
      <w:pPr>
        <w:tabs>
          <w:tab w:val="center" w:pos="6663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006F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учредительные документы, либо реквизиты доверенности</w:t>
      </w:r>
      <w:r w:rsidRPr="006B27C5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50FF5" w:rsidRPr="003006FB" w:rsidRDefault="00C50FF5" w:rsidP="00C50FF5">
      <w:pPr>
        <w:tabs>
          <w:tab w:val="center" w:pos="666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C50FF5" w:rsidRDefault="00C50FF5" w:rsidP="00E31288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Изучив объявление о 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передаче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о вторичное землепользование (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>субаренду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размещения объекта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 нестационарной уличной торговли</w:t>
      </w:r>
      <w:r w:rsidRPr="003006F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заявляю (ем) о своем намерении стать потенциальным участником, претендующим на </w:t>
      </w:r>
      <w:r w:rsidR="00E31288">
        <w:rPr>
          <w:rFonts w:ascii="Times New Roman" w:hAnsi="Times New Roman" w:cs="Times New Roman"/>
          <w:sz w:val="24"/>
          <w:szCs w:val="24"/>
          <w:lang w:val="ru-RU"/>
        </w:rPr>
        <w:t xml:space="preserve">право субаренды земельного участка,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расположенн</w:t>
      </w:r>
      <w:r w:rsidR="00E31288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06FB">
        <w:rPr>
          <w:rFonts w:ascii="Times New Roman" w:hAnsi="Times New Roman" w:cs="Times New Roman"/>
          <w:sz w:val="24"/>
          <w:szCs w:val="24"/>
          <w:lang w:val="ru-RU"/>
        </w:rPr>
        <w:t>Костанай</w:t>
      </w:r>
      <w:proofErr w:type="spellEnd"/>
      <w:r w:rsidRPr="003006FB">
        <w:rPr>
          <w:rFonts w:ascii="Times New Roman" w:hAnsi="Times New Roman" w:cs="Times New Roman"/>
          <w:sz w:val="24"/>
          <w:szCs w:val="24"/>
          <w:lang w:val="ru-RU"/>
        </w:rPr>
        <w:t>, 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_____________________________, общей площадью ____ кв.м.</w:t>
      </w:r>
    </w:p>
    <w:p w:rsidR="00E31288" w:rsidRDefault="00E31288" w:rsidP="00E31288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Целевым назначением является организация ___________________________________</w:t>
      </w:r>
    </w:p>
    <w:p w:rsidR="00E31288" w:rsidRDefault="00E31288" w:rsidP="00E31288">
      <w:pPr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6B27C5" w:rsidRPr="003006FB" w:rsidRDefault="006B27C5" w:rsidP="006B27C5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Эскиз торгового объекта </w:t>
      </w:r>
      <w:proofErr w:type="gramStart"/>
      <w:r w:rsidR="00EA5D93">
        <w:rPr>
          <w:rFonts w:ascii="Times New Roman" w:hAnsi="Times New Roman" w:cs="Times New Roman"/>
          <w:sz w:val="24"/>
          <w:szCs w:val="24"/>
          <w:lang w:val="ru-RU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/не </w:t>
      </w:r>
      <w:r w:rsidR="00EA5D93">
        <w:rPr>
          <w:rFonts w:ascii="Times New Roman" w:hAnsi="Times New Roman" w:cs="Times New Roman"/>
          <w:sz w:val="24"/>
          <w:szCs w:val="24"/>
          <w:lang w:val="ru-RU"/>
        </w:rPr>
        <w:t>согласован уполномоченным органом в области архитектуры и градостроительства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27C5" w:rsidRPr="006B27C5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меня победителем, обязуюсь в течение 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с даты подписания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протокола 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аукциона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подписать договор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 земельного участка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случае признания меня победителем, обязуюсь в течение </w:t>
      </w:r>
      <w:r w:rsidR="00267C36">
        <w:rPr>
          <w:rFonts w:ascii="Times New Roman" w:hAnsi="Times New Roman" w:cs="Times New Roman"/>
          <w:i/>
          <w:sz w:val="24"/>
          <w:szCs w:val="24"/>
          <w:lang w:val="ru-RU"/>
        </w:rPr>
        <w:t>35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(тридцать</w:t>
      </w:r>
      <w:r w:rsidR="00267C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пять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календарных дней </w:t>
      </w:r>
      <w:proofErr w:type="gramStart"/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>с даты подписания</w:t>
      </w:r>
      <w:proofErr w:type="gramEnd"/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протокола о результатах аукциона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согласовать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эскиз торгового объекта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с уполномоченным органом в области архитектуры и градостроительства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подписать договор субаренды земельного участка.</w:t>
      </w:r>
    </w:p>
    <w:p w:rsidR="00C50FF5" w:rsidRPr="003006FB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 в аукционе и заключения договора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аренды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на срок с момента подачи заявки и до окончания 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срока действия договора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 земельного участка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0FF5" w:rsidRPr="003006FB" w:rsidRDefault="00C50FF5" w:rsidP="002F5590">
      <w:pPr>
        <w:tabs>
          <w:tab w:val="left" w:pos="1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если моя заявка не будет признана победившей, гарантийный взнос прошу вернуть по следующим реквизитам:</w:t>
      </w:r>
    </w:p>
    <w:p w:rsidR="00C50FF5" w:rsidRPr="003006FB" w:rsidRDefault="00812713" w:rsidP="008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50FF5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C50FF5" w:rsidRPr="003006FB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2713" w:rsidRPr="003006FB" w:rsidTr="00812713">
        <w:tc>
          <w:tcPr>
            <w:tcW w:w="4927" w:type="dxa"/>
          </w:tcPr>
          <w:p w:rsidR="00812713" w:rsidRPr="003006FB" w:rsidRDefault="00812713" w:rsidP="002F5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___________________</w:t>
            </w:r>
          </w:p>
          <w:p w:rsidR="00812713" w:rsidRPr="003006FB" w:rsidRDefault="00812713" w:rsidP="00812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МП</w:t>
            </w:r>
          </w:p>
        </w:tc>
        <w:tc>
          <w:tcPr>
            <w:tcW w:w="4927" w:type="dxa"/>
          </w:tcPr>
          <w:p w:rsidR="00812713" w:rsidRPr="003006FB" w:rsidRDefault="00812713" w:rsidP="0081271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«__» ________ 2018 года</w:t>
            </w:r>
          </w:p>
        </w:tc>
      </w:tr>
    </w:tbl>
    <w:p w:rsidR="00C50FF5" w:rsidRPr="001F06F2" w:rsidRDefault="00C50FF5" w:rsidP="002F5590">
      <w:pPr>
        <w:tabs>
          <w:tab w:val="left" w:pos="1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"/>
          <w:szCs w:val="2"/>
          <w:lang w:val="ru-RU" w:eastAsia="ru-RU" w:bidi="hi-IN"/>
        </w:rPr>
      </w:pPr>
    </w:p>
    <w:sectPr w:rsidR="00C50FF5" w:rsidRPr="001F06F2" w:rsidSect="003A2D28">
      <w:headerReference w:type="default" r:id="rId8"/>
      <w:footerReference w:type="default" r:id="rId9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2B" w:rsidRDefault="00DD092B" w:rsidP="00C806CD">
      <w:pPr>
        <w:spacing w:after="0" w:line="240" w:lineRule="auto"/>
      </w:pPr>
      <w:r>
        <w:separator/>
      </w:r>
    </w:p>
  </w:endnote>
  <w:endnote w:type="continuationSeparator" w:id="0">
    <w:p w:rsidR="00DD092B" w:rsidRDefault="00DD092B" w:rsidP="00C8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93" w:rsidRPr="00DB0A67" w:rsidRDefault="00EA5D93" w:rsidP="00DB0A67">
    <w:pPr>
      <w:pStyle w:val="afa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2B" w:rsidRDefault="00DD092B" w:rsidP="00C806CD">
      <w:pPr>
        <w:spacing w:after="0" w:line="240" w:lineRule="auto"/>
      </w:pPr>
      <w:r>
        <w:separator/>
      </w:r>
    </w:p>
  </w:footnote>
  <w:footnote w:type="continuationSeparator" w:id="0">
    <w:p w:rsidR="00DD092B" w:rsidRDefault="00DD092B" w:rsidP="00C8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8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5D93" w:rsidRPr="00DB0A67" w:rsidRDefault="00994C48" w:rsidP="00DB0A67">
        <w:pPr>
          <w:pStyle w:val="a3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A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5D93" w:rsidRPr="00DB0A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0A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6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0A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60"/>
    <w:multiLevelType w:val="hybridMultilevel"/>
    <w:tmpl w:val="334E927E"/>
    <w:lvl w:ilvl="0" w:tplc="A732B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A565A"/>
    <w:multiLevelType w:val="hybridMultilevel"/>
    <w:tmpl w:val="C7546582"/>
    <w:lvl w:ilvl="0" w:tplc="37EA5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3927D9"/>
    <w:multiLevelType w:val="hybridMultilevel"/>
    <w:tmpl w:val="379E0B58"/>
    <w:lvl w:ilvl="0" w:tplc="A6ACC6D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598B"/>
    <w:rsid w:val="0000017E"/>
    <w:rsid w:val="000161FC"/>
    <w:rsid w:val="0008326A"/>
    <w:rsid w:val="000B6B2D"/>
    <w:rsid w:val="000D4050"/>
    <w:rsid w:val="000D57F9"/>
    <w:rsid w:val="001069D0"/>
    <w:rsid w:val="00145930"/>
    <w:rsid w:val="00162C71"/>
    <w:rsid w:val="001751B2"/>
    <w:rsid w:val="001928D8"/>
    <w:rsid w:val="001B22A2"/>
    <w:rsid w:val="001D73C6"/>
    <w:rsid w:val="001F06F2"/>
    <w:rsid w:val="00267C36"/>
    <w:rsid w:val="00286CF8"/>
    <w:rsid w:val="002F5590"/>
    <w:rsid w:val="003006FB"/>
    <w:rsid w:val="00331825"/>
    <w:rsid w:val="003A2D28"/>
    <w:rsid w:val="003B505F"/>
    <w:rsid w:val="003B5B10"/>
    <w:rsid w:val="003D0A43"/>
    <w:rsid w:val="003D311C"/>
    <w:rsid w:val="003E60B9"/>
    <w:rsid w:val="00420A3F"/>
    <w:rsid w:val="00427FC1"/>
    <w:rsid w:val="00443153"/>
    <w:rsid w:val="00533290"/>
    <w:rsid w:val="00536E19"/>
    <w:rsid w:val="00566162"/>
    <w:rsid w:val="005B1A61"/>
    <w:rsid w:val="005C7AE4"/>
    <w:rsid w:val="005F35CE"/>
    <w:rsid w:val="00613A7A"/>
    <w:rsid w:val="00631488"/>
    <w:rsid w:val="00634A16"/>
    <w:rsid w:val="006A0F79"/>
    <w:rsid w:val="006B073A"/>
    <w:rsid w:val="006B27C5"/>
    <w:rsid w:val="006C1D6B"/>
    <w:rsid w:val="007055FE"/>
    <w:rsid w:val="0072598B"/>
    <w:rsid w:val="00792984"/>
    <w:rsid w:val="00794D6F"/>
    <w:rsid w:val="007A0282"/>
    <w:rsid w:val="007A0A38"/>
    <w:rsid w:val="007C1C2B"/>
    <w:rsid w:val="007D06C4"/>
    <w:rsid w:val="007D66A9"/>
    <w:rsid w:val="00804131"/>
    <w:rsid w:val="00812713"/>
    <w:rsid w:val="00822264"/>
    <w:rsid w:val="0083467C"/>
    <w:rsid w:val="00835B7C"/>
    <w:rsid w:val="00842488"/>
    <w:rsid w:val="00855260"/>
    <w:rsid w:val="008B1A9E"/>
    <w:rsid w:val="008C70F3"/>
    <w:rsid w:val="008D7091"/>
    <w:rsid w:val="009458C7"/>
    <w:rsid w:val="00994C48"/>
    <w:rsid w:val="009A16FE"/>
    <w:rsid w:val="009C326F"/>
    <w:rsid w:val="009D7832"/>
    <w:rsid w:val="00A35676"/>
    <w:rsid w:val="00A7022E"/>
    <w:rsid w:val="00B25420"/>
    <w:rsid w:val="00B3010A"/>
    <w:rsid w:val="00B40840"/>
    <w:rsid w:val="00B41DA4"/>
    <w:rsid w:val="00B5686D"/>
    <w:rsid w:val="00B84815"/>
    <w:rsid w:val="00B92BE5"/>
    <w:rsid w:val="00BA5992"/>
    <w:rsid w:val="00BE3078"/>
    <w:rsid w:val="00C50FF5"/>
    <w:rsid w:val="00C806CD"/>
    <w:rsid w:val="00C80ADD"/>
    <w:rsid w:val="00CB0E4F"/>
    <w:rsid w:val="00CB5658"/>
    <w:rsid w:val="00D0110E"/>
    <w:rsid w:val="00D16A13"/>
    <w:rsid w:val="00D22EFC"/>
    <w:rsid w:val="00D23AB2"/>
    <w:rsid w:val="00D4286D"/>
    <w:rsid w:val="00D60074"/>
    <w:rsid w:val="00D613E6"/>
    <w:rsid w:val="00D627C4"/>
    <w:rsid w:val="00D66D99"/>
    <w:rsid w:val="00D75240"/>
    <w:rsid w:val="00D75E61"/>
    <w:rsid w:val="00D915E2"/>
    <w:rsid w:val="00DA5C7D"/>
    <w:rsid w:val="00DB0A67"/>
    <w:rsid w:val="00DD092B"/>
    <w:rsid w:val="00DD0C63"/>
    <w:rsid w:val="00DD2320"/>
    <w:rsid w:val="00DF455F"/>
    <w:rsid w:val="00E20723"/>
    <w:rsid w:val="00E30B9E"/>
    <w:rsid w:val="00E31288"/>
    <w:rsid w:val="00E47CEF"/>
    <w:rsid w:val="00E51476"/>
    <w:rsid w:val="00E80C10"/>
    <w:rsid w:val="00E861E8"/>
    <w:rsid w:val="00EA02EB"/>
    <w:rsid w:val="00EA5D93"/>
    <w:rsid w:val="00EE2DA1"/>
    <w:rsid w:val="00EF2476"/>
    <w:rsid w:val="00F105EE"/>
    <w:rsid w:val="00F108A6"/>
    <w:rsid w:val="00F27910"/>
    <w:rsid w:val="00F67C80"/>
    <w:rsid w:val="00F940BA"/>
    <w:rsid w:val="00FE2CC4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0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2598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2598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2598B"/>
    <w:pPr>
      <w:jc w:val="center"/>
    </w:pPr>
    <w:rPr>
      <w:sz w:val="18"/>
      <w:szCs w:val="18"/>
    </w:rPr>
  </w:style>
  <w:style w:type="paragraph" w:customStyle="1" w:styleId="DocDefaults">
    <w:name w:val="DocDefaults"/>
    <w:rsid w:val="0072598B"/>
  </w:style>
  <w:style w:type="paragraph" w:styleId="ae">
    <w:name w:val="Balloon Text"/>
    <w:basedOn w:val="a"/>
    <w:link w:val="af"/>
    <w:uiPriority w:val="99"/>
    <w:semiHidden/>
    <w:unhideWhenUsed/>
    <w:rsid w:val="00A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676"/>
    <w:rPr>
      <w:rFonts w:ascii="Tahoma" w:eastAsia="Consolas" w:hAnsi="Tahoma" w:cs="Tahoma"/>
      <w:sz w:val="16"/>
      <w:szCs w:val="16"/>
    </w:rPr>
  </w:style>
  <w:style w:type="paragraph" w:styleId="af0">
    <w:name w:val="Body Text"/>
    <w:aliases w:val=" Знак"/>
    <w:basedOn w:val="a"/>
    <w:link w:val="af1"/>
    <w:rsid w:val="00A35676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A356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A35676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f3">
    <w:name w:val="Без интервала Знак"/>
    <w:link w:val="af2"/>
    <w:uiPriority w:val="1"/>
    <w:rsid w:val="00A35676"/>
    <w:rPr>
      <w:rFonts w:ascii="Calibri" w:eastAsia="Times New Roman" w:hAnsi="Calibri" w:cs="Times New Roman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A35676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link w:val="af6"/>
    <w:qFormat/>
    <w:rsid w:val="00D75E61"/>
    <w:pPr>
      <w:ind w:left="720" w:hanging="357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f6">
    <w:name w:val="Абзац списка Знак"/>
    <w:link w:val="af5"/>
    <w:rsid w:val="00D75E61"/>
    <w:rPr>
      <w:rFonts w:ascii="Times New Roman" w:eastAsia="Calibri" w:hAnsi="Times New Roman" w:cs="Times New Roman"/>
      <w:sz w:val="28"/>
      <w:lang w:val="ru-RU"/>
    </w:rPr>
  </w:style>
  <w:style w:type="character" w:customStyle="1" w:styleId="s0">
    <w:name w:val="s0"/>
    <w:rsid w:val="00C50F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1213e3e343435354040363638383c3c3e3e353532324040353537373a3a3838">
    <w:name w:val="С2121о3e3eд3434е3535р4040ж3636и3838м3c3cо3e3eе3535 в3232р4040е3535з3737к3a3aи3838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 w:bidi="hi-IN"/>
    </w:rPr>
  </w:style>
  <w:style w:type="paragraph" w:customStyle="1" w:styleId="213e34354036383c3e35324035373a38">
    <w:name w:val="С21о3eд34е35р40ж36и38м3cо3eе35 в32р40е35з37к3aи38"/>
    <w:basedOn w:val="a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character" w:customStyle="1" w:styleId="prop">
    <w:name w:val="prop"/>
    <w:rsid w:val="00C806CD"/>
    <w:rPr>
      <w:rFonts w:ascii="Arial" w:hAnsi="Arial" w:cs="Arial" w:hint="default"/>
      <w:color w:val="00008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C806CD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806CD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C806CD"/>
    <w:rPr>
      <w:vertAlign w:val="superscript"/>
    </w:rPr>
  </w:style>
  <w:style w:type="paragraph" w:styleId="afa">
    <w:name w:val="footer"/>
    <w:basedOn w:val="a"/>
    <w:link w:val="afb"/>
    <w:uiPriority w:val="99"/>
    <w:semiHidden/>
    <w:unhideWhenUsed/>
    <w:rsid w:val="00DB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B0A67"/>
    <w:rPr>
      <w:rFonts w:ascii="Consolas" w:eastAsia="Consolas" w:hAnsi="Consolas" w:cs="Consolas"/>
    </w:rPr>
  </w:style>
  <w:style w:type="character" w:styleId="afc">
    <w:name w:val="annotation reference"/>
    <w:basedOn w:val="a0"/>
    <w:uiPriority w:val="99"/>
    <w:semiHidden/>
    <w:unhideWhenUsed/>
    <w:rsid w:val="0053329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3329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33290"/>
    <w:rPr>
      <w:rFonts w:ascii="Consolas" w:eastAsia="Consolas" w:hAnsi="Consolas" w:cs="Consolas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32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33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2190-A83E-4AB4-99FD-FC343AD7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Дюсенов Асхат Кинжитаевич</dc:creator>
  <cp:lastModifiedBy>Ильясов Руслан Мухтарович</cp:lastModifiedBy>
  <cp:revision>2</cp:revision>
  <cp:lastPrinted>2018-06-12T04:04:00Z</cp:lastPrinted>
  <dcterms:created xsi:type="dcterms:W3CDTF">2018-07-25T09:03:00Z</dcterms:created>
  <dcterms:modified xsi:type="dcterms:W3CDTF">2018-07-25T09:03:00Z</dcterms:modified>
</cp:coreProperties>
</file>