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510" w:rsidRDefault="003F0510" w:rsidP="003F0510">
      <w:pPr>
        <w:pStyle w:val="a3"/>
        <w:tabs>
          <w:tab w:val="left" w:pos="1134"/>
        </w:tabs>
        <w:ind w:firstLine="7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3F0510" w:rsidRDefault="003F0510" w:rsidP="003F0510">
      <w:pPr>
        <w:pStyle w:val="a3"/>
        <w:tabs>
          <w:tab w:val="left" w:pos="1134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F0510" w:rsidRPr="003A318E" w:rsidRDefault="003F0510" w:rsidP="003F0510">
      <w:pPr>
        <w:pStyle w:val="a3"/>
        <w:tabs>
          <w:tab w:val="left" w:pos="1134"/>
        </w:tabs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Техническая спецификация р</w:t>
      </w:r>
      <w:r w:rsidRPr="003A318E">
        <w:rPr>
          <w:rFonts w:ascii="Times New Roman" w:hAnsi="Times New Roman"/>
          <w:b/>
          <w:sz w:val="24"/>
          <w:szCs w:val="24"/>
        </w:rPr>
        <w:t>абот</w:t>
      </w:r>
      <w:r>
        <w:rPr>
          <w:rFonts w:ascii="Times New Roman" w:hAnsi="Times New Roman"/>
          <w:b/>
          <w:sz w:val="24"/>
          <w:szCs w:val="24"/>
        </w:rPr>
        <w:t>ы</w:t>
      </w:r>
      <w:r w:rsidRPr="003A318E">
        <w:rPr>
          <w:rFonts w:ascii="Times New Roman" w:hAnsi="Times New Roman"/>
          <w:b/>
          <w:sz w:val="24"/>
          <w:szCs w:val="24"/>
        </w:rPr>
        <w:t xml:space="preserve"> по ремонту здания</w:t>
      </w:r>
    </w:p>
    <w:p w:rsidR="003F0510" w:rsidRDefault="003F0510" w:rsidP="003F051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3F0510" w:rsidRPr="003A318E" w:rsidRDefault="003F0510" w:rsidP="003F051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3A318E">
        <w:rPr>
          <w:rFonts w:ascii="Times New Roman" w:hAnsi="Times New Roman"/>
          <w:bCs/>
          <w:sz w:val="24"/>
          <w:szCs w:val="24"/>
        </w:rPr>
        <w:t xml:space="preserve">Работа по ремонту здания, расположенного по адресу: </w:t>
      </w:r>
      <w:r w:rsidRPr="003A318E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3A318E">
        <w:rPr>
          <w:rFonts w:ascii="Times New Roman" w:hAnsi="Times New Roman"/>
          <w:sz w:val="24"/>
          <w:szCs w:val="24"/>
        </w:rPr>
        <w:t>Костанай</w:t>
      </w:r>
      <w:proofErr w:type="spellEnd"/>
      <w:r w:rsidRPr="003A318E">
        <w:rPr>
          <w:rFonts w:ascii="Times New Roman" w:hAnsi="Times New Roman"/>
          <w:sz w:val="24"/>
          <w:szCs w:val="24"/>
        </w:rPr>
        <w:t xml:space="preserve">, пр. Н. Назарбаева, 305, административно-бытовой комплекс Индустриальной зоны г. </w:t>
      </w:r>
      <w:proofErr w:type="spellStart"/>
      <w:r w:rsidRPr="003A318E">
        <w:rPr>
          <w:rFonts w:ascii="Times New Roman" w:hAnsi="Times New Roman"/>
          <w:sz w:val="24"/>
          <w:szCs w:val="24"/>
        </w:rPr>
        <w:t>Костаная</w:t>
      </w:r>
      <w:proofErr w:type="spellEnd"/>
      <w:r w:rsidRPr="003A318E">
        <w:rPr>
          <w:rFonts w:ascii="Times New Roman" w:hAnsi="Times New Roman"/>
          <w:sz w:val="24"/>
          <w:szCs w:val="24"/>
          <w:lang w:val="kk-KZ"/>
        </w:rPr>
        <w:t>,</w:t>
      </w:r>
      <w:r w:rsidRPr="003A318E">
        <w:rPr>
          <w:rFonts w:ascii="Times New Roman" w:hAnsi="Times New Roman"/>
          <w:bCs/>
          <w:sz w:val="24"/>
          <w:szCs w:val="24"/>
        </w:rPr>
        <w:t xml:space="preserve"> включает в себя: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5954"/>
        <w:gridCol w:w="1417"/>
        <w:gridCol w:w="1559"/>
      </w:tblGrid>
      <w:tr w:rsidR="003F0510" w:rsidRPr="003A318E" w:rsidTr="00EC0DA6">
        <w:trPr>
          <w:trHeight w:val="559"/>
          <w:tblHeader/>
        </w:trPr>
        <w:tc>
          <w:tcPr>
            <w:tcW w:w="8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18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A318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3A318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A318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18E">
              <w:rPr>
                <w:rFonts w:ascii="Times New Roman" w:hAnsi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4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18E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18E">
              <w:rPr>
                <w:rFonts w:ascii="Times New Roman" w:hAnsi="Times New Roman"/>
                <w:b/>
                <w:sz w:val="24"/>
                <w:szCs w:val="24"/>
              </w:rPr>
              <w:t>Объем</w:t>
            </w:r>
          </w:p>
          <w:p w:rsidR="003F0510" w:rsidRPr="003A318E" w:rsidRDefault="003F0510" w:rsidP="00EC0D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18E">
              <w:rPr>
                <w:rFonts w:ascii="Times New Roman" w:hAnsi="Times New Roman"/>
                <w:b/>
                <w:sz w:val="24"/>
                <w:szCs w:val="24"/>
              </w:rPr>
              <w:t>(количество)</w:t>
            </w:r>
          </w:p>
        </w:tc>
      </w:tr>
      <w:tr w:rsidR="003F0510" w:rsidRPr="003A318E" w:rsidTr="00EC0DA6">
        <w:trPr>
          <w:trHeight w:val="276"/>
        </w:trPr>
        <w:tc>
          <w:tcPr>
            <w:tcW w:w="9747" w:type="dxa"/>
            <w:gridSpan w:val="4"/>
            <w:vAlign w:val="center"/>
          </w:tcPr>
          <w:p w:rsidR="003F0510" w:rsidRPr="003A318E" w:rsidRDefault="003F0510" w:rsidP="003F0510">
            <w:pPr>
              <w:pStyle w:val="a5"/>
              <w:numPr>
                <w:ilvl w:val="0"/>
                <w:numId w:val="1"/>
              </w:numPr>
              <w:tabs>
                <w:tab w:val="left" w:pos="300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A318E">
              <w:rPr>
                <w:rFonts w:ascii="Times New Roman" w:hAnsi="Times New Roman"/>
                <w:b/>
                <w:sz w:val="24"/>
                <w:szCs w:val="24"/>
              </w:rPr>
              <w:t>Демонтажные работы:</w:t>
            </w:r>
          </w:p>
        </w:tc>
      </w:tr>
      <w:tr w:rsidR="003F0510" w:rsidRPr="003A318E" w:rsidTr="00EC0DA6">
        <w:trPr>
          <w:trHeight w:val="237"/>
        </w:trPr>
        <w:tc>
          <w:tcPr>
            <w:tcW w:w="9747" w:type="dxa"/>
            <w:gridSpan w:val="4"/>
          </w:tcPr>
          <w:p w:rsidR="003F0510" w:rsidRPr="003A318E" w:rsidRDefault="003F0510" w:rsidP="003F0510">
            <w:pPr>
              <w:pStyle w:val="a5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318E">
              <w:rPr>
                <w:rFonts w:ascii="Times New Roman" w:hAnsi="Times New Roman"/>
                <w:b/>
                <w:sz w:val="24"/>
                <w:szCs w:val="24"/>
              </w:rPr>
              <w:t>Работы в помещениях №№ 4, 5, 6, 7 (согласно техническому паспорту):</w:t>
            </w:r>
          </w:p>
        </w:tc>
      </w:tr>
      <w:tr w:rsidR="003F0510" w:rsidRPr="003A318E" w:rsidTr="00EC0DA6">
        <w:trPr>
          <w:trHeight w:val="126"/>
        </w:trPr>
        <w:tc>
          <w:tcPr>
            <w:tcW w:w="8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5954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Демонтаж </w:t>
            </w:r>
            <w:proofErr w:type="spellStart"/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сплит-системы</w:t>
            </w:r>
            <w:proofErr w:type="spellEnd"/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внутренним блоком</w:t>
            </w:r>
          </w:p>
        </w:tc>
        <w:tc>
          <w:tcPr>
            <w:tcW w:w="14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F0510" w:rsidRPr="003A318E" w:rsidTr="00EC0DA6">
        <w:tc>
          <w:tcPr>
            <w:tcW w:w="8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5954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Демонтаж автоматических дымовых </w:t>
            </w:r>
            <w:proofErr w:type="spellStart"/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извещателей</w:t>
            </w:r>
            <w:proofErr w:type="spellEnd"/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пожарной сигнализации</w:t>
            </w:r>
          </w:p>
        </w:tc>
        <w:tc>
          <w:tcPr>
            <w:tcW w:w="14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3F0510" w:rsidRPr="003A318E" w:rsidTr="00EC0DA6">
        <w:trPr>
          <w:trHeight w:val="306"/>
        </w:trPr>
        <w:tc>
          <w:tcPr>
            <w:tcW w:w="8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5954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Демонтаж автоматических тепловых </w:t>
            </w:r>
            <w:proofErr w:type="spellStart"/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извещателей</w:t>
            </w:r>
            <w:proofErr w:type="spellEnd"/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пожарной сигнализации</w:t>
            </w:r>
          </w:p>
        </w:tc>
        <w:tc>
          <w:tcPr>
            <w:tcW w:w="14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3F0510" w:rsidRPr="003A318E" w:rsidTr="00EC0DA6">
        <w:tc>
          <w:tcPr>
            <w:tcW w:w="8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5954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Демонтаж камеры видеонаблюдения на кронштейне</w:t>
            </w:r>
          </w:p>
        </w:tc>
        <w:tc>
          <w:tcPr>
            <w:tcW w:w="14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F0510" w:rsidRPr="003A318E" w:rsidTr="00EC0DA6">
        <w:trPr>
          <w:trHeight w:val="70"/>
        </w:trPr>
        <w:tc>
          <w:tcPr>
            <w:tcW w:w="8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sz w:val="24"/>
                <w:szCs w:val="24"/>
              </w:rPr>
              <w:t>1.1.5</w:t>
            </w:r>
          </w:p>
        </w:tc>
        <w:tc>
          <w:tcPr>
            <w:tcW w:w="5954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sz w:val="24"/>
                <w:szCs w:val="24"/>
              </w:rPr>
              <w:t>Демонтаж розеток локальной сети и системы видеонаблюдения</w:t>
            </w:r>
          </w:p>
        </w:tc>
        <w:tc>
          <w:tcPr>
            <w:tcW w:w="14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3F0510" w:rsidRPr="003A318E" w:rsidTr="00EC0DA6">
        <w:tc>
          <w:tcPr>
            <w:tcW w:w="8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sz w:val="24"/>
                <w:szCs w:val="24"/>
              </w:rPr>
              <w:t>1.1.6</w:t>
            </w:r>
          </w:p>
        </w:tc>
        <w:tc>
          <w:tcPr>
            <w:tcW w:w="5954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Демонтаж светильников для </w:t>
            </w:r>
            <w:proofErr w:type="spellStart"/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люминисцентных</w:t>
            </w:r>
            <w:proofErr w:type="spellEnd"/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ламп</w:t>
            </w:r>
          </w:p>
        </w:tc>
        <w:tc>
          <w:tcPr>
            <w:tcW w:w="14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3F0510" w:rsidRPr="003A318E" w:rsidTr="00EC0DA6">
        <w:tc>
          <w:tcPr>
            <w:tcW w:w="8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sz w:val="24"/>
                <w:szCs w:val="24"/>
              </w:rPr>
              <w:t>1.1.7</w:t>
            </w:r>
          </w:p>
        </w:tc>
        <w:tc>
          <w:tcPr>
            <w:tcW w:w="5954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sz w:val="24"/>
                <w:szCs w:val="24"/>
              </w:rPr>
              <w:t>Демонтаж кабелей освещения и слабых токов</w:t>
            </w:r>
          </w:p>
        </w:tc>
        <w:tc>
          <w:tcPr>
            <w:tcW w:w="14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метр</w:t>
            </w:r>
          </w:p>
        </w:tc>
        <w:tc>
          <w:tcPr>
            <w:tcW w:w="1559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</w:tr>
      <w:tr w:rsidR="003F0510" w:rsidRPr="003A318E" w:rsidTr="00EC0DA6">
        <w:trPr>
          <w:trHeight w:val="53"/>
        </w:trPr>
        <w:tc>
          <w:tcPr>
            <w:tcW w:w="8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sz w:val="24"/>
                <w:szCs w:val="24"/>
              </w:rPr>
              <w:t>1.1.8</w:t>
            </w:r>
          </w:p>
        </w:tc>
        <w:tc>
          <w:tcPr>
            <w:tcW w:w="5954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Демонтаж выключателей и розеток</w:t>
            </w:r>
          </w:p>
        </w:tc>
        <w:tc>
          <w:tcPr>
            <w:tcW w:w="14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3F0510" w:rsidRPr="003A318E" w:rsidTr="00EC0DA6">
        <w:tc>
          <w:tcPr>
            <w:tcW w:w="8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sz w:val="24"/>
                <w:szCs w:val="24"/>
              </w:rPr>
              <w:t>1.1.9</w:t>
            </w:r>
          </w:p>
        </w:tc>
        <w:tc>
          <w:tcPr>
            <w:tcW w:w="5954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Демонтаж решеток вентиляционных жалюзийных стальных размером 252*252 мм</w:t>
            </w:r>
          </w:p>
        </w:tc>
        <w:tc>
          <w:tcPr>
            <w:tcW w:w="14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решетка</w:t>
            </w:r>
          </w:p>
        </w:tc>
        <w:tc>
          <w:tcPr>
            <w:tcW w:w="1559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3F0510" w:rsidRPr="003A318E" w:rsidTr="00EC0DA6">
        <w:tc>
          <w:tcPr>
            <w:tcW w:w="8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sz w:val="24"/>
                <w:szCs w:val="24"/>
              </w:rPr>
              <w:t>1.1.10</w:t>
            </w:r>
          </w:p>
        </w:tc>
        <w:tc>
          <w:tcPr>
            <w:tcW w:w="5954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Демонтаж решеток приточной вентиляции</w:t>
            </w:r>
          </w:p>
        </w:tc>
        <w:tc>
          <w:tcPr>
            <w:tcW w:w="14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решетка</w:t>
            </w:r>
          </w:p>
        </w:tc>
        <w:tc>
          <w:tcPr>
            <w:tcW w:w="1559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3F0510" w:rsidRPr="003A318E" w:rsidTr="00EC0DA6">
        <w:tc>
          <w:tcPr>
            <w:tcW w:w="8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sz w:val="24"/>
                <w:szCs w:val="24"/>
              </w:rPr>
              <w:t>1.1.11</w:t>
            </w:r>
          </w:p>
        </w:tc>
        <w:tc>
          <w:tcPr>
            <w:tcW w:w="5954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Демонтаж плинтусов пластмассовых</w:t>
            </w:r>
          </w:p>
        </w:tc>
        <w:tc>
          <w:tcPr>
            <w:tcW w:w="14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метр</w:t>
            </w:r>
          </w:p>
        </w:tc>
        <w:tc>
          <w:tcPr>
            <w:tcW w:w="1559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</w:tr>
      <w:tr w:rsidR="003F0510" w:rsidRPr="003A318E" w:rsidTr="00EC0DA6">
        <w:tc>
          <w:tcPr>
            <w:tcW w:w="8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sz w:val="24"/>
                <w:szCs w:val="24"/>
              </w:rPr>
              <w:t>1.1.12</w:t>
            </w:r>
          </w:p>
        </w:tc>
        <w:tc>
          <w:tcPr>
            <w:tcW w:w="5954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Демонтаж напольного покрытия (линолеума)</w:t>
            </w:r>
          </w:p>
        </w:tc>
        <w:tc>
          <w:tcPr>
            <w:tcW w:w="14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метр квадратный</w:t>
            </w:r>
          </w:p>
        </w:tc>
        <w:tc>
          <w:tcPr>
            <w:tcW w:w="1559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104,5</w:t>
            </w:r>
          </w:p>
        </w:tc>
      </w:tr>
      <w:tr w:rsidR="003F0510" w:rsidRPr="003A318E" w:rsidTr="00EC0DA6">
        <w:tc>
          <w:tcPr>
            <w:tcW w:w="8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sz w:val="24"/>
                <w:szCs w:val="24"/>
              </w:rPr>
              <w:t>1.1.13</w:t>
            </w:r>
          </w:p>
        </w:tc>
        <w:tc>
          <w:tcPr>
            <w:tcW w:w="5954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Разборка плинтусов из </w:t>
            </w:r>
            <w:proofErr w:type="spellStart"/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керамеческой</w:t>
            </w:r>
            <w:proofErr w:type="spellEnd"/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плитки</w:t>
            </w:r>
          </w:p>
        </w:tc>
        <w:tc>
          <w:tcPr>
            <w:tcW w:w="14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метр</w:t>
            </w:r>
          </w:p>
        </w:tc>
        <w:tc>
          <w:tcPr>
            <w:tcW w:w="1559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3F0510" w:rsidRPr="003A318E" w:rsidTr="00EC0DA6">
        <w:tc>
          <w:tcPr>
            <w:tcW w:w="8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sz w:val="24"/>
                <w:szCs w:val="24"/>
              </w:rPr>
              <w:t>1.1.14</w:t>
            </w:r>
          </w:p>
        </w:tc>
        <w:tc>
          <w:tcPr>
            <w:tcW w:w="5954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Разборка покрытия пола из </w:t>
            </w:r>
            <w:proofErr w:type="spellStart"/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керамогранитной</w:t>
            </w:r>
            <w:proofErr w:type="spellEnd"/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плитки</w:t>
            </w:r>
          </w:p>
        </w:tc>
        <w:tc>
          <w:tcPr>
            <w:tcW w:w="14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метр квадратный</w:t>
            </w:r>
          </w:p>
        </w:tc>
        <w:tc>
          <w:tcPr>
            <w:tcW w:w="1559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3F0510" w:rsidRPr="003A318E" w:rsidTr="00EC0DA6">
        <w:tc>
          <w:tcPr>
            <w:tcW w:w="8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sz w:val="24"/>
                <w:szCs w:val="24"/>
              </w:rPr>
              <w:t>1.1.15</w:t>
            </w:r>
          </w:p>
        </w:tc>
        <w:tc>
          <w:tcPr>
            <w:tcW w:w="5954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Демонтаж 4-х дверей из ПВХ профилей</w:t>
            </w:r>
          </w:p>
        </w:tc>
        <w:tc>
          <w:tcPr>
            <w:tcW w:w="14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метр квадратный</w:t>
            </w:r>
          </w:p>
        </w:tc>
        <w:tc>
          <w:tcPr>
            <w:tcW w:w="1559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8,40</w:t>
            </w:r>
          </w:p>
        </w:tc>
      </w:tr>
      <w:tr w:rsidR="003F0510" w:rsidRPr="003A318E" w:rsidTr="00EC0DA6">
        <w:tc>
          <w:tcPr>
            <w:tcW w:w="8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sz w:val="24"/>
                <w:szCs w:val="24"/>
              </w:rPr>
              <w:t>1.1.16</w:t>
            </w:r>
          </w:p>
        </w:tc>
        <w:tc>
          <w:tcPr>
            <w:tcW w:w="5954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Демонтаж дверных блоков запасного выхода из ПВХ профилей </w:t>
            </w:r>
          </w:p>
        </w:tc>
        <w:tc>
          <w:tcPr>
            <w:tcW w:w="14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метр квадратный</w:t>
            </w:r>
          </w:p>
        </w:tc>
        <w:tc>
          <w:tcPr>
            <w:tcW w:w="1559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3,36</w:t>
            </w:r>
          </w:p>
        </w:tc>
      </w:tr>
      <w:tr w:rsidR="003F0510" w:rsidRPr="003A318E" w:rsidTr="00EC0DA6">
        <w:trPr>
          <w:trHeight w:val="53"/>
        </w:trPr>
        <w:tc>
          <w:tcPr>
            <w:tcW w:w="8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sz w:val="24"/>
                <w:szCs w:val="24"/>
              </w:rPr>
              <w:t>1.1.17</w:t>
            </w:r>
          </w:p>
        </w:tc>
        <w:tc>
          <w:tcPr>
            <w:tcW w:w="5954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Разборка облицовки потолков из гипсокартонных листов </w:t>
            </w:r>
          </w:p>
        </w:tc>
        <w:tc>
          <w:tcPr>
            <w:tcW w:w="14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метр квадратный</w:t>
            </w:r>
          </w:p>
        </w:tc>
        <w:tc>
          <w:tcPr>
            <w:tcW w:w="1559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125,3</w:t>
            </w:r>
          </w:p>
        </w:tc>
      </w:tr>
      <w:tr w:rsidR="003F0510" w:rsidRPr="003A318E" w:rsidTr="00EC0DA6">
        <w:trPr>
          <w:trHeight w:val="337"/>
        </w:trPr>
        <w:tc>
          <w:tcPr>
            <w:tcW w:w="8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sz w:val="24"/>
                <w:szCs w:val="24"/>
              </w:rPr>
              <w:t>1.1.18</w:t>
            </w:r>
          </w:p>
        </w:tc>
        <w:tc>
          <w:tcPr>
            <w:tcW w:w="5954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Разборка стен из кирпича</w:t>
            </w:r>
          </w:p>
        </w:tc>
        <w:tc>
          <w:tcPr>
            <w:tcW w:w="14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метр кубический кладки</w:t>
            </w:r>
          </w:p>
        </w:tc>
        <w:tc>
          <w:tcPr>
            <w:tcW w:w="1559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11,0832</w:t>
            </w:r>
          </w:p>
        </w:tc>
      </w:tr>
      <w:tr w:rsidR="003F0510" w:rsidRPr="003A318E" w:rsidTr="00EC0DA6">
        <w:tc>
          <w:tcPr>
            <w:tcW w:w="8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sz w:val="24"/>
                <w:szCs w:val="24"/>
              </w:rPr>
              <w:t>1.1.19</w:t>
            </w:r>
          </w:p>
        </w:tc>
        <w:tc>
          <w:tcPr>
            <w:tcW w:w="5954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Демонтаж дверных перемычек</w:t>
            </w:r>
          </w:p>
        </w:tc>
        <w:tc>
          <w:tcPr>
            <w:tcW w:w="14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3F0510" w:rsidRPr="003A318E" w:rsidTr="00EC0DA6">
        <w:tc>
          <w:tcPr>
            <w:tcW w:w="8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sz w:val="24"/>
                <w:szCs w:val="24"/>
              </w:rPr>
              <w:t>1.1.20</w:t>
            </w:r>
          </w:p>
        </w:tc>
        <w:tc>
          <w:tcPr>
            <w:tcW w:w="5954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Демонтаж радиатора отопления</w:t>
            </w:r>
          </w:p>
        </w:tc>
        <w:tc>
          <w:tcPr>
            <w:tcW w:w="14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F0510" w:rsidRPr="003A318E" w:rsidTr="00EC0DA6">
        <w:tc>
          <w:tcPr>
            <w:tcW w:w="8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sz w:val="24"/>
                <w:szCs w:val="24"/>
              </w:rPr>
              <w:t>1.1.21</w:t>
            </w:r>
          </w:p>
        </w:tc>
        <w:tc>
          <w:tcPr>
            <w:tcW w:w="5954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Вывоз строительного мусора</w:t>
            </w:r>
          </w:p>
        </w:tc>
        <w:tc>
          <w:tcPr>
            <w:tcW w:w="14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тонна</w:t>
            </w:r>
          </w:p>
        </w:tc>
        <w:tc>
          <w:tcPr>
            <w:tcW w:w="1559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24,9</w:t>
            </w:r>
          </w:p>
        </w:tc>
      </w:tr>
      <w:tr w:rsidR="003F0510" w:rsidRPr="003A318E" w:rsidTr="00EC0DA6">
        <w:tc>
          <w:tcPr>
            <w:tcW w:w="9747" w:type="dxa"/>
            <w:gridSpan w:val="4"/>
            <w:vAlign w:val="center"/>
          </w:tcPr>
          <w:p w:rsidR="003F0510" w:rsidRPr="003A318E" w:rsidRDefault="003F0510" w:rsidP="003F0510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0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3A318E">
              <w:rPr>
                <w:rFonts w:ascii="Times New Roman" w:hAnsi="Times New Roman"/>
                <w:b/>
                <w:sz w:val="24"/>
                <w:szCs w:val="24"/>
              </w:rPr>
              <w:t>Работы в помещениях №№ 13, 18 (согласно техническому паспорту):</w:t>
            </w:r>
          </w:p>
        </w:tc>
      </w:tr>
      <w:tr w:rsidR="003F0510" w:rsidRPr="003A318E" w:rsidTr="00EC0DA6">
        <w:tc>
          <w:tcPr>
            <w:tcW w:w="8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5954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Демонтаж светильников для </w:t>
            </w:r>
            <w:proofErr w:type="spellStart"/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люминисцентных</w:t>
            </w:r>
            <w:proofErr w:type="spellEnd"/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ламп</w:t>
            </w:r>
          </w:p>
        </w:tc>
        <w:tc>
          <w:tcPr>
            <w:tcW w:w="14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3F0510" w:rsidRPr="003A318E" w:rsidTr="00EC0DA6">
        <w:tc>
          <w:tcPr>
            <w:tcW w:w="8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5954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Демонтаж автоматических дымовых </w:t>
            </w:r>
            <w:proofErr w:type="spellStart"/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извещателей</w:t>
            </w:r>
            <w:proofErr w:type="spellEnd"/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пожарной сигнализации</w:t>
            </w:r>
          </w:p>
        </w:tc>
        <w:tc>
          <w:tcPr>
            <w:tcW w:w="14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F0510" w:rsidRPr="003A318E" w:rsidTr="00EC0DA6">
        <w:tc>
          <w:tcPr>
            <w:tcW w:w="8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5954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Демонтаж автоматических тепловых </w:t>
            </w:r>
            <w:proofErr w:type="spellStart"/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извещателей</w:t>
            </w:r>
            <w:proofErr w:type="spellEnd"/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пожарной сигнализации</w:t>
            </w:r>
          </w:p>
        </w:tc>
        <w:tc>
          <w:tcPr>
            <w:tcW w:w="14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3F0510" w:rsidRPr="003A318E" w:rsidTr="00EC0DA6">
        <w:tc>
          <w:tcPr>
            <w:tcW w:w="8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sz w:val="24"/>
                <w:szCs w:val="24"/>
              </w:rPr>
              <w:t>1.2.4</w:t>
            </w:r>
          </w:p>
        </w:tc>
        <w:tc>
          <w:tcPr>
            <w:tcW w:w="5954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Демонтаж кабеля пожарной сигнализации</w:t>
            </w:r>
          </w:p>
        </w:tc>
        <w:tc>
          <w:tcPr>
            <w:tcW w:w="14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етр</w:t>
            </w:r>
          </w:p>
        </w:tc>
        <w:tc>
          <w:tcPr>
            <w:tcW w:w="1559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3F0510" w:rsidRPr="003A318E" w:rsidTr="00EC0DA6">
        <w:tc>
          <w:tcPr>
            <w:tcW w:w="8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sz w:val="24"/>
                <w:szCs w:val="24"/>
              </w:rPr>
              <w:t>1.2.5</w:t>
            </w:r>
          </w:p>
        </w:tc>
        <w:tc>
          <w:tcPr>
            <w:tcW w:w="5954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Разборка облицовки потолков из гипсокартонных </w:t>
            </w: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листов </w:t>
            </w:r>
          </w:p>
        </w:tc>
        <w:tc>
          <w:tcPr>
            <w:tcW w:w="14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метр </w:t>
            </w: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квадратный</w:t>
            </w:r>
          </w:p>
        </w:tc>
        <w:tc>
          <w:tcPr>
            <w:tcW w:w="1559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</w:tr>
      <w:tr w:rsidR="003F0510" w:rsidRPr="003A318E" w:rsidTr="00EC0DA6">
        <w:tc>
          <w:tcPr>
            <w:tcW w:w="8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sz w:val="24"/>
                <w:szCs w:val="24"/>
              </w:rPr>
              <w:lastRenderedPageBreak/>
              <w:t>1.2.6</w:t>
            </w:r>
          </w:p>
        </w:tc>
        <w:tc>
          <w:tcPr>
            <w:tcW w:w="5954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Демонтаж решеток приточной вентиляции</w:t>
            </w:r>
          </w:p>
        </w:tc>
        <w:tc>
          <w:tcPr>
            <w:tcW w:w="14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решетка</w:t>
            </w:r>
          </w:p>
        </w:tc>
        <w:tc>
          <w:tcPr>
            <w:tcW w:w="1559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F0510" w:rsidRPr="003A318E" w:rsidTr="00EC0DA6">
        <w:tc>
          <w:tcPr>
            <w:tcW w:w="8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sz w:val="24"/>
                <w:szCs w:val="24"/>
              </w:rPr>
              <w:t>1.2.7</w:t>
            </w:r>
          </w:p>
        </w:tc>
        <w:tc>
          <w:tcPr>
            <w:tcW w:w="5954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Демонтаж напольного покрытия (линолеума)</w:t>
            </w:r>
          </w:p>
        </w:tc>
        <w:tc>
          <w:tcPr>
            <w:tcW w:w="14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метр квадратный</w:t>
            </w:r>
          </w:p>
        </w:tc>
        <w:tc>
          <w:tcPr>
            <w:tcW w:w="1559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</w:tr>
      <w:tr w:rsidR="003F0510" w:rsidRPr="003A318E" w:rsidTr="00EC0DA6">
        <w:tc>
          <w:tcPr>
            <w:tcW w:w="8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sz w:val="24"/>
                <w:szCs w:val="24"/>
              </w:rPr>
              <w:t>1.2.8</w:t>
            </w:r>
          </w:p>
        </w:tc>
        <w:tc>
          <w:tcPr>
            <w:tcW w:w="5954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Разборка плинтусов пластмассовых</w:t>
            </w:r>
          </w:p>
        </w:tc>
        <w:tc>
          <w:tcPr>
            <w:tcW w:w="14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метр</w:t>
            </w:r>
          </w:p>
        </w:tc>
        <w:tc>
          <w:tcPr>
            <w:tcW w:w="1559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42,8</w:t>
            </w:r>
          </w:p>
        </w:tc>
      </w:tr>
      <w:tr w:rsidR="003F0510" w:rsidRPr="003A318E" w:rsidTr="00EC0DA6">
        <w:tc>
          <w:tcPr>
            <w:tcW w:w="9747" w:type="dxa"/>
            <w:gridSpan w:val="4"/>
            <w:vAlign w:val="center"/>
          </w:tcPr>
          <w:p w:rsidR="003F0510" w:rsidRPr="003A318E" w:rsidRDefault="003F0510" w:rsidP="003F051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18E">
              <w:rPr>
                <w:rFonts w:ascii="Times New Roman" w:hAnsi="Times New Roman"/>
                <w:b/>
                <w:sz w:val="24"/>
                <w:szCs w:val="24"/>
              </w:rPr>
              <w:t>Строительно-монтажные работы:</w:t>
            </w:r>
          </w:p>
        </w:tc>
      </w:tr>
      <w:tr w:rsidR="003F0510" w:rsidRPr="003A318E" w:rsidTr="00EC0DA6">
        <w:tc>
          <w:tcPr>
            <w:tcW w:w="9747" w:type="dxa"/>
            <w:gridSpan w:val="4"/>
          </w:tcPr>
          <w:p w:rsidR="003F0510" w:rsidRPr="003A318E" w:rsidRDefault="003F0510" w:rsidP="003F0510">
            <w:pPr>
              <w:pStyle w:val="a5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318E">
              <w:rPr>
                <w:rFonts w:ascii="Times New Roman" w:hAnsi="Times New Roman"/>
                <w:b/>
                <w:sz w:val="24"/>
                <w:szCs w:val="24"/>
              </w:rPr>
              <w:t>Работы в помещениях №№ 4, 5, 6, 7 (согласно техническому паспорту):</w:t>
            </w:r>
          </w:p>
        </w:tc>
      </w:tr>
      <w:tr w:rsidR="003F0510" w:rsidRPr="003A318E" w:rsidTr="00EC0DA6">
        <w:tc>
          <w:tcPr>
            <w:tcW w:w="8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5954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Монтаж </w:t>
            </w:r>
            <w:proofErr w:type="spellStart"/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сплит-системы</w:t>
            </w:r>
            <w:proofErr w:type="spellEnd"/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внутренним блоком</w:t>
            </w:r>
          </w:p>
        </w:tc>
        <w:tc>
          <w:tcPr>
            <w:tcW w:w="14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F0510" w:rsidRPr="003A318E" w:rsidTr="00EC0DA6">
        <w:tc>
          <w:tcPr>
            <w:tcW w:w="8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5954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Монтаж автоматических дымовых </w:t>
            </w:r>
            <w:proofErr w:type="spellStart"/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извещателей</w:t>
            </w:r>
            <w:proofErr w:type="spellEnd"/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пожарной сигнализации</w:t>
            </w:r>
          </w:p>
        </w:tc>
        <w:tc>
          <w:tcPr>
            <w:tcW w:w="14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3F0510" w:rsidRPr="003A318E" w:rsidTr="00EC0DA6">
        <w:tc>
          <w:tcPr>
            <w:tcW w:w="8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5954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Монтаж автоматических тепловых </w:t>
            </w:r>
            <w:proofErr w:type="spellStart"/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извещателей</w:t>
            </w:r>
            <w:proofErr w:type="spellEnd"/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пожарной сигнализации</w:t>
            </w:r>
          </w:p>
        </w:tc>
        <w:tc>
          <w:tcPr>
            <w:tcW w:w="14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3F0510" w:rsidRPr="003A318E" w:rsidTr="00EC0DA6">
        <w:tc>
          <w:tcPr>
            <w:tcW w:w="8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sz w:val="24"/>
                <w:szCs w:val="24"/>
              </w:rPr>
              <w:t>2.1.4.</w:t>
            </w:r>
          </w:p>
        </w:tc>
        <w:tc>
          <w:tcPr>
            <w:tcW w:w="5954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Монтаж камеры видеонаблюдения на кронштейне</w:t>
            </w:r>
          </w:p>
        </w:tc>
        <w:tc>
          <w:tcPr>
            <w:tcW w:w="14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F0510" w:rsidRPr="003A318E" w:rsidTr="00EC0DA6">
        <w:tc>
          <w:tcPr>
            <w:tcW w:w="8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sz w:val="24"/>
                <w:szCs w:val="24"/>
              </w:rPr>
              <w:t>2.1.5.</w:t>
            </w:r>
          </w:p>
        </w:tc>
        <w:tc>
          <w:tcPr>
            <w:tcW w:w="5954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sz w:val="24"/>
                <w:szCs w:val="24"/>
              </w:rPr>
              <w:t>Монтаж розеток локальной сети и системы видеонаблюдения</w:t>
            </w:r>
          </w:p>
        </w:tc>
        <w:tc>
          <w:tcPr>
            <w:tcW w:w="14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3F0510" w:rsidRPr="003A318E" w:rsidTr="00EC0DA6">
        <w:tc>
          <w:tcPr>
            <w:tcW w:w="8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sz w:val="24"/>
                <w:szCs w:val="24"/>
              </w:rPr>
              <w:t>2.1.6.</w:t>
            </w:r>
          </w:p>
        </w:tc>
        <w:tc>
          <w:tcPr>
            <w:tcW w:w="5954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решеток вентиляционных жалюзийных стальных размером 252*252 мм</w:t>
            </w:r>
          </w:p>
        </w:tc>
        <w:tc>
          <w:tcPr>
            <w:tcW w:w="14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решетка</w:t>
            </w:r>
          </w:p>
        </w:tc>
        <w:tc>
          <w:tcPr>
            <w:tcW w:w="1559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3F0510" w:rsidRPr="003A318E" w:rsidTr="00EC0DA6">
        <w:tc>
          <w:tcPr>
            <w:tcW w:w="8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sz w:val="24"/>
                <w:szCs w:val="24"/>
              </w:rPr>
              <w:t>2.1.7.</w:t>
            </w:r>
          </w:p>
        </w:tc>
        <w:tc>
          <w:tcPr>
            <w:tcW w:w="5954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решеток приточной вентиляции</w:t>
            </w:r>
          </w:p>
        </w:tc>
        <w:tc>
          <w:tcPr>
            <w:tcW w:w="14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решетка</w:t>
            </w:r>
          </w:p>
        </w:tc>
        <w:tc>
          <w:tcPr>
            <w:tcW w:w="1559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3F0510" w:rsidRPr="003A318E" w:rsidTr="00EC0DA6">
        <w:tc>
          <w:tcPr>
            <w:tcW w:w="8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sz w:val="24"/>
                <w:szCs w:val="24"/>
              </w:rPr>
              <w:t>2.1.8.</w:t>
            </w:r>
          </w:p>
        </w:tc>
        <w:tc>
          <w:tcPr>
            <w:tcW w:w="5954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дверных блоков запасного выхода из ПВХ профилей </w:t>
            </w:r>
          </w:p>
        </w:tc>
        <w:tc>
          <w:tcPr>
            <w:tcW w:w="14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метр квадратный</w:t>
            </w:r>
          </w:p>
        </w:tc>
        <w:tc>
          <w:tcPr>
            <w:tcW w:w="1559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3,36</w:t>
            </w:r>
          </w:p>
        </w:tc>
      </w:tr>
      <w:tr w:rsidR="003F0510" w:rsidRPr="003A318E" w:rsidTr="00EC0DA6">
        <w:trPr>
          <w:trHeight w:val="53"/>
        </w:trPr>
        <w:tc>
          <w:tcPr>
            <w:tcW w:w="8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sz w:val="24"/>
                <w:szCs w:val="24"/>
              </w:rPr>
              <w:t>2.1.9.</w:t>
            </w:r>
          </w:p>
        </w:tc>
        <w:tc>
          <w:tcPr>
            <w:tcW w:w="5954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радиатора отопления</w:t>
            </w:r>
          </w:p>
        </w:tc>
        <w:tc>
          <w:tcPr>
            <w:tcW w:w="14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F0510" w:rsidRPr="003A318E" w:rsidTr="00EC0DA6">
        <w:trPr>
          <w:trHeight w:val="1708"/>
        </w:trPr>
        <w:tc>
          <w:tcPr>
            <w:tcW w:w="8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sz w:val="24"/>
                <w:szCs w:val="24"/>
              </w:rPr>
              <w:t>2.1.10.</w:t>
            </w:r>
          </w:p>
        </w:tc>
        <w:tc>
          <w:tcPr>
            <w:tcW w:w="5954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Монтаж панелей навесных из герметичных стеклопакетов в алюминиевой обвязке и дверей наружных для конструкции витражей из алюминиевого профиля с глухим заполнением нижней части и с заполнением верхней части двухкамерных стеклопакетом запасного выхода</w:t>
            </w:r>
          </w:p>
        </w:tc>
        <w:tc>
          <w:tcPr>
            <w:tcW w:w="14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метр квадратный</w:t>
            </w:r>
          </w:p>
        </w:tc>
        <w:tc>
          <w:tcPr>
            <w:tcW w:w="1559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</w:tr>
      <w:tr w:rsidR="003F0510" w:rsidRPr="003A318E" w:rsidTr="00EC0DA6">
        <w:trPr>
          <w:trHeight w:val="117"/>
        </w:trPr>
        <w:tc>
          <w:tcPr>
            <w:tcW w:w="8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sz w:val="24"/>
                <w:szCs w:val="24"/>
              </w:rPr>
              <w:t>2.1.11.</w:t>
            </w:r>
          </w:p>
        </w:tc>
        <w:tc>
          <w:tcPr>
            <w:tcW w:w="5954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Монтаж витража из ПВХ профилей и дверей для конструкции витражей из ПВХ профиля с заполнением верхней и нижней части стеклопакетом</w:t>
            </w:r>
          </w:p>
        </w:tc>
        <w:tc>
          <w:tcPr>
            <w:tcW w:w="14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метр квадратный</w:t>
            </w:r>
          </w:p>
        </w:tc>
        <w:tc>
          <w:tcPr>
            <w:tcW w:w="1559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3F0510" w:rsidRPr="003A318E" w:rsidTr="00EC0DA6">
        <w:trPr>
          <w:trHeight w:val="125"/>
        </w:trPr>
        <w:tc>
          <w:tcPr>
            <w:tcW w:w="8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sz w:val="24"/>
                <w:szCs w:val="24"/>
              </w:rPr>
              <w:t>2.1.12.</w:t>
            </w:r>
          </w:p>
        </w:tc>
        <w:tc>
          <w:tcPr>
            <w:tcW w:w="5954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подвесного потолка из плит из минерального волокна</w:t>
            </w:r>
          </w:p>
        </w:tc>
        <w:tc>
          <w:tcPr>
            <w:tcW w:w="14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метр квадратный</w:t>
            </w:r>
          </w:p>
        </w:tc>
        <w:tc>
          <w:tcPr>
            <w:tcW w:w="1559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</w:tr>
      <w:tr w:rsidR="003F0510" w:rsidRPr="003A318E" w:rsidTr="00EC0DA6">
        <w:tc>
          <w:tcPr>
            <w:tcW w:w="8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sz w:val="24"/>
                <w:szCs w:val="24"/>
              </w:rPr>
              <w:t>2.1.13.</w:t>
            </w:r>
          </w:p>
        </w:tc>
        <w:tc>
          <w:tcPr>
            <w:tcW w:w="5954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на подвесках в подвесных потолках светильников светодиодных модели "</w:t>
            </w:r>
            <w:proofErr w:type="spellStart"/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Армстронг</w:t>
            </w:r>
            <w:proofErr w:type="spellEnd"/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со светодиодными лампами мощность 5 Вт </w:t>
            </w:r>
          </w:p>
        </w:tc>
        <w:tc>
          <w:tcPr>
            <w:tcW w:w="14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3F0510" w:rsidRPr="003A318E" w:rsidTr="00EC0DA6">
        <w:tc>
          <w:tcPr>
            <w:tcW w:w="8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sz w:val="24"/>
                <w:szCs w:val="24"/>
              </w:rPr>
              <w:t>2.1.14.</w:t>
            </w:r>
          </w:p>
        </w:tc>
        <w:tc>
          <w:tcPr>
            <w:tcW w:w="5954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Прокладка электрического кабеля силового, не распространяющего горение </w:t>
            </w:r>
            <w:proofErr w:type="spellStart"/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ВВГнг</w:t>
            </w:r>
            <w:proofErr w:type="spellEnd"/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3*1, 5 и  </w:t>
            </w:r>
            <w:proofErr w:type="spellStart"/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ВВГнг</w:t>
            </w:r>
            <w:proofErr w:type="spellEnd"/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3*2, 5, с креплением накладными скобами</w:t>
            </w:r>
          </w:p>
        </w:tc>
        <w:tc>
          <w:tcPr>
            <w:tcW w:w="14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метр кабеля</w:t>
            </w:r>
          </w:p>
        </w:tc>
        <w:tc>
          <w:tcPr>
            <w:tcW w:w="1559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3F0510" w:rsidRPr="003A318E" w:rsidTr="00EC0DA6">
        <w:tc>
          <w:tcPr>
            <w:tcW w:w="8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sz w:val="24"/>
                <w:szCs w:val="24"/>
              </w:rPr>
              <w:t>2.1.15.</w:t>
            </w:r>
          </w:p>
        </w:tc>
        <w:tc>
          <w:tcPr>
            <w:tcW w:w="5954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Монтаж при скрытой проводке розетки штепсельной одноместной утопленного типа с заземляющими контактами с коробкой установочной</w:t>
            </w:r>
          </w:p>
        </w:tc>
        <w:tc>
          <w:tcPr>
            <w:tcW w:w="14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3F0510" w:rsidRPr="003A318E" w:rsidTr="00EC0DA6">
        <w:tc>
          <w:tcPr>
            <w:tcW w:w="8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sz w:val="24"/>
                <w:szCs w:val="24"/>
              </w:rPr>
              <w:t>2.1.16.</w:t>
            </w:r>
          </w:p>
        </w:tc>
        <w:tc>
          <w:tcPr>
            <w:tcW w:w="5954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Монтаж при скрытой проводке выключателей двухклавишных утопленного типа с индикатором с установочными коробками</w:t>
            </w:r>
          </w:p>
        </w:tc>
        <w:tc>
          <w:tcPr>
            <w:tcW w:w="14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F0510" w:rsidRPr="003A318E" w:rsidTr="00EC0DA6">
        <w:tc>
          <w:tcPr>
            <w:tcW w:w="8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sz w:val="24"/>
                <w:szCs w:val="24"/>
              </w:rPr>
              <w:t>2.1.17.</w:t>
            </w:r>
          </w:p>
        </w:tc>
        <w:tc>
          <w:tcPr>
            <w:tcW w:w="5954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Сплошное выравнивание стен гипсовыми смесями</w:t>
            </w:r>
          </w:p>
        </w:tc>
        <w:tc>
          <w:tcPr>
            <w:tcW w:w="14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метр квадратный</w:t>
            </w:r>
          </w:p>
        </w:tc>
        <w:tc>
          <w:tcPr>
            <w:tcW w:w="1559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115,59</w:t>
            </w:r>
          </w:p>
        </w:tc>
      </w:tr>
      <w:tr w:rsidR="003F0510" w:rsidRPr="003A318E" w:rsidTr="00EC0DA6">
        <w:tc>
          <w:tcPr>
            <w:tcW w:w="8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sz w:val="24"/>
                <w:szCs w:val="24"/>
              </w:rPr>
              <w:t>2.1.18.</w:t>
            </w:r>
          </w:p>
        </w:tc>
        <w:tc>
          <w:tcPr>
            <w:tcW w:w="5954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Окраска стен поливинилацетатными водоэмульсионными составами</w:t>
            </w:r>
          </w:p>
        </w:tc>
        <w:tc>
          <w:tcPr>
            <w:tcW w:w="14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метр квадратный</w:t>
            </w:r>
          </w:p>
        </w:tc>
        <w:tc>
          <w:tcPr>
            <w:tcW w:w="1559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126,03</w:t>
            </w:r>
          </w:p>
        </w:tc>
      </w:tr>
      <w:tr w:rsidR="003F0510" w:rsidRPr="003A318E" w:rsidTr="00EC0DA6">
        <w:tc>
          <w:tcPr>
            <w:tcW w:w="8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sz w:val="24"/>
                <w:szCs w:val="24"/>
              </w:rPr>
              <w:t>2.1.19.</w:t>
            </w:r>
          </w:p>
        </w:tc>
        <w:tc>
          <w:tcPr>
            <w:tcW w:w="5954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 пола из плит </w:t>
            </w:r>
            <w:proofErr w:type="spellStart"/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керамогранитных</w:t>
            </w:r>
            <w:proofErr w:type="spellEnd"/>
          </w:p>
        </w:tc>
        <w:tc>
          <w:tcPr>
            <w:tcW w:w="14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метр </w:t>
            </w: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квадратный</w:t>
            </w:r>
          </w:p>
        </w:tc>
        <w:tc>
          <w:tcPr>
            <w:tcW w:w="1559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124,70</w:t>
            </w:r>
          </w:p>
        </w:tc>
      </w:tr>
      <w:tr w:rsidR="003F0510" w:rsidRPr="003A318E" w:rsidTr="00EC0DA6">
        <w:tc>
          <w:tcPr>
            <w:tcW w:w="8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sz w:val="24"/>
                <w:szCs w:val="24"/>
              </w:rPr>
              <w:lastRenderedPageBreak/>
              <w:t>2.1.20.</w:t>
            </w:r>
          </w:p>
        </w:tc>
        <w:tc>
          <w:tcPr>
            <w:tcW w:w="5954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 плинтусов </w:t>
            </w:r>
            <w:proofErr w:type="spellStart"/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керамогранитных</w:t>
            </w:r>
            <w:proofErr w:type="spellEnd"/>
          </w:p>
        </w:tc>
        <w:tc>
          <w:tcPr>
            <w:tcW w:w="14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метр</w:t>
            </w:r>
          </w:p>
        </w:tc>
        <w:tc>
          <w:tcPr>
            <w:tcW w:w="1559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  <w:tr w:rsidR="003F0510" w:rsidRPr="003A318E" w:rsidTr="00EC0DA6">
        <w:tc>
          <w:tcPr>
            <w:tcW w:w="9747" w:type="dxa"/>
            <w:gridSpan w:val="4"/>
            <w:vAlign w:val="center"/>
          </w:tcPr>
          <w:p w:rsidR="003F0510" w:rsidRPr="003A318E" w:rsidRDefault="003F0510" w:rsidP="00EC0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18E">
              <w:rPr>
                <w:rFonts w:ascii="Times New Roman" w:hAnsi="Times New Roman"/>
                <w:b/>
                <w:sz w:val="24"/>
                <w:szCs w:val="24"/>
              </w:rPr>
              <w:t>2.2.Работы в помещениях №№ 13, 18 (согласно техническому паспорту):</w:t>
            </w:r>
          </w:p>
        </w:tc>
      </w:tr>
      <w:tr w:rsidR="003F0510" w:rsidRPr="003A318E" w:rsidTr="00EC0DA6">
        <w:tc>
          <w:tcPr>
            <w:tcW w:w="8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5954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на подвесках в подвесных потолках светильников светодиодных модели "</w:t>
            </w:r>
            <w:proofErr w:type="spellStart"/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Армстронг</w:t>
            </w:r>
            <w:proofErr w:type="spellEnd"/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со светодиодными лампами мощность 5 Вт </w:t>
            </w:r>
          </w:p>
        </w:tc>
        <w:tc>
          <w:tcPr>
            <w:tcW w:w="14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3F0510" w:rsidRPr="003A318E" w:rsidTr="00EC0DA6">
        <w:tc>
          <w:tcPr>
            <w:tcW w:w="8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5954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Монтаж автоматических дымовых </w:t>
            </w:r>
            <w:proofErr w:type="spellStart"/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извещателей</w:t>
            </w:r>
            <w:proofErr w:type="spellEnd"/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пожарной сигнализации</w:t>
            </w:r>
          </w:p>
        </w:tc>
        <w:tc>
          <w:tcPr>
            <w:tcW w:w="14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F0510" w:rsidRPr="003A318E" w:rsidTr="00EC0DA6">
        <w:tc>
          <w:tcPr>
            <w:tcW w:w="8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5954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Монтаж автоматических тепловых </w:t>
            </w:r>
            <w:proofErr w:type="spellStart"/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извещателей</w:t>
            </w:r>
            <w:proofErr w:type="spellEnd"/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пожарной сигнализации</w:t>
            </w:r>
          </w:p>
        </w:tc>
        <w:tc>
          <w:tcPr>
            <w:tcW w:w="14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3F0510" w:rsidRPr="003A318E" w:rsidTr="00EC0DA6">
        <w:tc>
          <w:tcPr>
            <w:tcW w:w="8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sz w:val="24"/>
                <w:szCs w:val="24"/>
              </w:rPr>
              <w:t>2.2.4.</w:t>
            </w:r>
          </w:p>
        </w:tc>
        <w:tc>
          <w:tcPr>
            <w:tcW w:w="5954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подвесного потолка из плит из минерального волокна</w:t>
            </w:r>
          </w:p>
        </w:tc>
        <w:tc>
          <w:tcPr>
            <w:tcW w:w="14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метр квадратный</w:t>
            </w:r>
          </w:p>
        </w:tc>
        <w:tc>
          <w:tcPr>
            <w:tcW w:w="1559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</w:tr>
      <w:tr w:rsidR="003F0510" w:rsidRPr="003A318E" w:rsidTr="00EC0DA6">
        <w:tc>
          <w:tcPr>
            <w:tcW w:w="8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sz w:val="24"/>
                <w:szCs w:val="24"/>
              </w:rPr>
              <w:t>2.2.5.</w:t>
            </w:r>
          </w:p>
        </w:tc>
        <w:tc>
          <w:tcPr>
            <w:tcW w:w="5954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решеток приточной вентиляции</w:t>
            </w:r>
          </w:p>
        </w:tc>
        <w:tc>
          <w:tcPr>
            <w:tcW w:w="14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решетка</w:t>
            </w:r>
          </w:p>
        </w:tc>
        <w:tc>
          <w:tcPr>
            <w:tcW w:w="1559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F0510" w:rsidRPr="003A318E" w:rsidTr="00EC0DA6">
        <w:tc>
          <w:tcPr>
            <w:tcW w:w="8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sz w:val="24"/>
                <w:szCs w:val="24"/>
              </w:rPr>
              <w:t>2.2.6.</w:t>
            </w:r>
          </w:p>
        </w:tc>
        <w:tc>
          <w:tcPr>
            <w:tcW w:w="5954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Обшивка гипсокартонным коробом сетей коммуникаций</w:t>
            </w:r>
          </w:p>
        </w:tc>
        <w:tc>
          <w:tcPr>
            <w:tcW w:w="14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метр квадратный</w:t>
            </w:r>
          </w:p>
        </w:tc>
        <w:tc>
          <w:tcPr>
            <w:tcW w:w="1559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F0510" w:rsidRPr="003A318E" w:rsidTr="00EC0DA6">
        <w:tc>
          <w:tcPr>
            <w:tcW w:w="8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sz w:val="24"/>
                <w:szCs w:val="24"/>
              </w:rPr>
              <w:t>2.2.7.</w:t>
            </w:r>
          </w:p>
        </w:tc>
        <w:tc>
          <w:tcPr>
            <w:tcW w:w="5954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в коробе люка ревизии размером 300*300 мм</w:t>
            </w:r>
          </w:p>
        </w:tc>
        <w:tc>
          <w:tcPr>
            <w:tcW w:w="14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решетка</w:t>
            </w:r>
          </w:p>
        </w:tc>
        <w:tc>
          <w:tcPr>
            <w:tcW w:w="1559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F0510" w:rsidRPr="003A318E" w:rsidTr="00EC0DA6">
        <w:tc>
          <w:tcPr>
            <w:tcW w:w="8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sz w:val="24"/>
                <w:szCs w:val="24"/>
              </w:rPr>
              <w:t>2.2.8.</w:t>
            </w:r>
          </w:p>
        </w:tc>
        <w:tc>
          <w:tcPr>
            <w:tcW w:w="5954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Укладка покрытия напольного (</w:t>
            </w:r>
            <w:proofErr w:type="spellStart"/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ламинат</w:t>
            </w:r>
            <w:proofErr w:type="spellEnd"/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ковролин</w:t>
            </w:r>
            <w:proofErr w:type="spellEnd"/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метр квадратный</w:t>
            </w:r>
          </w:p>
        </w:tc>
        <w:tc>
          <w:tcPr>
            <w:tcW w:w="1559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</w:tr>
      <w:tr w:rsidR="003F0510" w:rsidRPr="003A318E" w:rsidTr="00EC0DA6">
        <w:tc>
          <w:tcPr>
            <w:tcW w:w="8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sz w:val="24"/>
                <w:szCs w:val="24"/>
              </w:rPr>
              <w:t>2.2.9.</w:t>
            </w:r>
          </w:p>
        </w:tc>
        <w:tc>
          <w:tcPr>
            <w:tcW w:w="5954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плинтусов поливинилхлоридных</w:t>
            </w:r>
          </w:p>
        </w:tc>
        <w:tc>
          <w:tcPr>
            <w:tcW w:w="14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метр  </w:t>
            </w:r>
          </w:p>
        </w:tc>
        <w:tc>
          <w:tcPr>
            <w:tcW w:w="1559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42,8</w:t>
            </w:r>
          </w:p>
        </w:tc>
      </w:tr>
      <w:tr w:rsidR="003F0510" w:rsidRPr="003A318E" w:rsidTr="00EC0DA6">
        <w:tc>
          <w:tcPr>
            <w:tcW w:w="8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sz w:val="24"/>
                <w:szCs w:val="24"/>
              </w:rPr>
              <w:t>2.2.10.</w:t>
            </w:r>
          </w:p>
        </w:tc>
        <w:tc>
          <w:tcPr>
            <w:tcW w:w="5954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Окраска стен поливинилацетатными водоэмульсионными составами</w:t>
            </w:r>
          </w:p>
        </w:tc>
        <w:tc>
          <w:tcPr>
            <w:tcW w:w="14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метр квадратный</w:t>
            </w:r>
          </w:p>
        </w:tc>
        <w:tc>
          <w:tcPr>
            <w:tcW w:w="1559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131,6</w:t>
            </w:r>
          </w:p>
        </w:tc>
      </w:tr>
      <w:tr w:rsidR="003F0510" w:rsidRPr="003A318E" w:rsidTr="00EC0DA6">
        <w:tc>
          <w:tcPr>
            <w:tcW w:w="8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sz w:val="24"/>
                <w:szCs w:val="24"/>
              </w:rPr>
              <w:t>2.2.11.</w:t>
            </w:r>
          </w:p>
        </w:tc>
        <w:tc>
          <w:tcPr>
            <w:tcW w:w="5954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Прокладка провода охранной сигнализации, связи и видеонаблюдения</w:t>
            </w:r>
          </w:p>
        </w:tc>
        <w:tc>
          <w:tcPr>
            <w:tcW w:w="1417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метр</w:t>
            </w:r>
          </w:p>
        </w:tc>
        <w:tc>
          <w:tcPr>
            <w:tcW w:w="1559" w:type="dxa"/>
            <w:vAlign w:val="center"/>
          </w:tcPr>
          <w:p w:rsidR="003F0510" w:rsidRPr="003A318E" w:rsidRDefault="003F0510" w:rsidP="00EC0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18E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</w:tr>
    </w:tbl>
    <w:p w:rsidR="003F0510" w:rsidRPr="003A318E" w:rsidRDefault="003F0510" w:rsidP="003F0510">
      <w:pPr>
        <w:tabs>
          <w:tab w:val="left" w:pos="459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A318E">
        <w:rPr>
          <w:rFonts w:ascii="Times New Roman" w:hAnsi="Times New Roman"/>
          <w:sz w:val="24"/>
          <w:szCs w:val="24"/>
        </w:rPr>
        <w:t>Работы выполняются с использованием строительных материалов Подрядчика.</w:t>
      </w:r>
      <w:r w:rsidRPr="003A318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A318E">
        <w:rPr>
          <w:rFonts w:ascii="Times New Roman" w:hAnsi="Times New Roman"/>
          <w:sz w:val="24"/>
          <w:szCs w:val="24"/>
        </w:rPr>
        <w:t>Цвет отделочных материалов, применяемых в ходе работ, согласуется с Заказчиком.</w:t>
      </w:r>
      <w:r w:rsidRPr="003A318E">
        <w:rPr>
          <w:rFonts w:ascii="Times New Roman" w:hAnsi="Times New Roman"/>
          <w:sz w:val="24"/>
          <w:szCs w:val="24"/>
          <w:lang w:val="kk-KZ"/>
        </w:rPr>
        <w:t xml:space="preserve"> П</w:t>
      </w:r>
      <w:proofErr w:type="spellStart"/>
      <w:r w:rsidRPr="003A318E">
        <w:rPr>
          <w:rFonts w:ascii="Times New Roman" w:hAnsi="Times New Roman"/>
          <w:sz w:val="24"/>
          <w:szCs w:val="24"/>
        </w:rPr>
        <w:t>одрядчик</w:t>
      </w:r>
      <w:proofErr w:type="spellEnd"/>
      <w:r w:rsidRPr="003A318E">
        <w:rPr>
          <w:rFonts w:ascii="Times New Roman" w:hAnsi="Times New Roman"/>
          <w:sz w:val="24"/>
          <w:szCs w:val="24"/>
        </w:rPr>
        <w:t xml:space="preserve"> обеспечивает вывоз строительного мусора с места выполнения работ за счет собственных средств.</w:t>
      </w:r>
    </w:p>
    <w:p w:rsidR="003F0510" w:rsidRPr="003A318E" w:rsidRDefault="003F0510" w:rsidP="003F0510">
      <w:pPr>
        <w:tabs>
          <w:tab w:val="left" w:pos="459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kk-KZ"/>
        </w:rPr>
      </w:pPr>
      <w:r w:rsidRPr="003A318E">
        <w:rPr>
          <w:rFonts w:ascii="Times New Roman" w:hAnsi="Times New Roman"/>
          <w:sz w:val="24"/>
          <w:szCs w:val="24"/>
        </w:rPr>
        <w:t>Гарантия на выполнены работы должна составлять не менее 1 (один) года.</w:t>
      </w:r>
    </w:p>
    <w:p w:rsidR="003F0510" w:rsidRPr="003A318E" w:rsidRDefault="003F0510" w:rsidP="003F05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318E">
        <w:rPr>
          <w:rFonts w:ascii="Times New Roman" w:hAnsi="Times New Roman"/>
          <w:b/>
          <w:sz w:val="24"/>
          <w:szCs w:val="24"/>
        </w:rPr>
        <w:t>Место выполнения работ</w:t>
      </w:r>
      <w:r>
        <w:rPr>
          <w:rFonts w:ascii="Times New Roman" w:hAnsi="Times New Roman"/>
          <w:b/>
          <w:sz w:val="24"/>
          <w:szCs w:val="24"/>
        </w:rPr>
        <w:t>ы</w:t>
      </w:r>
      <w:r w:rsidRPr="003A318E">
        <w:rPr>
          <w:rFonts w:ascii="Times New Roman" w:hAnsi="Times New Roman"/>
          <w:b/>
          <w:sz w:val="24"/>
          <w:szCs w:val="24"/>
        </w:rPr>
        <w:t xml:space="preserve">: </w:t>
      </w:r>
      <w:r w:rsidRPr="003A318E">
        <w:rPr>
          <w:rFonts w:ascii="Times New Roman" w:hAnsi="Times New Roman"/>
          <w:sz w:val="24"/>
          <w:szCs w:val="24"/>
        </w:rPr>
        <w:t xml:space="preserve">Республика Казахстан, </w:t>
      </w:r>
      <w:proofErr w:type="spellStart"/>
      <w:r w:rsidRPr="003A318E">
        <w:rPr>
          <w:rFonts w:ascii="Times New Roman" w:hAnsi="Times New Roman"/>
          <w:sz w:val="24"/>
          <w:szCs w:val="24"/>
        </w:rPr>
        <w:t>Костанайская</w:t>
      </w:r>
      <w:proofErr w:type="spellEnd"/>
      <w:r w:rsidRPr="003A318E">
        <w:rPr>
          <w:rFonts w:ascii="Times New Roman" w:hAnsi="Times New Roman"/>
          <w:sz w:val="24"/>
          <w:szCs w:val="24"/>
        </w:rPr>
        <w:t xml:space="preserve"> область, г. </w:t>
      </w:r>
      <w:proofErr w:type="spellStart"/>
      <w:r w:rsidRPr="003A318E">
        <w:rPr>
          <w:rFonts w:ascii="Times New Roman" w:hAnsi="Times New Roman"/>
          <w:sz w:val="24"/>
          <w:szCs w:val="24"/>
        </w:rPr>
        <w:t>Костанай</w:t>
      </w:r>
      <w:proofErr w:type="spellEnd"/>
      <w:r w:rsidRPr="003A318E">
        <w:rPr>
          <w:rFonts w:ascii="Times New Roman" w:hAnsi="Times New Roman"/>
          <w:sz w:val="24"/>
          <w:szCs w:val="24"/>
        </w:rPr>
        <w:t xml:space="preserve">, пр. Н. Назарбаева, 305, административно-бытовой комплекс Индустриальной зоны г. </w:t>
      </w:r>
      <w:proofErr w:type="spellStart"/>
      <w:r w:rsidRPr="003A318E">
        <w:rPr>
          <w:rFonts w:ascii="Times New Roman" w:hAnsi="Times New Roman"/>
          <w:sz w:val="24"/>
          <w:szCs w:val="24"/>
        </w:rPr>
        <w:t>Костаная</w:t>
      </w:r>
      <w:proofErr w:type="spellEnd"/>
      <w:r w:rsidRPr="003A318E">
        <w:rPr>
          <w:rFonts w:ascii="Times New Roman" w:hAnsi="Times New Roman"/>
          <w:sz w:val="24"/>
          <w:szCs w:val="24"/>
        </w:rPr>
        <w:t>.</w:t>
      </w:r>
    </w:p>
    <w:p w:rsidR="003F0510" w:rsidRDefault="003F0510" w:rsidP="003F05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0510" w:rsidRDefault="003F0510" w:rsidP="003F05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94E68" w:rsidRDefault="00494E68"/>
    <w:sectPr w:rsidR="00494E68" w:rsidSect="00494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B3C92"/>
    <w:multiLevelType w:val="multilevel"/>
    <w:tmpl w:val="988CA3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0510"/>
    <w:rsid w:val="003F0510"/>
    <w:rsid w:val="00494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F051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3F0510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3F0510"/>
    <w:rPr>
      <w:rFonts w:ascii="Calibri" w:eastAsia="Calibri" w:hAnsi="Calibri" w:cs="Times New Roman"/>
    </w:rPr>
  </w:style>
  <w:style w:type="character" w:customStyle="1" w:styleId="a6">
    <w:name w:val="Абзац списка Знак"/>
    <w:basedOn w:val="a0"/>
    <w:link w:val="a5"/>
    <w:uiPriority w:val="34"/>
    <w:rsid w:val="003F051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5068</Characters>
  <Application>Microsoft Office Word</Application>
  <DocSecurity>0</DocSecurity>
  <Lines>42</Lines>
  <Paragraphs>11</Paragraphs>
  <ScaleCrop>false</ScaleCrop>
  <Company>Функциональность ограничена</Company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Демонстрационная версия</cp:lastModifiedBy>
  <cp:revision>1</cp:revision>
  <dcterms:created xsi:type="dcterms:W3CDTF">2019-10-01T13:03:00Z</dcterms:created>
  <dcterms:modified xsi:type="dcterms:W3CDTF">2019-10-01T13:03:00Z</dcterms:modified>
</cp:coreProperties>
</file>